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D4A96" w:rsidP="004D4A96" w:rsidRDefault="004D4A96" w14:paraId="544E717B" w14:textId="77777777">
      <w:pPr>
        <w:tabs>
          <w:tab w:val="left" w:pos="0"/>
        </w:tabs>
        <w:rPr>
          <w:rFonts w:ascii="Arial" w:hAnsi="Arial" w:cs="Arial"/>
        </w:rPr>
      </w:pPr>
      <w:r>
        <w:rPr>
          <w:noProof/>
        </w:rPr>
        <w:drawing>
          <wp:anchor distT="0" distB="0" distL="114300" distR="114300" simplePos="0" relativeHeight="251659264" behindDoc="0" locked="0" layoutInCell="1" allowOverlap="1" wp14:anchorId="34524746" wp14:editId="624EA42E">
            <wp:simplePos x="0" y="0"/>
            <wp:positionH relativeFrom="column">
              <wp:posOffset>3598288</wp:posOffset>
            </wp:positionH>
            <wp:positionV relativeFrom="paragraph">
              <wp:posOffset>29656</wp:posOffset>
            </wp:positionV>
            <wp:extent cx="2191053" cy="919646"/>
            <wp:effectExtent l="0" t="0" r="0" b="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237" cy="927278"/>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80942" w:rsidR="004D4A96" w:rsidP="7F4A9A9D" w:rsidRDefault="00A00ECF" w14:paraId="048DC338" w14:textId="69AF5354">
      <w:pPr>
        <w:rPr>
          <w:rFonts w:ascii="Arial" w:hAnsi="Arial" w:cs="Arial"/>
          <w:b w:val="1"/>
          <w:bCs w:val="1"/>
          <w:sz w:val="24"/>
          <w:szCs w:val="24"/>
        </w:rPr>
      </w:pPr>
      <w:r w:rsidRPr="7F4A9A9D" w:rsidR="00A00ECF">
        <w:rPr>
          <w:rFonts w:ascii="Arial" w:hAnsi="Arial" w:cs="Arial"/>
          <w:b w:val="1"/>
          <w:bCs w:val="1"/>
          <w:sz w:val="24"/>
          <w:szCs w:val="24"/>
        </w:rPr>
        <w:t>Professor Bligh</w:t>
      </w:r>
      <w:r w:rsidRPr="7F4A9A9D" w:rsidR="004D4A96">
        <w:rPr>
          <w:rFonts w:ascii="Arial" w:hAnsi="Arial" w:cs="Arial"/>
          <w:b w:val="1"/>
          <w:bCs w:val="1"/>
          <w:sz w:val="24"/>
          <w:szCs w:val="24"/>
        </w:rPr>
        <w:t xml:space="preserve"> Scholarship</w:t>
      </w:r>
      <w:r>
        <w:br/>
      </w:r>
      <w:r w:rsidRPr="7F4A9A9D" w:rsidR="004D4A96">
        <w:rPr>
          <w:rFonts w:ascii="Arial" w:hAnsi="Arial" w:cs="Arial"/>
          <w:b w:val="1"/>
          <w:bCs w:val="1"/>
          <w:sz w:val="24"/>
          <w:szCs w:val="24"/>
        </w:rPr>
        <w:t>202</w:t>
      </w:r>
      <w:r w:rsidRPr="7F4A9A9D" w:rsidR="46B8EC9E">
        <w:rPr>
          <w:rFonts w:ascii="Arial" w:hAnsi="Arial" w:cs="Arial"/>
          <w:b w:val="1"/>
          <w:bCs w:val="1"/>
          <w:sz w:val="24"/>
          <w:szCs w:val="24"/>
        </w:rPr>
        <w:t>5</w:t>
      </w:r>
      <w:r w:rsidRPr="7F4A9A9D" w:rsidR="00876357">
        <w:rPr>
          <w:rFonts w:ascii="Arial" w:hAnsi="Arial" w:cs="Arial"/>
          <w:b w:val="1"/>
          <w:bCs w:val="1"/>
          <w:sz w:val="24"/>
          <w:szCs w:val="24"/>
        </w:rPr>
        <w:t>/202</w:t>
      </w:r>
      <w:r w:rsidRPr="7F4A9A9D" w:rsidR="6B7232AF">
        <w:rPr>
          <w:rFonts w:ascii="Arial" w:hAnsi="Arial" w:cs="Arial"/>
          <w:b w:val="1"/>
          <w:bCs w:val="1"/>
          <w:sz w:val="24"/>
          <w:szCs w:val="24"/>
        </w:rPr>
        <w:t>6</w:t>
      </w:r>
    </w:p>
    <w:p w:rsidRPr="006F737F" w:rsidR="004D4A96" w:rsidP="004D4A96" w:rsidRDefault="004D4A96" w14:paraId="4D86DD96" w14:textId="77777777">
      <w:pPr>
        <w:tabs>
          <w:tab w:val="left" w:pos="0"/>
        </w:tabs>
        <w:rPr>
          <w:rFonts w:ascii="Arial" w:hAnsi="Arial" w:cs="Arial"/>
        </w:rPr>
      </w:pPr>
    </w:p>
    <w:p w:rsidRPr="00380942" w:rsidR="004D4A96" w:rsidP="004D4A96" w:rsidRDefault="004D4A96" w14:paraId="7CE9E710" w14:textId="6159293F">
      <w:pPr>
        <w:tabs>
          <w:tab w:val="left" w:pos="0"/>
        </w:tabs>
        <w:jc w:val="both"/>
        <w:rPr>
          <w:rFonts w:ascii="Arial" w:hAnsi="Arial" w:cs="Arial"/>
          <w:b/>
          <w:bCs/>
          <w:sz w:val="20"/>
          <w:szCs w:val="20"/>
        </w:rPr>
      </w:pPr>
      <w:r w:rsidRPr="00380942">
        <w:rPr>
          <w:rFonts w:ascii="Arial" w:hAnsi="Arial" w:cs="Arial"/>
          <w:b/>
          <w:bCs/>
          <w:sz w:val="20"/>
          <w:szCs w:val="20"/>
        </w:rPr>
        <w:t>Overview</w:t>
      </w:r>
    </w:p>
    <w:p w:rsidRPr="00380942" w:rsidR="00506042" w:rsidP="00506042" w:rsidRDefault="00506042" w14:paraId="08069273" w14:textId="0D9E53BB">
      <w:pPr>
        <w:pStyle w:val="NormalWeb"/>
        <w:spacing w:before="0" w:beforeAutospacing="0" w:after="0" w:afterAutospacing="0"/>
        <w:jc w:val="both"/>
        <w:rPr>
          <w:rFonts w:ascii="Arial" w:hAnsi="Arial" w:cs="Arial"/>
          <w:color w:val="131313"/>
          <w:sz w:val="20"/>
          <w:szCs w:val="20"/>
        </w:rPr>
      </w:pPr>
      <w:r w:rsidRPr="00380942">
        <w:rPr>
          <w:rFonts w:ascii="Arial" w:hAnsi="Arial" w:cs="Arial"/>
          <w:sz w:val="20"/>
          <w:szCs w:val="20"/>
        </w:rPr>
        <w:t>The Professor Bligh Scholarship is supported by Professor Donald Bligh, who graduated in teacher training from Leeds Beckett in 1958. The scholarship seeks to support a student who shows they can think for themselves and argue for their viewpoint, while recognising objections and devising a way of testing their own ideas. The scholarship is a cash award of £1,200 to one</w:t>
      </w:r>
      <w:r w:rsidR="00916AC4">
        <w:rPr>
          <w:rFonts w:ascii="Arial" w:hAnsi="Arial" w:cs="Arial"/>
          <w:sz w:val="20"/>
          <w:szCs w:val="20"/>
        </w:rPr>
        <w:t xml:space="preserve"> high-ach</w:t>
      </w:r>
      <w:r w:rsidR="008C61DF">
        <w:rPr>
          <w:rFonts w:ascii="Arial" w:hAnsi="Arial" w:cs="Arial"/>
          <w:sz w:val="20"/>
          <w:szCs w:val="20"/>
        </w:rPr>
        <w:t>ie</w:t>
      </w:r>
      <w:r w:rsidR="00916AC4">
        <w:rPr>
          <w:rFonts w:ascii="Arial" w:hAnsi="Arial" w:cs="Arial"/>
          <w:sz w:val="20"/>
          <w:szCs w:val="20"/>
        </w:rPr>
        <w:t>ving</w:t>
      </w:r>
      <w:r w:rsidRPr="00380942">
        <w:rPr>
          <w:rFonts w:ascii="Arial" w:hAnsi="Arial" w:cs="Arial"/>
          <w:sz w:val="20"/>
          <w:szCs w:val="20"/>
        </w:rPr>
        <w:t xml:space="preserve"> </w:t>
      </w:r>
      <w:r w:rsidR="00087094">
        <w:rPr>
          <w:rFonts w:ascii="Arial" w:hAnsi="Arial" w:cs="Arial"/>
          <w:sz w:val="20"/>
          <w:szCs w:val="20"/>
        </w:rPr>
        <w:t>first-year student entering their second semester</w:t>
      </w:r>
      <w:r w:rsidR="00916AC4">
        <w:rPr>
          <w:rFonts w:ascii="Arial" w:hAnsi="Arial" w:cs="Arial"/>
          <w:sz w:val="20"/>
          <w:szCs w:val="20"/>
        </w:rPr>
        <w:t>.</w:t>
      </w:r>
      <w:r w:rsidRPr="00380942">
        <w:rPr>
          <w:rFonts w:ascii="Arial" w:hAnsi="Arial" w:cs="Arial"/>
          <w:sz w:val="20"/>
          <w:szCs w:val="20"/>
        </w:rPr>
        <w:t xml:space="preserve"> In addition, the student will be offered personal mentoring for a period of 12 months to take their ideas further and help develop appropriate study methods to do so. </w:t>
      </w:r>
      <w:r w:rsidRPr="00380942">
        <w:rPr>
          <w:rFonts w:ascii="Arial" w:hAnsi="Arial" w:cs="Arial"/>
          <w:color w:val="131313"/>
          <w:sz w:val="20"/>
          <w:szCs w:val="20"/>
        </w:rPr>
        <w:t>Students who are eligible to apply, according to information on their student record, will be contacted via their student email address and applications will be online through MyHub. </w:t>
      </w:r>
    </w:p>
    <w:p w:rsidRPr="00380942" w:rsidR="00506042" w:rsidP="00506042" w:rsidRDefault="00506042" w14:paraId="5FE1C15C" w14:textId="77777777">
      <w:pPr>
        <w:tabs>
          <w:tab w:val="left" w:pos="0"/>
        </w:tabs>
        <w:spacing w:after="0"/>
        <w:jc w:val="both"/>
        <w:rPr>
          <w:rFonts w:ascii="Arial" w:hAnsi="Arial" w:cs="Arial"/>
          <w:b/>
          <w:bCs/>
          <w:sz w:val="20"/>
          <w:szCs w:val="20"/>
        </w:rPr>
      </w:pPr>
    </w:p>
    <w:p w:rsidRPr="00380942" w:rsidR="00465856" w:rsidP="00506042" w:rsidRDefault="00465856" w14:paraId="18D47196" w14:textId="4A7E0710">
      <w:pPr>
        <w:tabs>
          <w:tab w:val="left" w:pos="0"/>
        </w:tabs>
        <w:spacing w:after="0"/>
        <w:jc w:val="both"/>
        <w:rPr>
          <w:rFonts w:ascii="Arial" w:hAnsi="Arial" w:cs="Arial"/>
          <w:b/>
          <w:bCs/>
          <w:sz w:val="20"/>
          <w:szCs w:val="20"/>
        </w:rPr>
      </w:pPr>
      <w:r w:rsidRPr="00380942">
        <w:rPr>
          <w:rFonts w:ascii="Arial" w:hAnsi="Arial" w:cs="Arial"/>
          <w:b/>
          <w:bCs/>
          <w:sz w:val="20"/>
          <w:szCs w:val="20"/>
        </w:rPr>
        <w:t xml:space="preserve">Eligibility Criteria  </w:t>
      </w:r>
    </w:p>
    <w:p w:rsidRPr="00380942" w:rsidR="00506042" w:rsidP="00506042" w:rsidRDefault="00506042" w14:paraId="3F89BF9B" w14:textId="77777777">
      <w:pPr>
        <w:tabs>
          <w:tab w:val="left" w:pos="0"/>
        </w:tabs>
        <w:spacing w:after="0"/>
        <w:jc w:val="both"/>
        <w:rPr>
          <w:rFonts w:ascii="Arial" w:hAnsi="Arial" w:cs="Arial"/>
          <w:sz w:val="20"/>
          <w:szCs w:val="20"/>
        </w:rPr>
      </w:pPr>
    </w:p>
    <w:p w:rsidRPr="00380942" w:rsidR="009B0D4E" w:rsidP="00506042" w:rsidRDefault="00465856" w14:paraId="029ED8E7" w14:textId="77777777">
      <w:pPr>
        <w:tabs>
          <w:tab w:val="left" w:pos="0"/>
        </w:tabs>
        <w:spacing w:after="0"/>
        <w:jc w:val="both"/>
        <w:rPr>
          <w:rFonts w:ascii="Arial" w:hAnsi="Arial" w:cs="Arial"/>
          <w:sz w:val="20"/>
          <w:szCs w:val="20"/>
        </w:rPr>
      </w:pPr>
      <w:r w:rsidRPr="00380942">
        <w:rPr>
          <w:rFonts w:ascii="Arial" w:hAnsi="Arial" w:cs="Arial"/>
          <w:sz w:val="20"/>
          <w:szCs w:val="20"/>
        </w:rPr>
        <w:t xml:space="preserve">The scholarship is open to applications from students who meet the criteria below: </w:t>
      </w:r>
    </w:p>
    <w:p w:rsidRPr="00380942" w:rsidR="00465856" w:rsidP="00506042" w:rsidRDefault="00465856" w14:paraId="20E3C815" w14:textId="2E33570A">
      <w:pPr>
        <w:tabs>
          <w:tab w:val="left" w:pos="0"/>
        </w:tabs>
        <w:spacing w:after="0"/>
        <w:jc w:val="both"/>
        <w:rPr>
          <w:rFonts w:ascii="Arial" w:hAnsi="Arial" w:cs="Arial"/>
          <w:sz w:val="20"/>
          <w:szCs w:val="20"/>
        </w:rPr>
      </w:pPr>
      <w:r w:rsidRPr="00380942">
        <w:rPr>
          <w:rFonts w:ascii="Arial" w:hAnsi="Arial" w:cs="Arial"/>
          <w:sz w:val="20"/>
          <w:szCs w:val="20"/>
        </w:rPr>
        <w:t xml:space="preserve">  </w:t>
      </w:r>
    </w:p>
    <w:p w:rsidRPr="00380942" w:rsidR="00465856" w:rsidP="00465856" w:rsidRDefault="00465856" w14:paraId="139CF32D" w14:textId="01B0D300">
      <w:pPr>
        <w:pStyle w:val="ListParagraph"/>
        <w:numPr>
          <w:ilvl w:val="0"/>
          <w:numId w:val="2"/>
        </w:numPr>
        <w:tabs>
          <w:tab w:val="left" w:pos="0"/>
        </w:tabs>
        <w:jc w:val="both"/>
        <w:rPr>
          <w:rFonts w:ascii="Arial" w:hAnsi="Arial" w:cs="Arial"/>
          <w:sz w:val="20"/>
          <w:szCs w:val="20"/>
        </w:rPr>
      </w:pPr>
      <w:r w:rsidRPr="00380942">
        <w:rPr>
          <w:rFonts w:ascii="Arial" w:hAnsi="Arial" w:cs="Arial"/>
          <w:sz w:val="20"/>
          <w:szCs w:val="20"/>
        </w:rPr>
        <w:t>Be the first in their immediate family to attend university</w:t>
      </w:r>
      <w:r w:rsidR="0070129D">
        <w:rPr>
          <w:rFonts w:ascii="Arial" w:hAnsi="Arial" w:cs="Arial"/>
          <w:sz w:val="20"/>
          <w:szCs w:val="20"/>
        </w:rPr>
        <w:t xml:space="preserve"> (excluding siblings)</w:t>
      </w:r>
      <w:r w:rsidRPr="00380942">
        <w:rPr>
          <w:rFonts w:ascii="Arial" w:hAnsi="Arial" w:cs="Arial"/>
          <w:sz w:val="20"/>
          <w:szCs w:val="20"/>
        </w:rPr>
        <w:t xml:space="preserve">. </w:t>
      </w:r>
    </w:p>
    <w:p w:rsidRPr="00380942" w:rsidR="00465856" w:rsidP="00465856" w:rsidRDefault="00465856" w14:paraId="35E7FE6A" w14:textId="42327F3F">
      <w:pPr>
        <w:pStyle w:val="ListParagraph"/>
        <w:numPr>
          <w:ilvl w:val="0"/>
          <w:numId w:val="2"/>
        </w:numPr>
        <w:tabs>
          <w:tab w:val="left" w:pos="0"/>
        </w:tabs>
        <w:jc w:val="both"/>
        <w:rPr>
          <w:rFonts w:ascii="Arial" w:hAnsi="Arial" w:cs="Arial"/>
          <w:sz w:val="20"/>
          <w:szCs w:val="20"/>
        </w:rPr>
      </w:pPr>
      <w:r w:rsidRPr="00380942">
        <w:rPr>
          <w:rFonts w:ascii="Arial" w:hAnsi="Arial" w:cs="Arial"/>
          <w:sz w:val="20"/>
          <w:szCs w:val="20"/>
        </w:rPr>
        <w:t xml:space="preserve">Have a household income of </w:t>
      </w:r>
      <w:r w:rsidR="008C61DF">
        <w:rPr>
          <w:rFonts w:ascii="Arial" w:hAnsi="Arial" w:cs="Arial"/>
          <w:sz w:val="20"/>
          <w:szCs w:val="20"/>
        </w:rPr>
        <w:t xml:space="preserve">below </w:t>
      </w:r>
      <w:r w:rsidRPr="00380942">
        <w:rPr>
          <w:rFonts w:ascii="Arial" w:hAnsi="Arial" w:cs="Arial"/>
          <w:sz w:val="20"/>
          <w:szCs w:val="20"/>
        </w:rPr>
        <w:t>£27,500</w:t>
      </w:r>
      <w:r w:rsidR="008C61DF">
        <w:rPr>
          <w:rFonts w:ascii="Arial" w:hAnsi="Arial" w:cs="Arial"/>
          <w:sz w:val="20"/>
          <w:szCs w:val="20"/>
        </w:rPr>
        <w:t>.</w:t>
      </w:r>
      <w:r w:rsidRPr="00380942">
        <w:rPr>
          <w:rFonts w:ascii="Arial" w:hAnsi="Arial" w:cs="Arial"/>
          <w:sz w:val="20"/>
          <w:szCs w:val="20"/>
        </w:rPr>
        <w:t xml:space="preserve"> </w:t>
      </w:r>
    </w:p>
    <w:p w:rsidR="00465856" w:rsidP="70398B45" w:rsidRDefault="00465856" w14:paraId="67E4FCA3" w14:textId="4F06CC8E">
      <w:pPr>
        <w:pStyle w:val="ListParagraph"/>
        <w:numPr>
          <w:ilvl w:val="0"/>
          <w:numId w:val="2"/>
        </w:numPr>
        <w:jc w:val="both"/>
        <w:rPr>
          <w:rFonts w:ascii="Arial" w:hAnsi="Arial" w:cs="Arial"/>
          <w:sz w:val="20"/>
          <w:szCs w:val="20"/>
        </w:rPr>
      </w:pPr>
      <w:r w:rsidRPr="70398B45" w:rsidR="00465856">
        <w:rPr>
          <w:rFonts w:ascii="Arial" w:hAnsi="Arial" w:cs="Arial"/>
          <w:sz w:val="20"/>
          <w:szCs w:val="20"/>
        </w:rPr>
        <w:t xml:space="preserve">Be </w:t>
      </w:r>
      <w:r w:rsidRPr="70398B45" w:rsidR="008C61DF">
        <w:rPr>
          <w:rFonts w:ascii="Arial" w:hAnsi="Arial" w:cs="Arial"/>
          <w:sz w:val="20"/>
          <w:szCs w:val="20"/>
        </w:rPr>
        <w:t>entering t</w:t>
      </w:r>
      <w:r w:rsidRPr="70398B45" w:rsidR="00465856">
        <w:rPr>
          <w:rFonts w:ascii="Arial" w:hAnsi="Arial" w:cs="Arial"/>
          <w:sz w:val="20"/>
          <w:szCs w:val="20"/>
        </w:rPr>
        <w:t xml:space="preserve">heir </w:t>
      </w:r>
      <w:r w:rsidRPr="70398B45" w:rsidR="008C61DF">
        <w:rPr>
          <w:rFonts w:ascii="Arial" w:hAnsi="Arial" w:cs="Arial"/>
          <w:sz w:val="20"/>
          <w:szCs w:val="20"/>
        </w:rPr>
        <w:t>second</w:t>
      </w:r>
      <w:r w:rsidRPr="70398B45" w:rsidR="00465856">
        <w:rPr>
          <w:rFonts w:ascii="Arial" w:hAnsi="Arial" w:cs="Arial"/>
          <w:sz w:val="20"/>
          <w:szCs w:val="20"/>
        </w:rPr>
        <w:t xml:space="preserve"> </w:t>
      </w:r>
      <w:r w:rsidRPr="70398B45" w:rsidR="0070129D">
        <w:rPr>
          <w:rFonts w:ascii="Arial" w:hAnsi="Arial" w:cs="Arial"/>
          <w:sz w:val="20"/>
          <w:szCs w:val="20"/>
        </w:rPr>
        <w:t>semester of their first year</w:t>
      </w:r>
      <w:r w:rsidRPr="70398B45" w:rsidR="4F000175">
        <w:rPr>
          <w:rFonts w:ascii="Arial" w:hAnsi="Arial" w:cs="Arial"/>
          <w:sz w:val="20"/>
          <w:szCs w:val="20"/>
        </w:rPr>
        <w:t xml:space="preserve"> of an undergraduate degree</w:t>
      </w:r>
      <w:r w:rsidRPr="70398B45" w:rsidR="0070129D">
        <w:rPr>
          <w:rFonts w:ascii="Arial" w:hAnsi="Arial" w:cs="Arial"/>
          <w:sz w:val="20"/>
          <w:szCs w:val="20"/>
        </w:rPr>
        <w:t xml:space="preserve"> </w:t>
      </w:r>
      <w:r w:rsidRPr="70398B45" w:rsidR="008C61DF">
        <w:rPr>
          <w:rFonts w:ascii="Arial" w:hAnsi="Arial" w:cs="Arial"/>
          <w:sz w:val="20"/>
          <w:szCs w:val="20"/>
        </w:rPr>
        <w:t>at Leeds Beckett University</w:t>
      </w:r>
      <w:r w:rsidRPr="70398B45" w:rsidR="00465856">
        <w:rPr>
          <w:rFonts w:ascii="Arial" w:hAnsi="Arial" w:cs="Arial"/>
          <w:sz w:val="20"/>
          <w:szCs w:val="20"/>
        </w:rPr>
        <w:t>.</w:t>
      </w:r>
    </w:p>
    <w:p w:rsidRPr="00380942" w:rsidR="008C61DF" w:rsidP="00465856" w:rsidRDefault="008C61DF" w14:paraId="5015CD14" w14:textId="365A8B7F">
      <w:pPr>
        <w:pStyle w:val="ListParagraph"/>
        <w:numPr>
          <w:ilvl w:val="0"/>
          <w:numId w:val="2"/>
        </w:numPr>
        <w:tabs>
          <w:tab w:val="left" w:pos="0"/>
        </w:tabs>
        <w:jc w:val="both"/>
        <w:rPr>
          <w:rFonts w:ascii="Arial" w:hAnsi="Arial" w:cs="Arial"/>
          <w:sz w:val="20"/>
          <w:szCs w:val="20"/>
        </w:rPr>
      </w:pPr>
      <w:r>
        <w:rPr>
          <w:rFonts w:ascii="Arial" w:hAnsi="Arial" w:cs="Arial"/>
          <w:sz w:val="20"/>
          <w:szCs w:val="20"/>
        </w:rPr>
        <w:t xml:space="preserve">Be a </w:t>
      </w:r>
      <w:r w:rsidR="008173E2">
        <w:rPr>
          <w:rFonts w:ascii="Arial" w:hAnsi="Arial" w:cs="Arial"/>
          <w:sz w:val="20"/>
          <w:szCs w:val="20"/>
        </w:rPr>
        <w:t>high achiever in their first-year assessments.</w:t>
      </w:r>
    </w:p>
    <w:p w:rsidR="00465856" w:rsidP="6546B46B" w:rsidRDefault="00465856" w14:paraId="58C95EF4" w14:textId="2A085B6A">
      <w:pPr>
        <w:pStyle w:val="ListParagraph"/>
        <w:numPr>
          <w:ilvl w:val="0"/>
          <w:numId w:val="2"/>
        </w:numPr>
        <w:jc w:val="both"/>
        <w:rPr>
          <w:rFonts w:ascii="Arial" w:hAnsi="Arial" w:cs="Arial"/>
          <w:sz w:val="20"/>
          <w:szCs w:val="20"/>
        </w:rPr>
      </w:pPr>
      <w:r w:rsidRPr="6546B46B" w:rsidR="00465856">
        <w:rPr>
          <w:rFonts w:ascii="Arial" w:hAnsi="Arial" w:cs="Arial"/>
          <w:sz w:val="20"/>
          <w:szCs w:val="20"/>
        </w:rPr>
        <w:t xml:space="preserve">Have displayed academic enthusiasm and taken an innovative approach to their academic studies, as </w:t>
      </w:r>
      <w:r w:rsidRPr="6546B46B" w:rsidR="00465856">
        <w:rPr>
          <w:rFonts w:ascii="Arial" w:hAnsi="Arial" w:cs="Arial"/>
          <w:sz w:val="20"/>
          <w:szCs w:val="20"/>
        </w:rPr>
        <w:t>demonstrated</w:t>
      </w:r>
      <w:r w:rsidRPr="6546B46B" w:rsidR="00465856">
        <w:rPr>
          <w:rFonts w:ascii="Arial" w:hAnsi="Arial" w:cs="Arial"/>
          <w:sz w:val="20"/>
          <w:szCs w:val="20"/>
        </w:rPr>
        <w:t xml:space="preserve"> through the application and interview process</w:t>
      </w:r>
      <w:r w:rsidRPr="6546B46B" w:rsidR="00465856">
        <w:rPr>
          <w:rFonts w:ascii="Arial" w:hAnsi="Arial" w:cs="Arial"/>
          <w:sz w:val="20"/>
          <w:szCs w:val="20"/>
        </w:rPr>
        <w:t xml:space="preserve">.  </w:t>
      </w:r>
    </w:p>
    <w:p w:rsidR="6546B46B" w:rsidP="6546B46B" w:rsidRDefault="6546B46B" w14:paraId="5FA5562A" w14:textId="616A3E18">
      <w:pPr>
        <w:pStyle w:val="Normal"/>
        <w:ind w:left="0"/>
        <w:jc w:val="both"/>
        <w:rPr>
          <w:rFonts w:ascii="Arial" w:hAnsi="Arial" w:cs="Arial"/>
          <w:sz w:val="20"/>
          <w:szCs w:val="20"/>
        </w:rPr>
      </w:pPr>
    </w:p>
    <w:p w:rsidR="68616209" w:rsidP="6546B46B" w:rsidRDefault="68616209" w14:paraId="7E193E1B" w14:textId="1B4C30F7">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1"/>
          <w:bCs w:val="1"/>
          <w:i w:val="0"/>
          <w:iCs w:val="0"/>
          <w:caps w:val="0"/>
          <w:smallCaps w:val="0"/>
          <w:noProof w:val="0"/>
          <w:color w:val="000000" w:themeColor="text1" w:themeTint="FF" w:themeShade="FF"/>
          <w:sz w:val="20"/>
          <w:szCs w:val="20"/>
          <w:lang w:val="en-GB"/>
        </w:rPr>
        <w:t>Terms and Conditions</w:t>
      </w:r>
    </w:p>
    <w:p w:rsidR="6546B46B" w:rsidP="6546B46B" w:rsidRDefault="6546B46B" w14:paraId="5A2BAC30" w14:textId="33102C7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8616209" w:rsidP="6546B46B" w:rsidRDefault="68616209" w14:paraId="6238C21C" w14:textId="6A508C26">
      <w:pPr>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In accepting the scholarship, you (the student) are agreeing to:</w:t>
      </w:r>
    </w:p>
    <w:p w:rsidR="68616209" w:rsidP="6546B46B" w:rsidRDefault="68616209" w14:paraId="41B45A53" w14:textId="55BDD0BE">
      <w:pPr>
        <w:pStyle w:val="ListParagraph"/>
        <w:numPr>
          <w:ilvl w:val="0"/>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Respond to communications from the Alumni team in a timely manner</w:t>
      </w:r>
    </w:p>
    <w:p w:rsidR="68616209" w:rsidP="6546B46B" w:rsidRDefault="68616209" w14:paraId="3E49A3AA" w14:textId="1D3B8F07">
      <w:pPr>
        <w:pStyle w:val="ListParagraph"/>
        <w:numPr>
          <w:ilvl w:val="0"/>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Maintain satisfactory academic progress on your course as determined by the academic school</w:t>
      </w:r>
    </w:p>
    <w:p w:rsidR="68616209" w:rsidP="6546B46B" w:rsidRDefault="68616209" w14:paraId="42A3DBB9" w14:textId="6E692CD5">
      <w:pPr>
        <w:pStyle w:val="ListParagraph"/>
        <w:numPr>
          <w:ilvl w:val="0"/>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Be photographed and filmed by the university, complete a personal bio and provide information about academic progress relevant to the scholarship for the purpose of promoting the scholarship and communicating with donors.</w:t>
      </w:r>
    </w:p>
    <w:p w:rsidR="68616209" w:rsidP="6546B46B" w:rsidRDefault="68616209" w14:paraId="6405C036" w14:textId="3AD96166">
      <w:pPr>
        <w:pStyle w:val="ListParagraph"/>
        <w:numPr>
          <w:ilvl w:val="0"/>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Make yourself available to:</w:t>
      </w:r>
    </w:p>
    <w:p w:rsidR="68616209" w:rsidP="6546B46B" w:rsidRDefault="68616209" w14:paraId="55ECA857" w14:textId="6F3750BC">
      <w:pPr>
        <w:pStyle w:val="ListParagraph"/>
        <w:numPr>
          <w:ilvl w:val="1"/>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 xml:space="preserve">Meet with the Chancellor when requested and notice is given. </w:t>
      </w:r>
    </w:p>
    <w:p w:rsidR="68616209" w:rsidP="6546B46B" w:rsidRDefault="68616209" w14:paraId="3462E06B" w14:textId="767208DD">
      <w:pPr>
        <w:pStyle w:val="ListParagraph"/>
        <w:numPr>
          <w:ilvl w:val="1"/>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on the award of the scholarship.</w:t>
      </w:r>
    </w:p>
    <w:p w:rsidR="68616209" w:rsidP="6546B46B" w:rsidRDefault="68616209" w14:paraId="7D2934A0" w14:textId="0F4A0C7C">
      <w:pPr>
        <w:pStyle w:val="ListParagraph"/>
        <w:numPr>
          <w:ilvl w:val="1"/>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Provide information to support donor stewardship activities during your time at university, including providing updated information via interviews with university staff for donor print publications.</w:t>
      </w:r>
    </w:p>
    <w:p w:rsidR="68616209" w:rsidP="6546B46B" w:rsidRDefault="68616209" w14:paraId="7BFDCBA9" w14:textId="527AA210">
      <w:pPr>
        <w:pStyle w:val="ListParagraph"/>
        <w:numPr>
          <w:ilvl w:val="1"/>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Complete academic progress reports during your time at university as and when requested.</w:t>
      </w:r>
    </w:p>
    <w:p w:rsidR="68616209" w:rsidP="6546B46B" w:rsidRDefault="68616209" w14:paraId="5A9C2525" w14:textId="5E45AE39">
      <w:pPr>
        <w:pStyle w:val="ListParagraph"/>
        <w:numPr>
          <w:ilvl w:val="1"/>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in advance of and on your graduation, and meeting with donors on the day of your graduation.</w:t>
      </w:r>
    </w:p>
    <w:p w:rsidR="68616209" w:rsidP="6546B46B" w:rsidRDefault="68616209" w14:paraId="3F3CA48A" w14:textId="5E956075">
      <w:pPr>
        <w:pStyle w:val="ListParagraph"/>
        <w:numPr>
          <w:ilvl w:val="1"/>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Attend, if requested, donor thank you events for alumni donors to all university scholarship and funds during your time at university. You may be invited to events after your time at university and will endeavour to attend those if possible.</w:t>
      </w:r>
    </w:p>
    <w:p w:rsidR="68616209" w:rsidP="6546B46B" w:rsidRDefault="68616209" w14:paraId="69684ED2" w14:textId="2DA5D819">
      <w:pPr>
        <w:pStyle w:val="ListParagraph"/>
        <w:numPr>
          <w:ilvl w:val="1"/>
          <w:numId w:val="3"/>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Provide updates on your career progress after graduation for alumni publications as requested for a minimum of three years.</w:t>
      </w:r>
    </w:p>
    <w:p w:rsidR="6546B46B" w:rsidP="6546B46B" w:rsidRDefault="6546B46B" w14:paraId="7DD51222" w14:textId="3AA7B65F">
      <w:pPr>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731E6CD5" w:rsidP="6546B46B" w:rsidRDefault="731E6CD5" w14:paraId="12BEB677">
      <w:pPr>
        <w:jc w:val="both"/>
        <w:rPr>
          <w:rFonts w:ascii="Arial" w:hAnsi="Arial" w:cs="Arial"/>
          <w:b w:val="1"/>
          <w:bCs w:val="1"/>
          <w:sz w:val="20"/>
          <w:szCs w:val="20"/>
        </w:rPr>
      </w:pPr>
      <w:r w:rsidRPr="6546B46B" w:rsidR="731E6CD5">
        <w:rPr>
          <w:rFonts w:ascii="Arial" w:hAnsi="Arial" w:cs="Arial"/>
          <w:b w:val="1"/>
          <w:bCs w:val="1"/>
          <w:sz w:val="20"/>
          <w:szCs w:val="20"/>
        </w:rPr>
        <w:t xml:space="preserve">Application Process  </w:t>
      </w:r>
    </w:p>
    <w:p w:rsidR="731E6CD5" w:rsidP="6546B46B" w:rsidRDefault="731E6CD5" w14:paraId="500FFC57" w14:textId="5857A7A4">
      <w:pPr>
        <w:jc w:val="both"/>
        <w:rPr>
          <w:rFonts w:ascii="Arial" w:hAnsi="Arial" w:cs="Arial"/>
          <w:sz w:val="20"/>
          <w:szCs w:val="20"/>
        </w:rPr>
      </w:pPr>
      <w:r w:rsidRPr="6546B46B" w:rsidR="731E6CD5">
        <w:rPr>
          <w:rFonts w:ascii="Arial" w:hAnsi="Arial" w:cs="Arial"/>
          <w:sz w:val="20"/>
          <w:szCs w:val="20"/>
        </w:rPr>
        <w:t xml:space="preserve">Candidates who are eligible according to information on their student record will be contacted through their student email and notifications on MyHub. If you believe you are eligible but have not been contacted, please contact the Bursary &amp; Scholarship Officer.  </w:t>
      </w:r>
    </w:p>
    <w:p w:rsidR="731E6CD5" w:rsidP="6546B46B" w:rsidRDefault="731E6CD5" w14:paraId="55CC0BEB" w14:textId="49C03D42">
      <w:pPr>
        <w:jc w:val="both"/>
        <w:rPr>
          <w:rFonts w:ascii="Arial" w:hAnsi="Arial" w:cs="Arial"/>
          <w:sz w:val="20"/>
          <w:szCs w:val="20"/>
        </w:rPr>
      </w:pPr>
      <w:r w:rsidRPr="6546B46B" w:rsidR="731E6CD5">
        <w:rPr>
          <w:rFonts w:ascii="Arial" w:hAnsi="Arial" w:cs="Arial"/>
          <w:sz w:val="20"/>
          <w:szCs w:val="20"/>
        </w:rPr>
        <w:t xml:space="preserve">Applications will open after the January examination period in 2025. Applications will first be longlisted by the Alumni team and passed on to Professor Bligh for shortlisting. If your application is successful, you will be invited to interview. </w:t>
      </w:r>
      <w:r w:rsidRPr="6546B46B" w:rsidR="731E6CD5">
        <w:rPr>
          <w:rFonts w:ascii="Arial" w:hAnsi="Arial" w:cs="Arial"/>
          <w:sz w:val="20"/>
          <w:szCs w:val="20"/>
          <w:highlight w:val="yellow"/>
        </w:rPr>
        <w:t>Interviews for the scholarship will be held in February 2025. Specific dates and times will be confirmed when applicants are successfully shortlisted for interview. Successful scholars will be notified in March, 2025 with mentorship commencing as soon as possible.</w:t>
      </w:r>
    </w:p>
    <w:p w:rsidR="6546B46B" w:rsidP="6546B46B" w:rsidRDefault="6546B46B" w14:paraId="1EEB2746" w14:textId="193670F9">
      <w:pPr>
        <w:pStyle w:val="Normal"/>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731E6CD5" w:rsidP="6546B46B" w:rsidRDefault="731E6CD5" w14:paraId="662CE3C5">
      <w:pPr>
        <w:jc w:val="both"/>
        <w:rPr>
          <w:rFonts w:ascii="Arial" w:hAnsi="Arial" w:cs="Arial"/>
          <w:b w:val="1"/>
          <w:bCs w:val="1"/>
          <w:sz w:val="20"/>
          <w:szCs w:val="20"/>
        </w:rPr>
      </w:pPr>
      <w:r w:rsidRPr="6546B46B" w:rsidR="731E6CD5">
        <w:rPr>
          <w:rFonts w:ascii="Arial" w:hAnsi="Arial" w:cs="Arial"/>
          <w:b w:val="1"/>
          <w:bCs w:val="1"/>
          <w:sz w:val="20"/>
          <w:szCs w:val="20"/>
        </w:rPr>
        <w:t>Payment</w:t>
      </w:r>
    </w:p>
    <w:p w:rsidR="731E6CD5" w:rsidP="6546B46B" w:rsidRDefault="731E6CD5" w14:paraId="20C8930E" w14:textId="1D8C4F00">
      <w:pPr>
        <w:jc w:val="both"/>
        <w:rPr>
          <w:rFonts w:ascii="Arial" w:hAnsi="Arial" w:cs="Arial"/>
          <w:sz w:val="20"/>
          <w:szCs w:val="20"/>
          <w:highlight w:val="yellow"/>
        </w:rPr>
      </w:pPr>
      <w:r w:rsidRPr="6546B46B" w:rsidR="731E6CD5">
        <w:rPr>
          <w:rFonts w:ascii="Arial" w:hAnsi="Arial" w:cs="Arial"/>
          <w:sz w:val="20"/>
          <w:szCs w:val="20"/>
          <w:highlight w:val="yellow"/>
        </w:rPr>
        <w:t>Payment for the scholarship will be made in March 2025.</w:t>
      </w:r>
    </w:p>
    <w:p w:rsidR="6546B46B" w:rsidP="6546B46B" w:rsidRDefault="6546B46B" w14:paraId="5267A348" w14:textId="3207BE70">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8616209" w:rsidP="6546B46B" w:rsidRDefault="68616209" w14:paraId="70183709" w14:textId="006B551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1"/>
          <w:bCs w:val="1"/>
          <w:i w:val="0"/>
          <w:iCs w:val="0"/>
          <w:caps w:val="0"/>
          <w:smallCaps w:val="0"/>
          <w:noProof w:val="0"/>
          <w:color w:val="000000" w:themeColor="text1" w:themeTint="FF" w:themeShade="FF"/>
          <w:sz w:val="20"/>
          <w:szCs w:val="20"/>
          <w:lang w:val="en-GB"/>
        </w:rPr>
        <w:t>General</w:t>
      </w:r>
    </w:p>
    <w:p w:rsidR="6546B46B" w:rsidP="6546B46B" w:rsidRDefault="6546B46B" w14:paraId="20CB5509" w14:textId="384F17D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8616209" w:rsidP="6546B46B" w:rsidRDefault="68616209" w14:paraId="0634DCD5" w14:textId="370437AA">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Full terms and conditions of the scholarship will be provided to successful scholars before formally accepting the scholarship.</w:t>
      </w:r>
    </w:p>
    <w:p w:rsidR="6546B46B" w:rsidP="6546B46B" w:rsidRDefault="6546B46B" w14:paraId="06AE4D92" w14:textId="729FA2F9">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8616209" w:rsidP="6546B46B" w:rsidRDefault="68616209" w14:paraId="21AC90B3" w14:textId="7FEBB46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The university retains the right to vary the terms and conditions of the application process as it deems appropriate.</w:t>
      </w:r>
    </w:p>
    <w:p w:rsidR="6546B46B" w:rsidP="6546B46B" w:rsidRDefault="6546B46B" w14:paraId="31A95C2C" w14:textId="07111607">
      <w:pPr>
        <w:spacing w:after="0" w:line="276"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p>
    <w:p w:rsidR="68616209" w:rsidP="6546B46B" w:rsidRDefault="68616209" w14:paraId="05F82E55" w14:textId="01B3365C">
      <w:pPr>
        <w:spacing w:after="0" w:line="276"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6546B46B" w:rsidR="68616209">
        <w:rPr>
          <w:rFonts w:ascii="Arial" w:hAnsi="Arial" w:eastAsia="Arial" w:cs="Arial"/>
          <w:b w:val="0"/>
          <w:bCs w:val="0"/>
          <w:i w:val="0"/>
          <w:iCs w:val="0"/>
          <w:caps w:val="0"/>
          <w:smallCaps w:val="0"/>
          <w:noProof w:val="0"/>
          <w:color w:val="000000" w:themeColor="text1" w:themeTint="FF" w:themeShade="FF"/>
          <w:sz w:val="20"/>
          <w:szCs w:val="20"/>
          <w:lang w:val="en-GB"/>
        </w:rPr>
        <w:t xml:space="preserve">If you have any queries please contact the Bursary and Scholarship Team at </w:t>
      </w:r>
      <w:hyperlink r:id="Re8d2198bd8674ffa">
        <w:r w:rsidRPr="6546B46B" w:rsidR="68616209">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p>
    <w:p w:rsidR="6546B46B" w:rsidP="6546B46B" w:rsidRDefault="6546B46B" w14:paraId="3BD79FD9" w14:textId="17DCDF25">
      <w:pPr>
        <w:jc w:val="both"/>
        <w:rPr>
          <w:rFonts w:ascii="Arial" w:hAnsi="Arial" w:cs="Arial"/>
          <w:sz w:val="20"/>
          <w:szCs w:val="20"/>
          <w:highlight w:val="yellow"/>
        </w:rPr>
      </w:pPr>
    </w:p>
    <w:sectPr w:rsidRPr="00380942" w:rsidR="006F1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6be32d1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8FD728D"/>
    <w:multiLevelType w:val="hybridMultilevel"/>
    <w:tmpl w:val="F94EB99A"/>
    <w:lvl w:ilvl="0" w:tplc="235262D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43E24EA"/>
    <w:multiLevelType w:val="hybridMultilevel"/>
    <w:tmpl w:val="D4E04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
    <w:abstractNumId w:val="2"/>
  </w:num>
  <w:num w:numId="1" w16cid:durableId="1145390383">
    <w:abstractNumId w:val="1"/>
  </w:num>
  <w:num w:numId="2" w16cid:durableId="5567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56"/>
    <w:rsid w:val="000312FE"/>
    <w:rsid w:val="00085181"/>
    <w:rsid w:val="00087094"/>
    <w:rsid w:val="000A6F03"/>
    <w:rsid w:val="002E05FB"/>
    <w:rsid w:val="002F57A0"/>
    <w:rsid w:val="00380942"/>
    <w:rsid w:val="00465856"/>
    <w:rsid w:val="004A014D"/>
    <w:rsid w:val="004D4A96"/>
    <w:rsid w:val="004E5852"/>
    <w:rsid w:val="00506042"/>
    <w:rsid w:val="006F1D10"/>
    <w:rsid w:val="0070129D"/>
    <w:rsid w:val="008173E2"/>
    <w:rsid w:val="00876357"/>
    <w:rsid w:val="008C61DF"/>
    <w:rsid w:val="008E38AD"/>
    <w:rsid w:val="008F1F58"/>
    <w:rsid w:val="00904280"/>
    <w:rsid w:val="00916AC4"/>
    <w:rsid w:val="0092348B"/>
    <w:rsid w:val="009B0D4E"/>
    <w:rsid w:val="00A00ECF"/>
    <w:rsid w:val="00AC0E88"/>
    <w:rsid w:val="00AD4976"/>
    <w:rsid w:val="00B12EA3"/>
    <w:rsid w:val="00B645BD"/>
    <w:rsid w:val="00BB7758"/>
    <w:rsid w:val="00F85E15"/>
    <w:rsid w:val="34D62642"/>
    <w:rsid w:val="46B8EC9E"/>
    <w:rsid w:val="4F000175"/>
    <w:rsid w:val="6546B46B"/>
    <w:rsid w:val="68616209"/>
    <w:rsid w:val="6B7232AF"/>
    <w:rsid w:val="70398B45"/>
    <w:rsid w:val="731E6CD5"/>
    <w:rsid w:val="79E2EF68"/>
    <w:rsid w:val="7F4A9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2502"/>
  <w15:chartTrackingRefBased/>
  <w15:docId w15:val="{F03EED99-38DC-4BE1-B987-E0354C44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5856"/>
    <w:pPr>
      <w:ind w:left="720"/>
      <w:contextualSpacing/>
    </w:pPr>
  </w:style>
  <w:style w:type="paragraph" w:styleId="NormalWeb">
    <w:name w:val="Normal (Web)"/>
    <w:basedOn w:val="Normal"/>
    <w:uiPriority w:val="99"/>
    <w:unhideWhenUsed/>
    <w:rsid w:val="00506042"/>
    <w:pPr>
      <w:spacing w:before="100" w:beforeAutospacing="1" w:after="100" w:afterAutospacing="1" w:line="240" w:lineRule="auto"/>
    </w:pPr>
    <w:rPr>
      <w:rFonts w:ascii="Times New Roman" w:hAnsi="Times New Roman" w:eastAsia="Times New Roman" w:cs="Times New Roman"/>
      <w:sz w:val="24"/>
      <w:szCs w:val="24"/>
      <w:lang w:eastAsia="en-GB"/>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bursaryandscholarship@leedsbeckett.ac.uk" TargetMode="External" Id="Re8d2198bd8674f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b817ee5740a57d91c8a2750cb197a54d">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7f6336a8603542ebee74e6a031b72f88"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515081-C715-443F-93DF-59E99B9CBBCC}">
  <ds:schemaRefs>
    <ds:schemaRef ds:uri="http://schemas.microsoft.com/sharepoint/v3/contenttype/forms"/>
  </ds:schemaRefs>
</ds:datastoreItem>
</file>

<file path=customXml/itemProps2.xml><?xml version="1.0" encoding="utf-8"?>
<ds:datastoreItem xmlns:ds="http://schemas.openxmlformats.org/officeDocument/2006/customXml" ds:itemID="{AFCE3528-099F-4DAD-9538-7CD85B665DC9}"/>
</file>

<file path=customXml/itemProps3.xml><?xml version="1.0" encoding="utf-8"?>
<ds:datastoreItem xmlns:ds="http://schemas.openxmlformats.org/officeDocument/2006/customXml" ds:itemID="{4EC88D01-6FB3-4310-B52D-D8E3C303127A}">
  <ds:schemaRefs>
    <ds:schemaRef ds:uri="http://schemas.microsoft.com/office/2006/metadata/properties"/>
    <ds:schemaRef ds:uri="http://schemas.microsoft.com/office/infopath/2007/PartnerControls"/>
    <ds:schemaRef ds:uri="7529e5ca-9776-45a0-b585-311f97f47a28"/>
    <ds:schemaRef ds:uri="1caea1b4-21a5-4a18-9ab3-3fbc3742f3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Janicki, Saskia</dc:creator>
  <cp:keywords/>
  <dc:description/>
  <cp:lastModifiedBy>Sattin, Amy</cp:lastModifiedBy>
  <cp:revision>27</cp:revision>
  <dcterms:created xsi:type="dcterms:W3CDTF">2023-09-06T14:55:00Z</dcterms:created>
  <dcterms:modified xsi:type="dcterms:W3CDTF">2025-11-03T10:01:05Z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