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C9" w:rsidRPr="00251490" w:rsidRDefault="001E2CC9" w:rsidP="001E2CC9">
      <w:pPr>
        <w:rPr>
          <w:b/>
          <w:sz w:val="28"/>
          <w:szCs w:val="28"/>
        </w:rPr>
      </w:pPr>
      <w:bookmarkStart w:id="0" w:name="_GoBack"/>
      <w:bookmarkEnd w:id="0"/>
      <w:r w:rsidRPr="00251490">
        <w:rPr>
          <w:b/>
          <w:sz w:val="28"/>
          <w:szCs w:val="28"/>
        </w:rPr>
        <w:t>ENhance Quick Guide</w:t>
      </w:r>
    </w:p>
    <w:p w:rsidR="001E2CC9" w:rsidRPr="00251490" w:rsidRDefault="00251490" w:rsidP="001E2CC9">
      <w:pPr>
        <w:rPr>
          <w:b/>
          <w:sz w:val="28"/>
          <w:szCs w:val="28"/>
        </w:rPr>
      </w:pPr>
      <w:r w:rsidRPr="00251490">
        <w:rPr>
          <w:b/>
          <w:sz w:val="28"/>
          <w:szCs w:val="28"/>
        </w:rPr>
        <w:t xml:space="preserve">Meeting the challenges of </w:t>
      </w:r>
      <w:r w:rsidR="00682FA2">
        <w:rPr>
          <w:b/>
          <w:sz w:val="28"/>
          <w:szCs w:val="28"/>
        </w:rPr>
        <w:t>P</w:t>
      </w:r>
      <w:r w:rsidRPr="00251490">
        <w:rPr>
          <w:b/>
          <w:sz w:val="28"/>
          <w:szCs w:val="28"/>
        </w:rPr>
        <w:t>rogramme Level Assessment</w:t>
      </w:r>
    </w:p>
    <w:p w:rsidR="001E2CC9" w:rsidRPr="00251490" w:rsidRDefault="001E2CC9" w:rsidP="001E2CC9">
      <w:pPr>
        <w:rPr>
          <w:b/>
          <w:sz w:val="28"/>
          <w:szCs w:val="28"/>
        </w:rPr>
      </w:pPr>
      <w:r w:rsidRPr="00251490">
        <w:rPr>
          <w:b/>
          <w:sz w:val="28"/>
          <w:szCs w:val="28"/>
        </w:rPr>
        <w:t>Kay Sambell, Sally Brown, Phil Race</w:t>
      </w:r>
    </w:p>
    <w:p w:rsidR="00251490" w:rsidRPr="00251490" w:rsidRDefault="00251490" w:rsidP="00251490">
      <w:pPr>
        <w:rPr>
          <w:b/>
        </w:rPr>
      </w:pPr>
      <w:r w:rsidRPr="00251490">
        <w:rPr>
          <w:b/>
        </w:rPr>
        <w:t>What’s the problem?</w:t>
      </w:r>
    </w:p>
    <w:p w:rsidR="00251490" w:rsidRPr="004B2CD8" w:rsidRDefault="00251490" w:rsidP="00251490">
      <w:pPr>
        <w:rPr>
          <w:bCs/>
          <w:lang w:val="en-US"/>
        </w:rPr>
      </w:pPr>
      <w:r w:rsidRPr="00251490">
        <w:rPr>
          <w:bCs/>
        </w:rPr>
        <w:t>In programmes where course teams know one another and their students, it is relatively straightforward to help students believe they are studying on coherent programmes with clear pathways through the curriculum</w:t>
      </w:r>
      <w:r w:rsidR="00684C72">
        <w:rPr>
          <w:bCs/>
        </w:rPr>
        <w:t xml:space="preserve"> and intelligible, supportive overall assessment environments</w:t>
      </w:r>
      <w:r w:rsidRPr="00251490">
        <w:rPr>
          <w:bCs/>
        </w:rPr>
        <w:t xml:space="preserve">. However, the larger the institution and the cohort, the more likely it is that modules and other curriculum delivery components are designed and delivered in isolation, without clear thinking going into what the overall programme experience </w:t>
      </w:r>
      <w:r w:rsidR="00684C72">
        <w:rPr>
          <w:bCs/>
        </w:rPr>
        <w:t xml:space="preserve">of assessment </w:t>
      </w:r>
      <w:r w:rsidRPr="00251490">
        <w:rPr>
          <w:bCs/>
        </w:rPr>
        <w:t xml:space="preserve">is like for the students undertaking them. </w:t>
      </w:r>
      <w:r w:rsidR="00684C72">
        <w:rPr>
          <w:bCs/>
        </w:rPr>
        <w:t>Ideally</w:t>
      </w:r>
      <w:r w:rsidR="000A74E5">
        <w:rPr>
          <w:bCs/>
        </w:rPr>
        <w:t xml:space="preserve"> we need </w:t>
      </w:r>
      <w:r w:rsidR="000A74E5" w:rsidRPr="00251490">
        <w:rPr>
          <w:bCs/>
          <w:lang w:val="en-US"/>
        </w:rPr>
        <w:t>assessment</w:t>
      </w:r>
      <w:r w:rsidR="000A74E5">
        <w:rPr>
          <w:bCs/>
          <w:lang w:val="en-US"/>
        </w:rPr>
        <w:t xml:space="preserve"> which </w:t>
      </w:r>
      <w:r w:rsidR="000A74E5" w:rsidRPr="00251490">
        <w:rPr>
          <w:bCs/>
          <w:lang w:val="en-US"/>
        </w:rPr>
        <w:t xml:space="preserve">is specifically designed to address major </w:t>
      </w:r>
      <w:r w:rsidR="000A74E5" w:rsidRPr="00251490">
        <w:rPr>
          <w:bCs/>
        </w:rPr>
        <w:t>programme</w:t>
      </w:r>
      <w:r w:rsidR="000A74E5" w:rsidRPr="00251490">
        <w:rPr>
          <w:bCs/>
          <w:lang w:val="en-US"/>
        </w:rPr>
        <w:t xml:space="preserve"> outcomes rather than very specific or isolated components of the course. It follows then that such assessment is integrative in nature, trying to bring together understanding and skills in </w:t>
      </w:r>
      <w:r w:rsidR="000A74E5" w:rsidRPr="00251490">
        <w:rPr>
          <w:bCs/>
          <w:lang w:val="en-US"/>
        </w:rPr>
        <w:lastRenderedPageBreak/>
        <w:t xml:space="preserve">ways which represent key programme aims. As a result, the assessment is likely to be more authentic and meaningful to students, staff and external </w:t>
      </w:r>
      <w:r w:rsidR="000A74E5">
        <w:rPr>
          <w:bCs/>
          <w:lang w:val="en-US"/>
        </w:rPr>
        <w:t>stakeholders (Rust, 2012)</w:t>
      </w:r>
      <w:r w:rsidR="00684C72">
        <w:rPr>
          <w:bCs/>
          <w:lang w:val="en-US"/>
        </w:rPr>
        <w:t>.</w:t>
      </w:r>
    </w:p>
    <w:p w:rsidR="00682FA2" w:rsidRDefault="00251490" w:rsidP="00682FA2">
      <w:pPr>
        <w:rPr>
          <w:b/>
        </w:rPr>
      </w:pPr>
      <w:r w:rsidRPr="00251490">
        <w:rPr>
          <w:b/>
        </w:rPr>
        <w:t>Why is it important?</w:t>
      </w:r>
    </w:p>
    <w:p w:rsidR="00682FA2" w:rsidRDefault="00682FA2" w:rsidP="00682FA2">
      <w:pPr>
        <w:rPr>
          <w:b/>
        </w:rPr>
      </w:pPr>
      <w:r>
        <w:rPr>
          <w:bCs/>
        </w:rPr>
        <w:t>The HEA assessment review guidelines suggest we should ask whether</w:t>
      </w:r>
      <w:r w:rsidRPr="00251490">
        <w:rPr>
          <w:bCs/>
        </w:rPr>
        <w:t xml:space="preserve"> assessment decisions in relation to design, development and variety made within a programme context a</w:t>
      </w:r>
      <w:r w:rsidR="00032FE9">
        <w:rPr>
          <w:bCs/>
        </w:rPr>
        <w:t>re</w:t>
      </w:r>
      <w:r w:rsidRPr="00251490">
        <w:rPr>
          <w:bCs/>
        </w:rPr>
        <w:t xml:space="preserve"> focused on </w:t>
      </w:r>
      <w:r w:rsidR="00032FE9">
        <w:rPr>
          <w:bCs/>
        </w:rPr>
        <w:t xml:space="preserve">programme learning outcomes </w:t>
      </w:r>
      <w:r w:rsidR="00684C72">
        <w:rPr>
          <w:bCs/>
        </w:rPr>
        <w:t xml:space="preserve">(HEA, </w:t>
      </w:r>
      <w:r>
        <w:rPr>
          <w:bCs/>
        </w:rPr>
        <w:t>2012).</w:t>
      </w:r>
      <w:r w:rsidRPr="00682FA2">
        <w:rPr>
          <w:bCs/>
        </w:rPr>
        <w:t xml:space="preserve"> </w:t>
      </w:r>
      <w:r w:rsidRPr="00251490">
        <w:rPr>
          <w:bCs/>
        </w:rPr>
        <w:t xml:space="preserve">Peter Hartley’s </w:t>
      </w:r>
      <w:r>
        <w:rPr>
          <w:bCs/>
        </w:rPr>
        <w:t xml:space="preserve">National Teaching Fellowship </w:t>
      </w:r>
      <w:r w:rsidRPr="00251490">
        <w:rPr>
          <w:bCs/>
        </w:rPr>
        <w:t>Bradford-led project on Programme Level Assessment</w:t>
      </w:r>
      <w:r w:rsidR="00684C72">
        <w:rPr>
          <w:bCs/>
        </w:rPr>
        <w:t xml:space="preserve"> set</w:t>
      </w:r>
      <w:r>
        <w:rPr>
          <w:bCs/>
        </w:rPr>
        <w:t xml:space="preserve"> out</w:t>
      </w:r>
      <w:r>
        <w:rPr>
          <w:b/>
        </w:rPr>
        <w:t xml:space="preserve"> </w:t>
      </w:r>
      <w:r w:rsidRPr="00251490">
        <w:rPr>
          <w:bCs/>
        </w:rPr>
        <w:t>to focus on redressing problems including:</w:t>
      </w:r>
    </w:p>
    <w:p w:rsidR="00682FA2" w:rsidRPr="00682FA2" w:rsidRDefault="00682FA2" w:rsidP="00682FA2">
      <w:pPr>
        <w:pStyle w:val="ListParagraph"/>
        <w:numPr>
          <w:ilvl w:val="0"/>
          <w:numId w:val="21"/>
        </w:numPr>
        <w:rPr>
          <w:b/>
        </w:rPr>
      </w:pPr>
      <w:r w:rsidRPr="00682FA2">
        <w:rPr>
          <w:bCs/>
        </w:rPr>
        <w:t xml:space="preserve">not </w:t>
      </w:r>
      <w:r w:rsidRPr="00682FA2">
        <w:rPr>
          <w:bCs/>
          <w:lang w:val="en-US"/>
        </w:rPr>
        <w:t>assessing learning outcomes holistically at a programme level;</w:t>
      </w:r>
    </w:p>
    <w:p w:rsidR="00682FA2" w:rsidRPr="00682FA2" w:rsidRDefault="00682FA2" w:rsidP="00682FA2">
      <w:pPr>
        <w:pStyle w:val="ListParagraph"/>
        <w:numPr>
          <w:ilvl w:val="0"/>
          <w:numId w:val="21"/>
        </w:numPr>
        <w:rPr>
          <w:b/>
        </w:rPr>
      </w:pPr>
      <w:r w:rsidRPr="00682FA2">
        <w:rPr>
          <w:bCs/>
          <w:lang w:val="en-US"/>
        </w:rPr>
        <w:t>the atomisation of assessment, often resulting in too much summative and not enough formative feedback and over-standardisation in regulations</w:t>
      </w:r>
      <w:r w:rsidR="000A74E5">
        <w:rPr>
          <w:bCs/>
          <w:lang w:val="en-US"/>
        </w:rPr>
        <w:t>;</w:t>
      </w:r>
    </w:p>
    <w:p w:rsidR="000A74E5" w:rsidRPr="000A74E5" w:rsidRDefault="00682FA2" w:rsidP="000A74E5">
      <w:pPr>
        <w:pStyle w:val="ListParagraph"/>
        <w:numPr>
          <w:ilvl w:val="0"/>
          <w:numId w:val="21"/>
        </w:numPr>
        <w:rPr>
          <w:b/>
        </w:rPr>
      </w:pPr>
      <w:r w:rsidRPr="00682FA2">
        <w:rPr>
          <w:bCs/>
          <w:lang w:val="en-US"/>
        </w:rPr>
        <w:t>students and staff failing to see the links between disparate elements of the programme, over-assessment and multiple assignments using repetitive formats</w:t>
      </w:r>
      <w:r w:rsidR="000A74E5">
        <w:rPr>
          <w:bCs/>
          <w:lang w:val="en-US"/>
        </w:rPr>
        <w:t>;</w:t>
      </w:r>
    </w:p>
    <w:p w:rsidR="00682FA2" w:rsidRPr="000A74E5" w:rsidRDefault="000A74E5" w:rsidP="000A74E5">
      <w:pPr>
        <w:pStyle w:val="ListParagraph"/>
        <w:numPr>
          <w:ilvl w:val="0"/>
          <w:numId w:val="21"/>
        </w:numPr>
        <w:rPr>
          <w:b/>
        </w:rPr>
      </w:pPr>
      <w:r>
        <w:rPr>
          <w:bCs/>
          <w:lang w:val="en-US"/>
        </w:rPr>
        <w:t>providing m</w:t>
      </w:r>
      <w:r w:rsidR="00682FA2" w:rsidRPr="000A74E5">
        <w:rPr>
          <w:bCs/>
          <w:lang w:val="en-US"/>
        </w:rPr>
        <w:t xml:space="preserve">odules </w:t>
      </w:r>
      <w:r>
        <w:rPr>
          <w:bCs/>
          <w:lang w:val="en-US"/>
        </w:rPr>
        <w:t>which are</w:t>
      </w:r>
      <w:r w:rsidR="00682FA2" w:rsidRPr="000A74E5">
        <w:rPr>
          <w:bCs/>
          <w:lang w:val="en-US"/>
        </w:rPr>
        <w:t xml:space="preserve"> too short for complex learning </w:t>
      </w:r>
      <w:r>
        <w:rPr>
          <w:bCs/>
          <w:lang w:val="en-US"/>
        </w:rPr>
        <w:t>which tends</w:t>
      </w:r>
      <w:r w:rsidR="00682FA2" w:rsidRPr="000A74E5">
        <w:rPr>
          <w:bCs/>
          <w:lang w:val="en-US"/>
        </w:rPr>
        <w:t xml:space="preserve"> to lead to surface learning and </w:t>
      </w:r>
      <w:r w:rsidR="00682FA2" w:rsidRPr="000A74E5">
        <w:rPr>
          <w:bCs/>
        </w:rPr>
        <w:t>‘</w:t>
      </w:r>
      <w:r w:rsidR="00682FA2" w:rsidRPr="000A74E5">
        <w:rPr>
          <w:bCs/>
          <w:lang w:val="en-US"/>
        </w:rPr>
        <w:t>tick-box</w:t>
      </w:r>
      <w:r w:rsidR="00EB4766">
        <w:rPr>
          <w:bCs/>
          <w:lang w:val="en-US"/>
        </w:rPr>
        <w:t>’</w:t>
      </w:r>
      <w:r w:rsidR="00682FA2" w:rsidRPr="000A74E5">
        <w:rPr>
          <w:bCs/>
          <w:lang w:val="en-US"/>
        </w:rPr>
        <w:t xml:space="preserve"> mentality.</w:t>
      </w:r>
      <w:r w:rsidR="00032FE9">
        <w:rPr>
          <w:bCs/>
          <w:lang w:val="en-US"/>
        </w:rPr>
        <w:t xml:space="preserve"> </w:t>
      </w:r>
    </w:p>
    <w:p w:rsidR="00251490" w:rsidRDefault="00251490" w:rsidP="00251490">
      <w:pPr>
        <w:rPr>
          <w:b/>
        </w:rPr>
      </w:pPr>
      <w:r w:rsidRPr="00251490">
        <w:rPr>
          <w:b/>
        </w:rPr>
        <w:lastRenderedPageBreak/>
        <w:t>What can we do?</w:t>
      </w:r>
    </w:p>
    <w:p w:rsidR="00E912B1" w:rsidRPr="007F2C8E" w:rsidRDefault="000A74E5" w:rsidP="00684C72">
      <w:pPr>
        <w:rPr>
          <w:bCs/>
          <w:lang w:val="en-US"/>
        </w:rPr>
      </w:pPr>
      <w:r>
        <w:rPr>
          <w:bCs/>
        </w:rPr>
        <w:t xml:space="preserve">We need to think through carefully what it’s like for students if </w:t>
      </w:r>
      <w:r w:rsidRPr="00251490">
        <w:rPr>
          <w:bCs/>
        </w:rPr>
        <w:t>curriculum delivery components are designed and delivered in isolation, without clear thinking going into what the overall programme experience</w:t>
      </w:r>
      <w:r w:rsidR="00032FE9">
        <w:rPr>
          <w:bCs/>
        </w:rPr>
        <w:t xml:space="preserve"> </w:t>
      </w:r>
      <w:r w:rsidR="00684C72">
        <w:rPr>
          <w:bCs/>
        </w:rPr>
        <w:t xml:space="preserve">of assessment </w:t>
      </w:r>
      <w:r w:rsidR="00032FE9">
        <w:rPr>
          <w:bCs/>
        </w:rPr>
        <w:t xml:space="preserve">feels </w:t>
      </w:r>
      <w:r w:rsidR="00032FE9" w:rsidRPr="00684C72">
        <w:rPr>
          <w:bCs/>
        </w:rPr>
        <w:t>like</w:t>
      </w:r>
      <w:r w:rsidR="00EB4766" w:rsidRPr="00684C72">
        <w:rPr>
          <w:bCs/>
        </w:rPr>
        <w:t xml:space="preserve"> </w:t>
      </w:r>
      <w:r w:rsidR="000C0CBF">
        <w:rPr>
          <w:bCs/>
        </w:rPr>
        <w:t xml:space="preserve">(Jessop and Tomas, 2017). </w:t>
      </w:r>
      <w:r w:rsidR="007A36AD">
        <w:rPr>
          <w:bCs/>
        </w:rPr>
        <w:t>One approach</w:t>
      </w:r>
      <w:r>
        <w:rPr>
          <w:bCs/>
        </w:rPr>
        <w:t xml:space="preserve"> in many universities</w:t>
      </w:r>
      <w:r w:rsidR="00032FE9">
        <w:rPr>
          <w:rStyle w:val="FootnoteReference"/>
          <w:bCs/>
        </w:rPr>
        <w:footnoteReference w:id="1"/>
      </w:r>
      <w:r>
        <w:rPr>
          <w:bCs/>
        </w:rPr>
        <w:t xml:space="preserve"> is to explore the extent to which it is possible to map assessment activities and requirements across a programme rather than just in modules, although this is not always straightforward when multiple options are offered</w:t>
      </w:r>
      <w:r w:rsidR="00032FE9">
        <w:rPr>
          <w:bCs/>
        </w:rPr>
        <w:t>, or programmes share modules</w:t>
      </w:r>
      <w:r>
        <w:rPr>
          <w:bCs/>
        </w:rPr>
        <w:t>.</w:t>
      </w:r>
      <w:r w:rsidR="00E912B1">
        <w:rPr>
          <w:bCs/>
        </w:rPr>
        <w:t xml:space="preserve"> We need to clarify how </w:t>
      </w:r>
      <w:r w:rsidR="000E73D2">
        <w:rPr>
          <w:bCs/>
          <w:lang w:val="en-US"/>
        </w:rPr>
        <w:t>Programme Learning O</w:t>
      </w:r>
      <w:r w:rsidR="00E912B1" w:rsidRPr="00251490">
        <w:rPr>
          <w:bCs/>
          <w:lang w:val="en-US"/>
        </w:rPr>
        <w:t xml:space="preserve">utcomes reflect what students should achieve </w:t>
      </w:r>
      <w:r w:rsidR="00E912B1">
        <w:t>while m</w:t>
      </w:r>
      <w:r w:rsidR="00E912B1" w:rsidRPr="00251490">
        <w:rPr>
          <w:bCs/>
          <w:lang w:val="en-US"/>
        </w:rPr>
        <w:t>aking it clear to</w:t>
      </w:r>
      <w:r w:rsidR="00E912B1">
        <w:rPr>
          <w:bCs/>
          <w:lang w:val="en-US"/>
        </w:rPr>
        <w:t xml:space="preserve"> staff </w:t>
      </w:r>
      <w:r w:rsidR="00E912B1" w:rsidRPr="00251490">
        <w:rPr>
          <w:bCs/>
          <w:lang w:val="en-US"/>
        </w:rPr>
        <w:t>what students are expected to learn in their own and other modules</w:t>
      </w:r>
      <w:r w:rsidR="00E912B1">
        <w:rPr>
          <w:bCs/>
          <w:lang w:val="en-US"/>
        </w:rPr>
        <w:t xml:space="preserve"> and to</w:t>
      </w:r>
      <w:r w:rsidR="00E912B1" w:rsidRPr="00251490">
        <w:rPr>
          <w:bCs/>
          <w:lang w:val="en-US"/>
        </w:rPr>
        <w:t xml:space="preserve"> students what </w:t>
      </w:r>
      <w:r w:rsidR="00E912B1">
        <w:rPr>
          <w:bCs/>
          <w:lang w:val="en-US"/>
        </w:rPr>
        <w:t xml:space="preserve">they are expected to do. </w:t>
      </w:r>
      <w:r w:rsidR="007F2C8E">
        <w:rPr>
          <w:bCs/>
          <w:lang w:val="en-US"/>
        </w:rPr>
        <w:t>Together teams need to agree</w:t>
      </w:r>
      <w:r w:rsidR="00E912B1" w:rsidRPr="00251490">
        <w:rPr>
          <w:bCs/>
          <w:lang w:val="en-US"/>
        </w:rPr>
        <w:t xml:space="preserve"> </w:t>
      </w:r>
      <w:r w:rsidR="007F2C8E">
        <w:rPr>
          <w:bCs/>
          <w:lang w:val="en-US"/>
        </w:rPr>
        <w:t xml:space="preserve">the most appropriate </w:t>
      </w:r>
      <w:r w:rsidR="00E912B1" w:rsidRPr="00251490">
        <w:rPr>
          <w:bCs/>
          <w:lang w:val="en-US"/>
        </w:rPr>
        <w:t>assessment style</w:t>
      </w:r>
      <w:r w:rsidR="007F2C8E">
        <w:rPr>
          <w:bCs/>
          <w:lang w:val="en-US"/>
        </w:rPr>
        <w:t>s</w:t>
      </w:r>
      <w:r w:rsidR="00E912B1" w:rsidRPr="00251490">
        <w:rPr>
          <w:bCs/>
          <w:lang w:val="en-US"/>
        </w:rPr>
        <w:t xml:space="preserve"> to assess the achievement of the learning outcomes, e.g. project, essay, performance assessment, multiple‐choice questions, exam</w:t>
      </w:r>
      <w:r w:rsidR="007F2C8E">
        <w:rPr>
          <w:bCs/>
          <w:lang w:val="en-US"/>
        </w:rPr>
        <w:t xml:space="preserve"> and </w:t>
      </w:r>
      <w:r w:rsidR="007F2C8E">
        <w:rPr>
          <w:bCs/>
          <w:lang w:val="en-US"/>
        </w:rPr>
        <w:lastRenderedPageBreak/>
        <w:t>thereby develop a cohesive offer to students.</w:t>
      </w:r>
      <w:r w:rsidR="006C02ED">
        <w:rPr>
          <w:bCs/>
          <w:lang w:val="en-US"/>
        </w:rPr>
        <w:t xml:space="preserve"> This can be achieved by:</w:t>
      </w:r>
    </w:p>
    <w:p w:rsidR="007B0EB8" w:rsidRDefault="007B0EB8" w:rsidP="007B0EB8">
      <w:pPr>
        <w:pStyle w:val="ListParagraph"/>
        <w:numPr>
          <w:ilvl w:val="0"/>
          <w:numId w:val="23"/>
        </w:numPr>
        <w:rPr>
          <w:bCs/>
        </w:rPr>
      </w:pPr>
      <w:r w:rsidRPr="007B0EB8">
        <w:rPr>
          <w:bCs/>
        </w:rPr>
        <w:t>At programme design stage</w:t>
      </w:r>
      <w:r w:rsidRPr="00AE6DA1">
        <w:rPr>
          <w:b/>
          <w:bCs/>
        </w:rPr>
        <w:t>, conven</w:t>
      </w:r>
      <w:r w:rsidR="006C02ED" w:rsidRPr="00AE6DA1">
        <w:rPr>
          <w:b/>
          <w:bCs/>
        </w:rPr>
        <w:t>ing</w:t>
      </w:r>
      <w:r w:rsidRPr="00AE6DA1">
        <w:rPr>
          <w:b/>
          <w:bCs/>
        </w:rPr>
        <w:t xml:space="preserve"> all who will be inputting curriculum elements</w:t>
      </w:r>
      <w:r w:rsidRPr="007B0EB8">
        <w:rPr>
          <w:bCs/>
        </w:rPr>
        <w:t xml:space="preserve"> and ask them to consider to</w:t>
      </w:r>
      <w:r w:rsidR="000A74E5" w:rsidRPr="007B0EB8">
        <w:rPr>
          <w:bCs/>
        </w:rPr>
        <w:t xml:space="preserve"> what extent does assessment </w:t>
      </w:r>
      <w:r w:rsidRPr="007B0EB8">
        <w:rPr>
          <w:bCs/>
        </w:rPr>
        <w:t>within the</w:t>
      </w:r>
      <w:r w:rsidR="000A74E5" w:rsidRPr="007B0EB8">
        <w:rPr>
          <w:bCs/>
        </w:rPr>
        <w:t xml:space="preserve"> programme: </w:t>
      </w:r>
    </w:p>
    <w:p w:rsidR="007B0EB8" w:rsidRDefault="000A74E5" w:rsidP="007B0EB8">
      <w:pPr>
        <w:pStyle w:val="ListParagraph"/>
        <w:numPr>
          <w:ilvl w:val="1"/>
          <w:numId w:val="23"/>
        </w:numPr>
        <w:rPr>
          <w:bCs/>
        </w:rPr>
      </w:pPr>
      <w:r w:rsidRPr="007B0EB8">
        <w:rPr>
          <w:bCs/>
        </w:rPr>
        <w:t>Maximise fast, formative feedback opportunities without driving your markers into the ground?</w:t>
      </w:r>
    </w:p>
    <w:p w:rsidR="007B0EB8" w:rsidRDefault="000A74E5" w:rsidP="007B0EB8">
      <w:pPr>
        <w:pStyle w:val="ListParagraph"/>
        <w:numPr>
          <w:ilvl w:val="1"/>
          <w:numId w:val="23"/>
        </w:numPr>
        <w:rPr>
          <w:bCs/>
        </w:rPr>
      </w:pPr>
      <w:r w:rsidRPr="007B0EB8">
        <w:rPr>
          <w:bCs/>
        </w:rPr>
        <w:t xml:space="preserve">Support student transition and retention by making assessment integral to learning? </w:t>
      </w:r>
    </w:p>
    <w:p w:rsidR="007B0EB8" w:rsidRDefault="000A74E5" w:rsidP="007B0EB8">
      <w:pPr>
        <w:pStyle w:val="ListParagraph"/>
        <w:numPr>
          <w:ilvl w:val="1"/>
          <w:numId w:val="23"/>
        </w:numPr>
        <w:rPr>
          <w:bCs/>
        </w:rPr>
      </w:pPr>
      <w:r w:rsidRPr="007B0EB8">
        <w:rPr>
          <w:bCs/>
        </w:rPr>
        <w:t>Assure the standards of assessment against national and PSRB benchmarks?</w:t>
      </w:r>
    </w:p>
    <w:p w:rsidR="007B0EB8" w:rsidRDefault="000A74E5" w:rsidP="007B0EB8">
      <w:pPr>
        <w:pStyle w:val="ListParagraph"/>
        <w:numPr>
          <w:ilvl w:val="1"/>
          <w:numId w:val="23"/>
        </w:numPr>
        <w:rPr>
          <w:bCs/>
        </w:rPr>
      </w:pPr>
      <w:r w:rsidRPr="007B0EB8">
        <w:rPr>
          <w:bCs/>
        </w:rPr>
        <w:t>Provide incremental assessment opportunities?</w:t>
      </w:r>
    </w:p>
    <w:p w:rsidR="007B0EB8" w:rsidRDefault="000A74E5" w:rsidP="007B0EB8">
      <w:pPr>
        <w:pStyle w:val="ListParagraph"/>
        <w:numPr>
          <w:ilvl w:val="1"/>
          <w:numId w:val="23"/>
        </w:numPr>
        <w:rPr>
          <w:bCs/>
        </w:rPr>
      </w:pPr>
      <w:r w:rsidRPr="007B0EB8">
        <w:rPr>
          <w:bCs/>
        </w:rPr>
        <w:t>Use assessment activities that can engage students and be integral to learning</w:t>
      </w:r>
      <w:r w:rsidR="00C46E55">
        <w:rPr>
          <w:bCs/>
        </w:rPr>
        <w:t xml:space="preserve"> (Sambell et al, 2013)</w:t>
      </w:r>
      <w:r w:rsidRPr="007B0EB8">
        <w:rPr>
          <w:bCs/>
        </w:rPr>
        <w:t>?</w:t>
      </w:r>
    </w:p>
    <w:p w:rsidR="007B0EB8" w:rsidRDefault="000C0CBF" w:rsidP="007B0EB8">
      <w:pPr>
        <w:pStyle w:val="ListParagraph"/>
        <w:numPr>
          <w:ilvl w:val="1"/>
          <w:numId w:val="23"/>
        </w:numPr>
        <w:rPr>
          <w:bCs/>
        </w:rPr>
      </w:pPr>
      <w:r>
        <w:rPr>
          <w:bCs/>
        </w:rPr>
        <w:t xml:space="preserve">Constructively align </w:t>
      </w:r>
      <w:r w:rsidR="000A74E5" w:rsidRPr="007B0EB8">
        <w:rPr>
          <w:bCs/>
        </w:rPr>
        <w:t>assignments with planned learning outcomes and the curriculum taught?</w:t>
      </w:r>
    </w:p>
    <w:p w:rsidR="007B0EB8" w:rsidRDefault="000A74E5" w:rsidP="007B0EB8">
      <w:pPr>
        <w:pStyle w:val="ListParagraph"/>
        <w:numPr>
          <w:ilvl w:val="1"/>
          <w:numId w:val="23"/>
        </w:numPr>
        <w:rPr>
          <w:bCs/>
        </w:rPr>
      </w:pPr>
      <w:r w:rsidRPr="007B0EB8">
        <w:rPr>
          <w:bCs/>
        </w:rPr>
        <w:t>Provide realistic tasks: students are likely to put more energy into assignments they see as authentic and worth bothering with?</w:t>
      </w:r>
    </w:p>
    <w:p w:rsidR="007B0EB8" w:rsidRDefault="000A74E5" w:rsidP="007B0EB8">
      <w:pPr>
        <w:pStyle w:val="ListParagraph"/>
        <w:numPr>
          <w:ilvl w:val="1"/>
          <w:numId w:val="23"/>
        </w:numPr>
        <w:rPr>
          <w:bCs/>
        </w:rPr>
      </w:pPr>
      <w:r w:rsidRPr="007B0EB8">
        <w:rPr>
          <w:bCs/>
        </w:rPr>
        <w:t>Maximi</w:t>
      </w:r>
      <w:r w:rsidR="00410C59">
        <w:rPr>
          <w:bCs/>
        </w:rPr>
        <w:t>se the dialogic opportunities for</w:t>
      </w:r>
      <w:r w:rsidRPr="007B0EB8">
        <w:rPr>
          <w:bCs/>
        </w:rPr>
        <w:t xml:space="preserve"> student</w:t>
      </w:r>
      <w:r w:rsidR="00410C59">
        <w:rPr>
          <w:bCs/>
        </w:rPr>
        <w:t xml:space="preserve">s to engage productively </w:t>
      </w:r>
      <w:r w:rsidR="004761BF">
        <w:rPr>
          <w:bCs/>
        </w:rPr>
        <w:t xml:space="preserve">and developmentally </w:t>
      </w:r>
      <w:r w:rsidR="00410C59">
        <w:rPr>
          <w:bCs/>
        </w:rPr>
        <w:t>in the</w:t>
      </w:r>
      <w:r w:rsidRPr="007B0EB8">
        <w:rPr>
          <w:bCs/>
        </w:rPr>
        <w:t xml:space="preserve"> feedback</w:t>
      </w:r>
      <w:r w:rsidR="00410C59">
        <w:rPr>
          <w:bCs/>
        </w:rPr>
        <w:t xml:space="preserve"> process</w:t>
      </w:r>
      <w:r w:rsidRPr="007B0EB8">
        <w:rPr>
          <w:bCs/>
        </w:rPr>
        <w:t>?</w:t>
      </w:r>
    </w:p>
    <w:p w:rsidR="007B0EB8" w:rsidRDefault="007B0EB8" w:rsidP="007B0EB8">
      <w:pPr>
        <w:pStyle w:val="ListParagraph"/>
        <w:numPr>
          <w:ilvl w:val="1"/>
          <w:numId w:val="23"/>
        </w:numPr>
        <w:rPr>
          <w:bCs/>
        </w:rPr>
      </w:pPr>
      <w:r>
        <w:rPr>
          <w:bCs/>
        </w:rPr>
        <w:lastRenderedPageBreak/>
        <w:t xml:space="preserve">Ensure that </w:t>
      </w:r>
      <w:r w:rsidR="000A74E5" w:rsidRPr="007B0EB8">
        <w:rPr>
          <w:bCs/>
        </w:rPr>
        <w:t>the assessment design process ensure</w:t>
      </w:r>
      <w:r w:rsidR="00C46E55">
        <w:rPr>
          <w:bCs/>
        </w:rPr>
        <w:t>s</w:t>
      </w:r>
      <w:r w:rsidR="000A74E5" w:rsidRPr="007B0EB8">
        <w:rPr>
          <w:bCs/>
        </w:rPr>
        <w:t xml:space="preserve"> valid assessment of the intended learning outcomes?</w:t>
      </w:r>
    </w:p>
    <w:p w:rsidR="00410C59" w:rsidRPr="007B0EB8" w:rsidRDefault="004761BF" w:rsidP="007B0EB8">
      <w:pPr>
        <w:pStyle w:val="ListParagraph"/>
        <w:numPr>
          <w:ilvl w:val="1"/>
          <w:numId w:val="23"/>
        </w:numPr>
        <w:rPr>
          <w:bCs/>
        </w:rPr>
      </w:pPr>
      <w:r>
        <w:rPr>
          <w:bCs/>
        </w:rPr>
        <w:t>Build on</w:t>
      </w:r>
      <w:r w:rsidR="00410C59">
        <w:rPr>
          <w:bCs/>
        </w:rPr>
        <w:t xml:space="preserve"> shared understandings of commonly-used assessment and feedback-related terminology?</w:t>
      </w:r>
    </w:p>
    <w:p w:rsidR="007B0EB8" w:rsidRDefault="006C02ED" w:rsidP="007B0EB8">
      <w:pPr>
        <w:pStyle w:val="ListParagraph"/>
        <w:numPr>
          <w:ilvl w:val="0"/>
          <w:numId w:val="23"/>
        </w:numPr>
        <w:rPr>
          <w:bCs/>
        </w:rPr>
      </w:pPr>
      <w:r w:rsidRPr="00AE6DA1">
        <w:rPr>
          <w:b/>
          <w:bCs/>
        </w:rPr>
        <w:t xml:space="preserve">Undertaking mapping of assessments on </w:t>
      </w:r>
      <w:r w:rsidR="007B0EB8" w:rsidRPr="00AE6DA1">
        <w:rPr>
          <w:b/>
          <w:bCs/>
        </w:rPr>
        <w:t>programmes</w:t>
      </w:r>
      <w:r w:rsidR="007B0EB8">
        <w:rPr>
          <w:bCs/>
        </w:rPr>
        <w:t xml:space="preserve"> </w:t>
      </w:r>
      <w:r w:rsidR="007B0EB8" w:rsidRPr="00AE6DA1">
        <w:rPr>
          <w:b/>
          <w:bCs/>
        </w:rPr>
        <w:t>that are already in existence</w:t>
      </w:r>
      <w:r w:rsidR="007B0EB8">
        <w:rPr>
          <w:bCs/>
        </w:rPr>
        <w:t xml:space="preserve">, </w:t>
      </w:r>
      <w:r>
        <w:rPr>
          <w:bCs/>
        </w:rPr>
        <w:t>by bringing</w:t>
      </w:r>
      <w:r w:rsidR="007B0EB8">
        <w:rPr>
          <w:bCs/>
        </w:rPr>
        <w:t xml:space="preserve"> together a</w:t>
      </w:r>
      <w:r w:rsidR="000E73D2">
        <w:rPr>
          <w:bCs/>
        </w:rPr>
        <w:t xml:space="preserve">ll module leaders to review coherence, spot </w:t>
      </w:r>
      <w:r w:rsidR="004761BF">
        <w:rPr>
          <w:bCs/>
        </w:rPr>
        <w:t>over-</w:t>
      </w:r>
      <w:r w:rsidR="007B0EB8">
        <w:rPr>
          <w:bCs/>
        </w:rPr>
        <w:t xml:space="preserve">used </w:t>
      </w:r>
      <w:r w:rsidR="000E73D2">
        <w:rPr>
          <w:bCs/>
        </w:rPr>
        <w:t xml:space="preserve">methods </w:t>
      </w:r>
      <w:r w:rsidR="007B0EB8">
        <w:rPr>
          <w:bCs/>
        </w:rPr>
        <w:t xml:space="preserve">and </w:t>
      </w:r>
      <w:r w:rsidR="000E73D2">
        <w:rPr>
          <w:bCs/>
        </w:rPr>
        <w:t xml:space="preserve">identify </w:t>
      </w:r>
      <w:r w:rsidR="007B0EB8">
        <w:rPr>
          <w:bCs/>
        </w:rPr>
        <w:t xml:space="preserve">when different modules are requiring simultaneous submissions from students that will be stressful for them and difficult for staff to manage. </w:t>
      </w:r>
      <w:r w:rsidR="006252C4">
        <w:rPr>
          <w:bCs/>
        </w:rPr>
        <w:t xml:space="preserve">This can then enable dialogues between all who assess students on a programme so there are shared understandings and agreed overall goals. </w:t>
      </w:r>
    </w:p>
    <w:p w:rsidR="006C02ED" w:rsidRDefault="006C02ED" w:rsidP="006C02ED">
      <w:pPr>
        <w:pStyle w:val="ListParagraph"/>
        <w:numPr>
          <w:ilvl w:val="0"/>
          <w:numId w:val="23"/>
        </w:numPr>
        <w:rPr>
          <w:bCs/>
        </w:rPr>
      </w:pPr>
      <w:r w:rsidRPr="00AE6DA1">
        <w:rPr>
          <w:b/>
          <w:bCs/>
        </w:rPr>
        <w:t>Thinking particularly about</w:t>
      </w:r>
      <w:r>
        <w:rPr>
          <w:bCs/>
        </w:rPr>
        <w:t xml:space="preserve"> an aligned and helpful approach to assessment </w:t>
      </w:r>
      <w:r w:rsidR="006252C4">
        <w:rPr>
          <w:bCs/>
        </w:rPr>
        <w:t>across</w:t>
      </w:r>
      <w:r>
        <w:rPr>
          <w:bCs/>
        </w:rPr>
        <w:t xml:space="preserve"> all modules within a programme in </w:t>
      </w:r>
      <w:r w:rsidRPr="00AE6DA1">
        <w:rPr>
          <w:b/>
          <w:bCs/>
        </w:rPr>
        <w:t>the first six weeks of the first semester of the first year</w:t>
      </w:r>
      <w:r>
        <w:rPr>
          <w:bCs/>
        </w:rPr>
        <w:t>, which is a crucial period for setting good learning patterns essential to achievement and retention (Yorke, 1999) by:</w:t>
      </w:r>
    </w:p>
    <w:p w:rsidR="006C02ED" w:rsidRPr="006C02ED" w:rsidRDefault="006C02ED" w:rsidP="006C02ED">
      <w:pPr>
        <w:pStyle w:val="ListParagraph"/>
        <w:numPr>
          <w:ilvl w:val="1"/>
          <w:numId w:val="23"/>
        </w:numPr>
        <w:rPr>
          <w:bCs/>
        </w:rPr>
      </w:pPr>
      <w:r w:rsidRPr="006C02ED">
        <w:rPr>
          <w:bCs/>
        </w:rPr>
        <w:t>Ensuring induction</w:t>
      </w:r>
      <w:r>
        <w:rPr>
          <w:bCs/>
        </w:rPr>
        <w:t xml:space="preserve"> is</w:t>
      </w:r>
      <w:r w:rsidRPr="006C02ED">
        <w:rPr>
          <w:bCs/>
        </w:rPr>
        <w:t xml:space="preserve"> a valuable and productive introduction to the </w:t>
      </w:r>
      <w:r>
        <w:rPr>
          <w:bCs/>
        </w:rPr>
        <w:t xml:space="preserve">programme </w:t>
      </w:r>
      <w:r w:rsidRPr="006C02ED">
        <w:rPr>
          <w:bCs/>
        </w:rPr>
        <w:t>and the assessment</w:t>
      </w:r>
      <w:r w:rsidR="004761BF">
        <w:rPr>
          <w:bCs/>
        </w:rPr>
        <w:t>/feedback</w:t>
      </w:r>
      <w:r w:rsidRPr="006C02ED">
        <w:rPr>
          <w:bCs/>
        </w:rPr>
        <w:t xml:space="preserve"> methods in use</w:t>
      </w:r>
      <w:r>
        <w:rPr>
          <w:bCs/>
        </w:rPr>
        <w:t>;</w:t>
      </w:r>
    </w:p>
    <w:p w:rsidR="006C02ED" w:rsidRDefault="006C02ED" w:rsidP="006C02ED">
      <w:pPr>
        <w:pStyle w:val="ListParagraph"/>
        <w:numPr>
          <w:ilvl w:val="1"/>
          <w:numId w:val="23"/>
        </w:numPr>
        <w:rPr>
          <w:bCs/>
        </w:rPr>
      </w:pPr>
      <w:r>
        <w:rPr>
          <w:bCs/>
        </w:rPr>
        <w:lastRenderedPageBreak/>
        <w:t>Offering l</w:t>
      </w:r>
      <w:r w:rsidRPr="00251490">
        <w:rPr>
          <w:bCs/>
        </w:rPr>
        <w:t xml:space="preserve">ow-stakes early formative assessment </w:t>
      </w:r>
      <w:r>
        <w:rPr>
          <w:bCs/>
        </w:rPr>
        <w:t xml:space="preserve">to </w:t>
      </w:r>
      <w:r w:rsidRPr="00251490">
        <w:rPr>
          <w:bCs/>
        </w:rPr>
        <w:t>help students</w:t>
      </w:r>
      <w:r>
        <w:rPr>
          <w:bCs/>
        </w:rPr>
        <w:t xml:space="preserve"> understand the ‘rules of the game’ and develop assessment literacy;</w:t>
      </w:r>
    </w:p>
    <w:p w:rsidR="006C02ED" w:rsidRDefault="004761BF" w:rsidP="006C02ED">
      <w:pPr>
        <w:pStyle w:val="ListParagraph"/>
        <w:numPr>
          <w:ilvl w:val="1"/>
          <w:numId w:val="23"/>
        </w:numPr>
        <w:rPr>
          <w:bCs/>
        </w:rPr>
      </w:pPr>
      <w:r>
        <w:rPr>
          <w:bCs/>
        </w:rPr>
        <w:t>Familiarising newcomers</w:t>
      </w:r>
      <w:r w:rsidR="006C02ED" w:rsidRPr="006C02ED">
        <w:rPr>
          <w:bCs/>
        </w:rPr>
        <w:t xml:space="preserve"> with the language and culture of the </w:t>
      </w:r>
      <w:r w:rsidR="006A74DC">
        <w:rPr>
          <w:bCs/>
        </w:rPr>
        <w:t>discourses in the s</w:t>
      </w:r>
      <w:r w:rsidR="006C02ED" w:rsidRPr="006C02ED">
        <w:rPr>
          <w:bCs/>
        </w:rPr>
        <w:t>ubject area they are studying (Northedge, 2003)</w:t>
      </w:r>
      <w:r w:rsidR="00410C59">
        <w:rPr>
          <w:bCs/>
        </w:rPr>
        <w:t xml:space="preserve"> and assessment/feedback-related discourse they</w:t>
      </w:r>
      <w:r w:rsidR="00C46E55">
        <w:rPr>
          <w:bCs/>
        </w:rPr>
        <w:t>’ll</w:t>
      </w:r>
      <w:r w:rsidR="00410C59">
        <w:rPr>
          <w:bCs/>
        </w:rPr>
        <w:t xml:space="preserve"> encounter on the programme</w:t>
      </w:r>
      <w:r w:rsidR="006C02ED" w:rsidRPr="006C02ED">
        <w:rPr>
          <w:bCs/>
        </w:rPr>
        <w:t>;</w:t>
      </w:r>
    </w:p>
    <w:p w:rsidR="006C02ED" w:rsidRPr="006C02ED" w:rsidRDefault="006C02ED" w:rsidP="006C02ED">
      <w:pPr>
        <w:pStyle w:val="ListParagraph"/>
        <w:numPr>
          <w:ilvl w:val="1"/>
          <w:numId w:val="23"/>
        </w:numPr>
        <w:rPr>
          <w:bCs/>
        </w:rPr>
      </w:pPr>
      <w:r w:rsidRPr="006C02ED">
        <w:rPr>
          <w:bCs/>
        </w:rPr>
        <w:t>Foster</w:t>
      </w:r>
      <w:r>
        <w:rPr>
          <w:bCs/>
        </w:rPr>
        <w:t xml:space="preserve">ing </w:t>
      </w:r>
      <w:r w:rsidRPr="006C02ED">
        <w:rPr>
          <w:bCs/>
        </w:rPr>
        <w:t xml:space="preserve">the information </w:t>
      </w:r>
      <w:r>
        <w:rPr>
          <w:bCs/>
        </w:rPr>
        <w:t>management</w:t>
      </w:r>
      <w:r w:rsidRPr="006C02ED">
        <w:rPr>
          <w:bCs/>
        </w:rPr>
        <w:t xml:space="preserve"> and other skills that students will need to succeed;</w:t>
      </w:r>
    </w:p>
    <w:p w:rsidR="006C02ED" w:rsidRDefault="006C02ED" w:rsidP="006C02ED">
      <w:pPr>
        <w:pStyle w:val="ListParagraph"/>
        <w:numPr>
          <w:ilvl w:val="1"/>
          <w:numId w:val="23"/>
        </w:numPr>
        <w:rPr>
          <w:bCs/>
        </w:rPr>
      </w:pPr>
      <w:r>
        <w:rPr>
          <w:bCs/>
        </w:rPr>
        <w:t xml:space="preserve">Giving students structured opportunities to try out and rehearse </w:t>
      </w:r>
      <w:r w:rsidR="006A74DC">
        <w:rPr>
          <w:bCs/>
        </w:rPr>
        <w:t>diverse approaches to assessment that they will encounter later in the programme such as self- and peer- assessment, group assessment, project work, portfolios and so on;</w:t>
      </w:r>
    </w:p>
    <w:p w:rsidR="006A74DC" w:rsidRDefault="006A74DC" w:rsidP="006A74DC">
      <w:pPr>
        <w:pStyle w:val="ListParagraph"/>
        <w:numPr>
          <w:ilvl w:val="1"/>
          <w:numId w:val="23"/>
        </w:numPr>
        <w:rPr>
          <w:bCs/>
        </w:rPr>
      </w:pPr>
      <w:r>
        <w:rPr>
          <w:bCs/>
        </w:rPr>
        <w:t>Helping them understand in accessible ways how assessment regulations on matters such as condonements and electronic submission work;</w:t>
      </w:r>
    </w:p>
    <w:p w:rsidR="007B0EB8" w:rsidRPr="006A74DC" w:rsidRDefault="006A74DC" w:rsidP="006A74DC">
      <w:pPr>
        <w:pStyle w:val="ListParagraph"/>
        <w:numPr>
          <w:ilvl w:val="1"/>
          <w:numId w:val="23"/>
        </w:numPr>
        <w:rPr>
          <w:bCs/>
        </w:rPr>
      </w:pPr>
      <w:r>
        <w:rPr>
          <w:bCs/>
        </w:rPr>
        <w:t>Familiarising them with ways of gaining extra support such as in writing development and language support.</w:t>
      </w:r>
    </w:p>
    <w:p w:rsidR="007B0EB8" w:rsidRDefault="007B0EB8" w:rsidP="007B0EB8">
      <w:pPr>
        <w:pStyle w:val="ListParagraph"/>
        <w:numPr>
          <w:ilvl w:val="0"/>
          <w:numId w:val="23"/>
        </w:numPr>
        <w:rPr>
          <w:bCs/>
        </w:rPr>
      </w:pPr>
      <w:r w:rsidRPr="00AE6DA1">
        <w:rPr>
          <w:b/>
          <w:bCs/>
        </w:rPr>
        <w:t>Planning feedback approaches</w:t>
      </w:r>
      <w:r w:rsidR="006252C4" w:rsidRPr="00AE6DA1">
        <w:rPr>
          <w:b/>
          <w:bCs/>
        </w:rPr>
        <w:t>:</w:t>
      </w:r>
      <w:r w:rsidR="006252C4">
        <w:rPr>
          <w:bCs/>
        </w:rPr>
        <w:t xml:space="preserve"> this is important so that students are made familiar with the wide variety of feedback approaches they may encounter</w:t>
      </w:r>
      <w:r w:rsidR="00410C59">
        <w:rPr>
          <w:bCs/>
        </w:rPr>
        <w:t xml:space="preserve"> and learn actively to participate </w:t>
      </w:r>
      <w:r w:rsidR="004761BF">
        <w:rPr>
          <w:bCs/>
        </w:rPr>
        <w:t xml:space="preserve">in </w:t>
      </w:r>
      <w:r w:rsidR="004761BF">
        <w:rPr>
          <w:bCs/>
        </w:rPr>
        <w:lastRenderedPageBreak/>
        <w:t>them in ways that</w:t>
      </w:r>
      <w:r w:rsidR="00410C59">
        <w:rPr>
          <w:bCs/>
        </w:rPr>
        <w:t xml:space="preserve"> </w:t>
      </w:r>
      <w:r w:rsidR="00C46E55">
        <w:rPr>
          <w:bCs/>
        </w:rPr>
        <w:t xml:space="preserve">enable them to </w:t>
      </w:r>
      <w:r w:rsidR="00410C59">
        <w:rPr>
          <w:bCs/>
        </w:rPr>
        <w:t xml:space="preserve">develop their learning strategies and </w:t>
      </w:r>
      <w:r w:rsidR="00C46E55">
        <w:rPr>
          <w:bCs/>
        </w:rPr>
        <w:t xml:space="preserve">support them </w:t>
      </w:r>
      <w:r w:rsidR="004761BF">
        <w:rPr>
          <w:bCs/>
        </w:rPr>
        <w:t xml:space="preserve">to monitor and </w:t>
      </w:r>
      <w:r w:rsidR="00410C59">
        <w:rPr>
          <w:bCs/>
        </w:rPr>
        <w:t xml:space="preserve">enhance </w:t>
      </w:r>
      <w:r w:rsidR="00C46E55">
        <w:rPr>
          <w:bCs/>
        </w:rPr>
        <w:t xml:space="preserve">their </w:t>
      </w:r>
      <w:r w:rsidR="00410C59">
        <w:rPr>
          <w:bCs/>
        </w:rPr>
        <w:t>work</w:t>
      </w:r>
      <w:r w:rsidR="006252C4">
        <w:rPr>
          <w:bCs/>
        </w:rPr>
        <w:t xml:space="preserve">. Sometimes students only recognise as </w:t>
      </w:r>
      <w:r w:rsidR="004761BF">
        <w:rPr>
          <w:bCs/>
        </w:rPr>
        <w:t xml:space="preserve">‘corrective’ </w:t>
      </w:r>
      <w:r w:rsidR="006252C4">
        <w:rPr>
          <w:bCs/>
        </w:rPr>
        <w:t>feedback written comments on submitted work, but it’s hel</w:t>
      </w:r>
      <w:r w:rsidR="004761BF">
        <w:rPr>
          <w:bCs/>
        </w:rPr>
        <w:t xml:space="preserve">pful to help students to see </w:t>
      </w:r>
      <w:r w:rsidR="006252C4">
        <w:rPr>
          <w:bCs/>
        </w:rPr>
        <w:t>that ‘quick and dirty’ in-cl</w:t>
      </w:r>
      <w:r w:rsidR="000E73D2">
        <w:rPr>
          <w:bCs/>
        </w:rPr>
        <w:t xml:space="preserve">ass critique, email comments, </w:t>
      </w:r>
      <w:r w:rsidR="006252C4">
        <w:rPr>
          <w:bCs/>
        </w:rPr>
        <w:t>written  reports on assignments or o</w:t>
      </w:r>
      <w:r w:rsidR="004761BF">
        <w:rPr>
          <w:bCs/>
        </w:rPr>
        <w:t>ral feedback to a whole class are</w:t>
      </w:r>
      <w:r w:rsidR="006252C4">
        <w:rPr>
          <w:bCs/>
        </w:rPr>
        <w:t xml:space="preserve"> equally valid  and useful</w:t>
      </w:r>
      <w:r w:rsidR="00C46E55">
        <w:rPr>
          <w:bCs/>
        </w:rPr>
        <w:t xml:space="preserve"> sources of information that inform the feedback process</w:t>
      </w:r>
      <w:r w:rsidR="006252C4">
        <w:rPr>
          <w:bCs/>
        </w:rPr>
        <w:t xml:space="preserve">. </w:t>
      </w:r>
      <w:r w:rsidR="00AE6DA1">
        <w:rPr>
          <w:bCs/>
        </w:rPr>
        <w:t xml:space="preserve"> It can be valuable if staff across a programme can agree that diverse fee</w:t>
      </w:r>
      <w:r w:rsidR="004761BF">
        <w:rPr>
          <w:bCs/>
        </w:rPr>
        <w:t xml:space="preserve">dback methods will be used and </w:t>
      </w:r>
      <w:r w:rsidR="00AE6DA1">
        <w:rPr>
          <w:bCs/>
        </w:rPr>
        <w:t>flagged early in the programme and that efforts be made by all to explore ways that students can initially be required to take on board</w:t>
      </w:r>
      <w:r w:rsidR="004761BF">
        <w:rPr>
          <w:bCs/>
        </w:rPr>
        <w:t>, discuss</w:t>
      </w:r>
      <w:r w:rsidR="00AE6DA1">
        <w:rPr>
          <w:bCs/>
        </w:rPr>
        <w:t xml:space="preserve"> and use the feedback they receive (too often students just concentrate on the mark alone</w:t>
      </w:r>
      <w:r w:rsidR="000C0CBF">
        <w:rPr>
          <w:bCs/>
        </w:rPr>
        <w:t xml:space="preserve"> (Harland et al, 2015; Wu &amp; Jessop, 2018</w:t>
      </w:r>
      <w:r w:rsidR="00AE6DA1">
        <w:rPr>
          <w:bCs/>
        </w:rPr>
        <w:t>)</w:t>
      </w:r>
      <w:r w:rsidR="003C4BAF">
        <w:rPr>
          <w:bCs/>
        </w:rPr>
        <w:t>.</w:t>
      </w:r>
    </w:p>
    <w:p w:rsidR="00682FA2" w:rsidRDefault="00251490" w:rsidP="00682FA2">
      <w:pPr>
        <w:rPr>
          <w:b/>
        </w:rPr>
      </w:pPr>
      <w:r w:rsidRPr="00251490">
        <w:rPr>
          <w:b/>
        </w:rPr>
        <w:t>Key takeaway</w:t>
      </w:r>
      <w:r w:rsidR="00AE6DA1">
        <w:rPr>
          <w:b/>
        </w:rPr>
        <w:t>s</w:t>
      </w:r>
    </w:p>
    <w:p w:rsidR="00682FA2" w:rsidRPr="00682FA2" w:rsidRDefault="00682FA2" w:rsidP="00682FA2">
      <w:pPr>
        <w:rPr>
          <w:b/>
        </w:rPr>
      </w:pPr>
      <w:r>
        <w:rPr>
          <w:bCs/>
        </w:rPr>
        <w:t>T</w:t>
      </w:r>
      <w:r w:rsidRPr="00251490">
        <w:rPr>
          <w:bCs/>
        </w:rPr>
        <w:t>he benefits of programme level curriculum design and assessment are substantial for students, for academics and for the university</w:t>
      </w:r>
      <w:r>
        <w:rPr>
          <w:bCs/>
        </w:rPr>
        <w:t xml:space="preserve">. </w:t>
      </w:r>
      <w:r w:rsidRPr="00251490">
        <w:rPr>
          <w:bCs/>
        </w:rPr>
        <w:t>However, it is an approach that requires substantial systematic and strategic design, and can only be achieved as a collaborative and university-wide effort.</w:t>
      </w:r>
      <w:r w:rsidR="00AE6DA1">
        <w:rPr>
          <w:bCs/>
        </w:rPr>
        <w:t xml:space="preserve"> Nevertheless, anything we can do in this area </w:t>
      </w:r>
      <w:r w:rsidR="00AE6DA1">
        <w:rPr>
          <w:bCs/>
        </w:rPr>
        <w:lastRenderedPageBreak/>
        <w:t>is valuable, so is worth the often complex negotiations across programme teams it takes to achieve some level of cross-programme coherence on asessment.</w:t>
      </w:r>
    </w:p>
    <w:p w:rsidR="00AE6DA1" w:rsidRDefault="00A56EA2" w:rsidP="00AE6DA1">
      <w:pPr>
        <w:rPr>
          <w:b/>
        </w:rPr>
      </w:pPr>
      <w:r w:rsidRPr="00251490">
        <w:rPr>
          <w:b/>
        </w:rPr>
        <w:t>References</w:t>
      </w:r>
    </w:p>
    <w:p w:rsidR="00AE6DA1" w:rsidRDefault="00251490" w:rsidP="00AE6DA1">
      <w:pPr>
        <w:rPr>
          <w:bCs/>
        </w:rPr>
      </w:pPr>
      <w:r w:rsidRPr="00251490">
        <w:rPr>
          <w:bCs/>
        </w:rPr>
        <w:t xml:space="preserve">Higher Education Academy (2012) </w:t>
      </w:r>
      <w:r w:rsidRPr="00251490">
        <w:rPr>
          <w:bCs/>
          <w:i/>
          <w:iCs/>
        </w:rPr>
        <w:t>A marked improvement; transforming assessment in higher education</w:t>
      </w:r>
      <w:r w:rsidRPr="00251490">
        <w:rPr>
          <w:bCs/>
        </w:rPr>
        <w:t>, York: HEA.</w:t>
      </w:r>
    </w:p>
    <w:p w:rsidR="00DF4D88" w:rsidRPr="00DF4D88" w:rsidRDefault="00DF4D88" w:rsidP="00AE6DA1">
      <w:r w:rsidRPr="00DF4D88">
        <w:t xml:space="preserve">Jessop, Tansy, &amp; Tomas, Carmen. (2017). The Implications of Programme Assessment Patterns for Student Learning. </w:t>
      </w:r>
      <w:r w:rsidRPr="00DF4D88">
        <w:rPr>
          <w:i/>
        </w:rPr>
        <w:t>Assessment &amp; Evaluation in Higher Education,</w:t>
      </w:r>
      <w:r w:rsidRPr="00DF4D88">
        <w:t xml:space="preserve"> 42(6), 990-999.</w:t>
      </w:r>
    </w:p>
    <w:p w:rsidR="00AE6DA1" w:rsidRDefault="006252C4" w:rsidP="00AE6DA1">
      <w:pPr>
        <w:rPr>
          <w:b/>
        </w:rPr>
      </w:pPr>
      <w:r w:rsidRPr="00CE777C">
        <w:rPr>
          <w:bCs/>
        </w:rPr>
        <w:t xml:space="preserve">Northedge, A. (2003) Enabling participation in academic discourse, </w:t>
      </w:r>
      <w:r w:rsidRPr="00CE777C">
        <w:rPr>
          <w:bCs/>
          <w:i/>
          <w:iCs/>
        </w:rPr>
        <w:t>Teaching in Higher Education, Vol. 8, No. 2,  pp. 169-180.</w:t>
      </w:r>
    </w:p>
    <w:p w:rsidR="00AE6DA1" w:rsidRDefault="00251490" w:rsidP="00AE6DA1">
      <w:pPr>
        <w:rPr>
          <w:b/>
        </w:rPr>
      </w:pPr>
      <w:r w:rsidRPr="00251490">
        <w:rPr>
          <w:bCs/>
        </w:rPr>
        <w:t xml:space="preserve">PASS project Bradford </w:t>
      </w:r>
      <w:hyperlink r:id="rId8" w:history="1">
        <w:r w:rsidRPr="00251490">
          <w:rPr>
            <w:rStyle w:val="Hyperlink"/>
            <w:bCs/>
          </w:rPr>
          <w:t>http://www.pass.brad.ac.uk/</w:t>
        </w:r>
      </w:hyperlink>
      <w:r w:rsidRPr="00251490">
        <w:rPr>
          <w:bCs/>
        </w:rPr>
        <w:t xml:space="preserve"> Accessed August 2015.</w:t>
      </w:r>
    </w:p>
    <w:p w:rsidR="00AE6DA1" w:rsidRDefault="000A74E5" w:rsidP="00AE6DA1">
      <w:pPr>
        <w:rPr>
          <w:b/>
        </w:rPr>
      </w:pPr>
      <w:r w:rsidRPr="000A74E5">
        <w:rPr>
          <w:bCs/>
          <w:lang w:val="en-US"/>
        </w:rPr>
        <w:t xml:space="preserve">Rust C. (2012) </w:t>
      </w:r>
      <w:hyperlink r:id="rId9" w:history="1">
        <w:r w:rsidRPr="000A74E5">
          <w:rPr>
            <w:rStyle w:val="Hyperlink"/>
            <w:bCs/>
            <w:lang w:val="en-US"/>
          </w:rPr>
          <w:t>http://www.pass.brad.ac.uk/position-paper.pdf</w:t>
        </w:r>
      </w:hyperlink>
    </w:p>
    <w:p w:rsidR="00DF4D88" w:rsidRDefault="00DF4D88" w:rsidP="00AE6DA1">
      <w:pPr>
        <w:rPr>
          <w:bCs/>
        </w:rPr>
      </w:pPr>
      <w:r w:rsidRPr="00DF4D88">
        <w:rPr>
          <w:bCs/>
        </w:rPr>
        <w:t>Harland, Tony, McLean, Angela, Wass, Rob, Miller, Ellen, &amp; Sim, Kwong Nui. (2015). An Assessment Arms Race and Its Fallout: High-Stakes Grading and the Case for Slow Scholarship. Assessment &amp; Evaluation in Higher Education, 40(4), 528-541.</w:t>
      </w:r>
    </w:p>
    <w:p w:rsidR="00DF4D88" w:rsidRDefault="00DF4D88" w:rsidP="00AE6DA1">
      <w:pPr>
        <w:rPr>
          <w:bCs/>
        </w:rPr>
      </w:pPr>
      <w:r w:rsidRPr="00DF4D88">
        <w:rPr>
          <w:bCs/>
        </w:rPr>
        <w:lastRenderedPageBreak/>
        <w:t>Sambell, K., McDo</w:t>
      </w:r>
      <w:r>
        <w:rPr>
          <w:bCs/>
        </w:rPr>
        <w:t>well, L., &amp; Montgomery, C. (2013</w:t>
      </w:r>
      <w:r w:rsidRPr="00DF4D88">
        <w:rPr>
          <w:bCs/>
        </w:rPr>
        <w:t xml:space="preserve">). </w:t>
      </w:r>
      <w:r w:rsidRPr="000C0CBF">
        <w:rPr>
          <w:bCs/>
          <w:i/>
        </w:rPr>
        <w:t>Assessment for learning in higher education.</w:t>
      </w:r>
      <w:r w:rsidRPr="00DF4D88">
        <w:rPr>
          <w:bCs/>
        </w:rPr>
        <w:t xml:space="preserve"> Taylor &amp; Francis (Routledge).</w:t>
      </w:r>
    </w:p>
    <w:p w:rsidR="004705BA" w:rsidRDefault="00BD500F" w:rsidP="00AE6DA1">
      <w:pPr>
        <w:rPr>
          <w:bCs/>
        </w:rPr>
      </w:pPr>
      <w:r>
        <w:rPr>
          <w:bCs/>
        </w:rPr>
        <w:t xml:space="preserve">Wu, Q. &amp; Jessop, T. (2018) Formative assessment: missing in action in both research-intensive and teaching focused universities? </w:t>
      </w:r>
      <w:r w:rsidR="004705BA" w:rsidRPr="004705BA">
        <w:rPr>
          <w:bCs/>
          <w:i/>
        </w:rPr>
        <w:t>Assessment and Evaluation in HE,</w:t>
      </w:r>
      <w:r w:rsidR="004705BA">
        <w:rPr>
          <w:bCs/>
        </w:rPr>
        <w:t xml:space="preserve"> http://doii.org/10.1080/02602938.2018.1426097</w:t>
      </w:r>
    </w:p>
    <w:p w:rsidR="00DF4D88" w:rsidRPr="00AE6DA1" w:rsidRDefault="006C02ED" w:rsidP="00DF4D88">
      <w:pPr>
        <w:rPr>
          <w:b/>
        </w:rPr>
      </w:pPr>
      <w:r w:rsidRPr="006C02ED">
        <w:rPr>
          <w:bCs/>
        </w:rPr>
        <w:t xml:space="preserve">Yorke, M. (1999) </w:t>
      </w:r>
      <w:r w:rsidRPr="006C02ED">
        <w:rPr>
          <w:bCs/>
          <w:i/>
          <w:iCs/>
        </w:rPr>
        <w:t>Leaving Early: Undergraduate Non-completion in Higher Education,</w:t>
      </w:r>
      <w:r w:rsidRPr="006C02ED">
        <w:rPr>
          <w:bCs/>
        </w:rPr>
        <w:t xml:space="preserve"> London: Routledge.</w:t>
      </w:r>
    </w:p>
    <w:p w:rsidR="006C02ED" w:rsidRPr="000A74E5" w:rsidRDefault="006C02ED" w:rsidP="00251490">
      <w:pPr>
        <w:ind w:left="360"/>
      </w:pPr>
    </w:p>
    <w:p w:rsidR="00A25811" w:rsidRPr="00251490" w:rsidRDefault="00A25811" w:rsidP="00251490">
      <w:pPr>
        <w:rPr>
          <w:sz w:val="20"/>
          <w:szCs w:val="20"/>
        </w:rPr>
      </w:pPr>
    </w:p>
    <w:sectPr w:rsidR="00A25811" w:rsidRPr="002514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12E" w:rsidRDefault="00FB112E" w:rsidP="00032FE9">
      <w:pPr>
        <w:spacing w:after="0" w:line="240" w:lineRule="auto"/>
      </w:pPr>
      <w:r>
        <w:separator/>
      </w:r>
    </w:p>
  </w:endnote>
  <w:endnote w:type="continuationSeparator" w:id="0">
    <w:p w:rsidR="00FB112E" w:rsidRDefault="00FB112E" w:rsidP="0003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12E" w:rsidRDefault="00FB112E" w:rsidP="00032FE9">
      <w:pPr>
        <w:spacing w:after="0" w:line="240" w:lineRule="auto"/>
      </w:pPr>
      <w:r>
        <w:separator/>
      </w:r>
    </w:p>
  </w:footnote>
  <w:footnote w:type="continuationSeparator" w:id="0">
    <w:p w:rsidR="00FB112E" w:rsidRDefault="00FB112E" w:rsidP="00032FE9">
      <w:pPr>
        <w:spacing w:after="0" w:line="240" w:lineRule="auto"/>
      </w:pPr>
      <w:r>
        <w:continuationSeparator/>
      </w:r>
    </w:p>
  </w:footnote>
  <w:footnote w:id="1">
    <w:p w:rsidR="00032FE9" w:rsidRDefault="00032FE9">
      <w:pPr>
        <w:pStyle w:val="FootnoteText"/>
      </w:pPr>
      <w:r>
        <w:rPr>
          <w:rStyle w:val="FootnoteReference"/>
        </w:rPr>
        <w:footnoteRef/>
      </w:r>
      <w:r>
        <w:t xml:space="preserve"> See for instance, a mapping tool </w:t>
      </w:r>
      <w:r w:rsidR="00F577A7">
        <w:t xml:space="preserve">called ‘Map My Programme’ </w:t>
      </w:r>
      <w:r>
        <w:t xml:space="preserve">devised by University of Greenwich </w:t>
      </w:r>
      <w:r w:rsidR="00F577A7">
        <w:t>(</w:t>
      </w:r>
      <w:r w:rsidR="00F577A7" w:rsidRPr="00F577A7">
        <w:t>http://www.ld-grid.org/resources/tools/mmp</w:t>
      </w:r>
      <w:r w:rsidR="00F577A7">
        <w:t>)</w:t>
      </w:r>
      <w:r>
        <w:t xml:space="preserve"> </w:t>
      </w:r>
      <w:r w:rsidR="00F577A7">
        <w:t xml:space="preserve">or </w:t>
      </w:r>
      <w:r>
        <w:t xml:space="preserve">Manchester Metropolitan University’s </w:t>
      </w:r>
      <w:r w:rsidR="00F577A7">
        <w:t>‘Programme Assessment Management Plan’ which is presented as part of the Assessment</w:t>
      </w:r>
      <w:r>
        <w:t xml:space="preserve"> Lifecycle </w:t>
      </w:r>
      <w:r w:rsidR="00F577A7">
        <w:t>(</w:t>
      </w:r>
      <w:r w:rsidRPr="00032FE9">
        <w:t>http://www.celt.mmu.ac.uk/assessment/</w:t>
      </w:r>
      <w:r w:rsidR="00F577A7">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0FB"/>
    <w:multiLevelType w:val="hybridMultilevel"/>
    <w:tmpl w:val="72EE7440"/>
    <w:lvl w:ilvl="0" w:tplc="232E24BC">
      <w:start w:val="1"/>
      <w:numFmt w:val="decimal"/>
      <w:lvlText w:val="%1."/>
      <w:lvlJc w:val="left"/>
      <w:pPr>
        <w:tabs>
          <w:tab w:val="num" w:pos="720"/>
        </w:tabs>
        <w:ind w:left="720" w:hanging="360"/>
      </w:pPr>
    </w:lvl>
    <w:lvl w:ilvl="1" w:tplc="9AC886CA" w:tentative="1">
      <w:start w:val="1"/>
      <w:numFmt w:val="decimal"/>
      <w:lvlText w:val="%2."/>
      <w:lvlJc w:val="left"/>
      <w:pPr>
        <w:tabs>
          <w:tab w:val="num" w:pos="1440"/>
        </w:tabs>
        <w:ind w:left="1440" w:hanging="360"/>
      </w:pPr>
    </w:lvl>
    <w:lvl w:ilvl="2" w:tplc="8806D004" w:tentative="1">
      <w:start w:val="1"/>
      <w:numFmt w:val="decimal"/>
      <w:lvlText w:val="%3."/>
      <w:lvlJc w:val="left"/>
      <w:pPr>
        <w:tabs>
          <w:tab w:val="num" w:pos="2160"/>
        </w:tabs>
        <w:ind w:left="2160" w:hanging="360"/>
      </w:pPr>
    </w:lvl>
    <w:lvl w:ilvl="3" w:tplc="C0948DDA" w:tentative="1">
      <w:start w:val="1"/>
      <w:numFmt w:val="decimal"/>
      <w:lvlText w:val="%4."/>
      <w:lvlJc w:val="left"/>
      <w:pPr>
        <w:tabs>
          <w:tab w:val="num" w:pos="2880"/>
        </w:tabs>
        <w:ind w:left="2880" w:hanging="360"/>
      </w:pPr>
    </w:lvl>
    <w:lvl w:ilvl="4" w:tplc="8AE60774" w:tentative="1">
      <w:start w:val="1"/>
      <w:numFmt w:val="decimal"/>
      <w:lvlText w:val="%5."/>
      <w:lvlJc w:val="left"/>
      <w:pPr>
        <w:tabs>
          <w:tab w:val="num" w:pos="3600"/>
        </w:tabs>
        <w:ind w:left="3600" w:hanging="360"/>
      </w:pPr>
    </w:lvl>
    <w:lvl w:ilvl="5" w:tplc="59E0489C" w:tentative="1">
      <w:start w:val="1"/>
      <w:numFmt w:val="decimal"/>
      <w:lvlText w:val="%6."/>
      <w:lvlJc w:val="left"/>
      <w:pPr>
        <w:tabs>
          <w:tab w:val="num" w:pos="4320"/>
        </w:tabs>
        <w:ind w:left="4320" w:hanging="360"/>
      </w:pPr>
    </w:lvl>
    <w:lvl w:ilvl="6" w:tplc="ED8CB65C" w:tentative="1">
      <w:start w:val="1"/>
      <w:numFmt w:val="decimal"/>
      <w:lvlText w:val="%7."/>
      <w:lvlJc w:val="left"/>
      <w:pPr>
        <w:tabs>
          <w:tab w:val="num" w:pos="5040"/>
        </w:tabs>
        <w:ind w:left="5040" w:hanging="360"/>
      </w:pPr>
    </w:lvl>
    <w:lvl w:ilvl="7" w:tplc="7E980F9C" w:tentative="1">
      <w:start w:val="1"/>
      <w:numFmt w:val="decimal"/>
      <w:lvlText w:val="%8."/>
      <w:lvlJc w:val="left"/>
      <w:pPr>
        <w:tabs>
          <w:tab w:val="num" w:pos="5760"/>
        </w:tabs>
        <w:ind w:left="5760" w:hanging="360"/>
      </w:pPr>
    </w:lvl>
    <w:lvl w:ilvl="8" w:tplc="3C029C94" w:tentative="1">
      <w:start w:val="1"/>
      <w:numFmt w:val="decimal"/>
      <w:lvlText w:val="%9."/>
      <w:lvlJc w:val="left"/>
      <w:pPr>
        <w:tabs>
          <w:tab w:val="num" w:pos="6480"/>
        </w:tabs>
        <w:ind w:left="6480" w:hanging="360"/>
      </w:pPr>
    </w:lvl>
  </w:abstractNum>
  <w:abstractNum w:abstractNumId="1" w15:restartNumberingAfterBreak="0">
    <w:nsid w:val="06B33592"/>
    <w:multiLevelType w:val="hybridMultilevel"/>
    <w:tmpl w:val="CFE2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D73CB"/>
    <w:multiLevelType w:val="hybridMultilevel"/>
    <w:tmpl w:val="FF50308C"/>
    <w:lvl w:ilvl="0" w:tplc="BBD6A782">
      <w:start w:val="1"/>
      <w:numFmt w:val="bullet"/>
      <w:lvlText w:val=""/>
      <w:lvlJc w:val="left"/>
      <w:pPr>
        <w:tabs>
          <w:tab w:val="num" w:pos="720"/>
        </w:tabs>
        <w:ind w:left="720" w:hanging="360"/>
      </w:pPr>
      <w:rPr>
        <w:rFonts w:ascii="Wingdings" w:hAnsi="Wingdings" w:hint="default"/>
      </w:rPr>
    </w:lvl>
    <w:lvl w:ilvl="1" w:tplc="DB3E9A0A" w:tentative="1">
      <w:start w:val="1"/>
      <w:numFmt w:val="bullet"/>
      <w:lvlText w:val=""/>
      <w:lvlJc w:val="left"/>
      <w:pPr>
        <w:tabs>
          <w:tab w:val="num" w:pos="1440"/>
        </w:tabs>
        <w:ind w:left="1440" w:hanging="360"/>
      </w:pPr>
      <w:rPr>
        <w:rFonts w:ascii="Wingdings" w:hAnsi="Wingdings" w:hint="default"/>
      </w:rPr>
    </w:lvl>
    <w:lvl w:ilvl="2" w:tplc="175EF54E" w:tentative="1">
      <w:start w:val="1"/>
      <w:numFmt w:val="bullet"/>
      <w:lvlText w:val=""/>
      <w:lvlJc w:val="left"/>
      <w:pPr>
        <w:tabs>
          <w:tab w:val="num" w:pos="2160"/>
        </w:tabs>
        <w:ind w:left="2160" w:hanging="360"/>
      </w:pPr>
      <w:rPr>
        <w:rFonts w:ascii="Wingdings" w:hAnsi="Wingdings" w:hint="default"/>
      </w:rPr>
    </w:lvl>
    <w:lvl w:ilvl="3" w:tplc="62F0F0BE" w:tentative="1">
      <w:start w:val="1"/>
      <w:numFmt w:val="bullet"/>
      <w:lvlText w:val=""/>
      <w:lvlJc w:val="left"/>
      <w:pPr>
        <w:tabs>
          <w:tab w:val="num" w:pos="2880"/>
        </w:tabs>
        <w:ind w:left="2880" w:hanging="360"/>
      </w:pPr>
      <w:rPr>
        <w:rFonts w:ascii="Wingdings" w:hAnsi="Wingdings" w:hint="default"/>
      </w:rPr>
    </w:lvl>
    <w:lvl w:ilvl="4" w:tplc="4A4487D2" w:tentative="1">
      <w:start w:val="1"/>
      <w:numFmt w:val="bullet"/>
      <w:lvlText w:val=""/>
      <w:lvlJc w:val="left"/>
      <w:pPr>
        <w:tabs>
          <w:tab w:val="num" w:pos="3600"/>
        </w:tabs>
        <w:ind w:left="3600" w:hanging="360"/>
      </w:pPr>
      <w:rPr>
        <w:rFonts w:ascii="Wingdings" w:hAnsi="Wingdings" w:hint="default"/>
      </w:rPr>
    </w:lvl>
    <w:lvl w:ilvl="5" w:tplc="1ADAA33E" w:tentative="1">
      <w:start w:val="1"/>
      <w:numFmt w:val="bullet"/>
      <w:lvlText w:val=""/>
      <w:lvlJc w:val="left"/>
      <w:pPr>
        <w:tabs>
          <w:tab w:val="num" w:pos="4320"/>
        </w:tabs>
        <w:ind w:left="4320" w:hanging="360"/>
      </w:pPr>
      <w:rPr>
        <w:rFonts w:ascii="Wingdings" w:hAnsi="Wingdings" w:hint="default"/>
      </w:rPr>
    </w:lvl>
    <w:lvl w:ilvl="6" w:tplc="0FAEF786" w:tentative="1">
      <w:start w:val="1"/>
      <w:numFmt w:val="bullet"/>
      <w:lvlText w:val=""/>
      <w:lvlJc w:val="left"/>
      <w:pPr>
        <w:tabs>
          <w:tab w:val="num" w:pos="5040"/>
        </w:tabs>
        <w:ind w:left="5040" w:hanging="360"/>
      </w:pPr>
      <w:rPr>
        <w:rFonts w:ascii="Wingdings" w:hAnsi="Wingdings" w:hint="default"/>
      </w:rPr>
    </w:lvl>
    <w:lvl w:ilvl="7" w:tplc="75FCB5BC" w:tentative="1">
      <w:start w:val="1"/>
      <w:numFmt w:val="bullet"/>
      <w:lvlText w:val=""/>
      <w:lvlJc w:val="left"/>
      <w:pPr>
        <w:tabs>
          <w:tab w:val="num" w:pos="5760"/>
        </w:tabs>
        <w:ind w:left="5760" w:hanging="360"/>
      </w:pPr>
      <w:rPr>
        <w:rFonts w:ascii="Wingdings" w:hAnsi="Wingdings" w:hint="default"/>
      </w:rPr>
    </w:lvl>
    <w:lvl w:ilvl="8" w:tplc="7CBA8D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C6765"/>
    <w:multiLevelType w:val="hybridMultilevel"/>
    <w:tmpl w:val="BBC28AEA"/>
    <w:lvl w:ilvl="0" w:tplc="9AE256D6">
      <w:start w:val="1"/>
      <w:numFmt w:val="bullet"/>
      <w:lvlText w:val=""/>
      <w:lvlJc w:val="left"/>
      <w:pPr>
        <w:tabs>
          <w:tab w:val="num" w:pos="720"/>
        </w:tabs>
        <w:ind w:left="720" w:hanging="360"/>
      </w:pPr>
      <w:rPr>
        <w:rFonts w:ascii="Wingdings" w:hAnsi="Wingdings" w:hint="default"/>
      </w:rPr>
    </w:lvl>
    <w:lvl w:ilvl="1" w:tplc="C7A4921C" w:tentative="1">
      <w:start w:val="1"/>
      <w:numFmt w:val="bullet"/>
      <w:lvlText w:val=""/>
      <w:lvlJc w:val="left"/>
      <w:pPr>
        <w:tabs>
          <w:tab w:val="num" w:pos="1440"/>
        </w:tabs>
        <w:ind w:left="1440" w:hanging="360"/>
      </w:pPr>
      <w:rPr>
        <w:rFonts w:ascii="Wingdings" w:hAnsi="Wingdings" w:hint="default"/>
      </w:rPr>
    </w:lvl>
    <w:lvl w:ilvl="2" w:tplc="9F0C123E" w:tentative="1">
      <w:start w:val="1"/>
      <w:numFmt w:val="bullet"/>
      <w:lvlText w:val=""/>
      <w:lvlJc w:val="left"/>
      <w:pPr>
        <w:tabs>
          <w:tab w:val="num" w:pos="2160"/>
        </w:tabs>
        <w:ind w:left="2160" w:hanging="360"/>
      </w:pPr>
      <w:rPr>
        <w:rFonts w:ascii="Wingdings" w:hAnsi="Wingdings" w:hint="default"/>
      </w:rPr>
    </w:lvl>
    <w:lvl w:ilvl="3" w:tplc="10E0B56A" w:tentative="1">
      <w:start w:val="1"/>
      <w:numFmt w:val="bullet"/>
      <w:lvlText w:val=""/>
      <w:lvlJc w:val="left"/>
      <w:pPr>
        <w:tabs>
          <w:tab w:val="num" w:pos="2880"/>
        </w:tabs>
        <w:ind w:left="2880" w:hanging="360"/>
      </w:pPr>
      <w:rPr>
        <w:rFonts w:ascii="Wingdings" w:hAnsi="Wingdings" w:hint="default"/>
      </w:rPr>
    </w:lvl>
    <w:lvl w:ilvl="4" w:tplc="14882A02" w:tentative="1">
      <w:start w:val="1"/>
      <w:numFmt w:val="bullet"/>
      <w:lvlText w:val=""/>
      <w:lvlJc w:val="left"/>
      <w:pPr>
        <w:tabs>
          <w:tab w:val="num" w:pos="3600"/>
        </w:tabs>
        <w:ind w:left="3600" w:hanging="360"/>
      </w:pPr>
      <w:rPr>
        <w:rFonts w:ascii="Wingdings" w:hAnsi="Wingdings" w:hint="default"/>
      </w:rPr>
    </w:lvl>
    <w:lvl w:ilvl="5" w:tplc="FF86868E" w:tentative="1">
      <w:start w:val="1"/>
      <w:numFmt w:val="bullet"/>
      <w:lvlText w:val=""/>
      <w:lvlJc w:val="left"/>
      <w:pPr>
        <w:tabs>
          <w:tab w:val="num" w:pos="4320"/>
        </w:tabs>
        <w:ind w:left="4320" w:hanging="360"/>
      </w:pPr>
      <w:rPr>
        <w:rFonts w:ascii="Wingdings" w:hAnsi="Wingdings" w:hint="default"/>
      </w:rPr>
    </w:lvl>
    <w:lvl w:ilvl="6" w:tplc="709A1E72" w:tentative="1">
      <w:start w:val="1"/>
      <w:numFmt w:val="bullet"/>
      <w:lvlText w:val=""/>
      <w:lvlJc w:val="left"/>
      <w:pPr>
        <w:tabs>
          <w:tab w:val="num" w:pos="5040"/>
        </w:tabs>
        <w:ind w:left="5040" w:hanging="360"/>
      </w:pPr>
      <w:rPr>
        <w:rFonts w:ascii="Wingdings" w:hAnsi="Wingdings" w:hint="default"/>
      </w:rPr>
    </w:lvl>
    <w:lvl w:ilvl="7" w:tplc="5AE44466" w:tentative="1">
      <w:start w:val="1"/>
      <w:numFmt w:val="bullet"/>
      <w:lvlText w:val=""/>
      <w:lvlJc w:val="left"/>
      <w:pPr>
        <w:tabs>
          <w:tab w:val="num" w:pos="5760"/>
        </w:tabs>
        <w:ind w:left="5760" w:hanging="360"/>
      </w:pPr>
      <w:rPr>
        <w:rFonts w:ascii="Wingdings" w:hAnsi="Wingdings" w:hint="default"/>
      </w:rPr>
    </w:lvl>
    <w:lvl w:ilvl="8" w:tplc="89C0FD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526C5"/>
    <w:multiLevelType w:val="hybridMultilevel"/>
    <w:tmpl w:val="1DEA0CCA"/>
    <w:lvl w:ilvl="0" w:tplc="22DCD3B4">
      <w:start w:val="1"/>
      <w:numFmt w:val="bullet"/>
      <w:lvlText w:val=""/>
      <w:lvlJc w:val="left"/>
      <w:pPr>
        <w:tabs>
          <w:tab w:val="num" w:pos="720"/>
        </w:tabs>
        <w:ind w:left="720" w:hanging="360"/>
      </w:pPr>
      <w:rPr>
        <w:rFonts w:ascii="Wingdings" w:hAnsi="Wingdings" w:hint="default"/>
      </w:rPr>
    </w:lvl>
    <w:lvl w:ilvl="1" w:tplc="4A24C3BA" w:tentative="1">
      <w:start w:val="1"/>
      <w:numFmt w:val="bullet"/>
      <w:lvlText w:val=""/>
      <w:lvlJc w:val="left"/>
      <w:pPr>
        <w:tabs>
          <w:tab w:val="num" w:pos="1440"/>
        </w:tabs>
        <w:ind w:left="1440" w:hanging="360"/>
      </w:pPr>
      <w:rPr>
        <w:rFonts w:ascii="Wingdings" w:hAnsi="Wingdings" w:hint="default"/>
      </w:rPr>
    </w:lvl>
    <w:lvl w:ilvl="2" w:tplc="2F320114" w:tentative="1">
      <w:start w:val="1"/>
      <w:numFmt w:val="bullet"/>
      <w:lvlText w:val=""/>
      <w:lvlJc w:val="left"/>
      <w:pPr>
        <w:tabs>
          <w:tab w:val="num" w:pos="2160"/>
        </w:tabs>
        <w:ind w:left="2160" w:hanging="360"/>
      </w:pPr>
      <w:rPr>
        <w:rFonts w:ascii="Wingdings" w:hAnsi="Wingdings" w:hint="default"/>
      </w:rPr>
    </w:lvl>
    <w:lvl w:ilvl="3" w:tplc="DC2C3D70" w:tentative="1">
      <w:start w:val="1"/>
      <w:numFmt w:val="bullet"/>
      <w:lvlText w:val=""/>
      <w:lvlJc w:val="left"/>
      <w:pPr>
        <w:tabs>
          <w:tab w:val="num" w:pos="2880"/>
        </w:tabs>
        <w:ind w:left="2880" w:hanging="360"/>
      </w:pPr>
      <w:rPr>
        <w:rFonts w:ascii="Wingdings" w:hAnsi="Wingdings" w:hint="default"/>
      </w:rPr>
    </w:lvl>
    <w:lvl w:ilvl="4" w:tplc="48CC20A0" w:tentative="1">
      <w:start w:val="1"/>
      <w:numFmt w:val="bullet"/>
      <w:lvlText w:val=""/>
      <w:lvlJc w:val="left"/>
      <w:pPr>
        <w:tabs>
          <w:tab w:val="num" w:pos="3600"/>
        </w:tabs>
        <w:ind w:left="3600" w:hanging="360"/>
      </w:pPr>
      <w:rPr>
        <w:rFonts w:ascii="Wingdings" w:hAnsi="Wingdings" w:hint="default"/>
      </w:rPr>
    </w:lvl>
    <w:lvl w:ilvl="5" w:tplc="189C6AE4" w:tentative="1">
      <w:start w:val="1"/>
      <w:numFmt w:val="bullet"/>
      <w:lvlText w:val=""/>
      <w:lvlJc w:val="left"/>
      <w:pPr>
        <w:tabs>
          <w:tab w:val="num" w:pos="4320"/>
        </w:tabs>
        <w:ind w:left="4320" w:hanging="360"/>
      </w:pPr>
      <w:rPr>
        <w:rFonts w:ascii="Wingdings" w:hAnsi="Wingdings" w:hint="default"/>
      </w:rPr>
    </w:lvl>
    <w:lvl w:ilvl="6" w:tplc="39E6A98E" w:tentative="1">
      <w:start w:val="1"/>
      <w:numFmt w:val="bullet"/>
      <w:lvlText w:val=""/>
      <w:lvlJc w:val="left"/>
      <w:pPr>
        <w:tabs>
          <w:tab w:val="num" w:pos="5040"/>
        </w:tabs>
        <w:ind w:left="5040" w:hanging="360"/>
      </w:pPr>
      <w:rPr>
        <w:rFonts w:ascii="Wingdings" w:hAnsi="Wingdings" w:hint="default"/>
      </w:rPr>
    </w:lvl>
    <w:lvl w:ilvl="7" w:tplc="54D83FE0" w:tentative="1">
      <w:start w:val="1"/>
      <w:numFmt w:val="bullet"/>
      <w:lvlText w:val=""/>
      <w:lvlJc w:val="left"/>
      <w:pPr>
        <w:tabs>
          <w:tab w:val="num" w:pos="5760"/>
        </w:tabs>
        <w:ind w:left="5760" w:hanging="360"/>
      </w:pPr>
      <w:rPr>
        <w:rFonts w:ascii="Wingdings" w:hAnsi="Wingdings" w:hint="default"/>
      </w:rPr>
    </w:lvl>
    <w:lvl w:ilvl="8" w:tplc="CFB00F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751B6"/>
    <w:multiLevelType w:val="hybridMultilevel"/>
    <w:tmpl w:val="05E2EBD0"/>
    <w:lvl w:ilvl="0" w:tplc="51D6FA46">
      <w:start w:val="1"/>
      <w:numFmt w:val="bullet"/>
      <w:lvlText w:val=""/>
      <w:lvlJc w:val="left"/>
      <w:pPr>
        <w:tabs>
          <w:tab w:val="num" w:pos="720"/>
        </w:tabs>
        <w:ind w:left="720" w:hanging="360"/>
      </w:pPr>
      <w:rPr>
        <w:rFonts w:ascii="Wingdings" w:hAnsi="Wingdings" w:hint="default"/>
      </w:rPr>
    </w:lvl>
    <w:lvl w:ilvl="1" w:tplc="D7B48B3C" w:tentative="1">
      <w:start w:val="1"/>
      <w:numFmt w:val="bullet"/>
      <w:lvlText w:val=""/>
      <w:lvlJc w:val="left"/>
      <w:pPr>
        <w:tabs>
          <w:tab w:val="num" w:pos="1440"/>
        </w:tabs>
        <w:ind w:left="1440" w:hanging="360"/>
      </w:pPr>
      <w:rPr>
        <w:rFonts w:ascii="Wingdings" w:hAnsi="Wingdings" w:hint="default"/>
      </w:rPr>
    </w:lvl>
    <w:lvl w:ilvl="2" w:tplc="ED72D580" w:tentative="1">
      <w:start w:val="1"/>
      <w:numFmt w:val="bullet"/>
      <w:lvlText w:val=""/>
      <w:lvlJc w:val="left"/>
      <w:pPr>
        <w:tabs>
          <w:tab w:val="num" w:pos="2160"/>
        </w:tabs>
        <w:ind w:left="2160" w:hanging="360"/>
      </w:pPr>
      <w:rPr>
        <w:rFonts w:ascii="Wingdings" w:hAnsi="Wingdings" w:hint="default"/>
      </w:rPr>
    </w:lvl>
    <w:lvl w:ilvl="3" w:tplc="35C88C30" w:tentative="1">
      <w:start w:val="1"/>
      <w:numFmt w:val="bullet"/>
      <w:lvlText w:val=""/>
      <w:lvlJc w:val="left"/>
      <w:pPr>
        <w:tabs>
          <w:tab w:val="num" w:pos="2880"/>
        </w:tabs>
        <w:ind w:left="2880" w:hanging="360"/>
      </w:pPr>
      <w:rPr>
        <w:rFonts w:ascii="Wingdings" w:hAnsi="Wingdings" w:hint="default"/>
      </w:rPr>
    </w:lvl>
    <w:lvl w:ilvl="4" w:tplc="89145C4C" w:tentative="1">
      <w:start w:val="1"/>
      <w:numFmt w:val="bullet"/>
      <w:lvlText w:val=""/>
      <w:lvlJc w:val="left"/>
      <w:pPr>
        <w:tabs>
          <w:tab w:val="num" w:pos="3600"/>
        </w:tabs>
        <w:ind w:left="3600" w:hanging="360"/>
      </w:pPr>
      <w:rPr>
        <w:rFonts w:ascii="Wingdings" w:hAnsi="Wingdings" w:hint="default"/>
      </w:rPr>
    </w:lvl>
    <w:lvl w:ilvl="5" w:tplc="31DC52BC" w:tentative="1">
      <w:start w:val="1"/>
      <w:numFmt w:val="bullet"/>
      <w:lvlText w:val=""/>
      <w:lvlJc w:val="left"/>
      <w:pPr>
        <w:tabs>
          <w:tab w:val="num" w:pos="4320"/>
        </w:tabs>
        <w:ind w:left="4320" w:hanging="360"/>
      </w:pPr>
      <w:rPr>
        <w:rFonts w:ascii="Wingdings" w:hAnsi="Wingdings" w:hint="default"/>
      </w:rPr>
    </w:lvl>
    <w:lvl w:ilvl="6" w:tplc="7C32F572" w:tentative="1">
      <w:start w:val="1"/>
      <w:numFmt w:val="bullet"/>
      <w:lvlText w:val=""/>
      <w:lvlJc w:val="left"/>
      <w:pPr>
        <w:tabs>
          <w:tab w:val="num" w:pos="5040"/>
        </w:tabs>
        <w:ind w:left="5040" w:hanging="360"/>
      </w:pPr>
      <w:rPr>
        <w:rFonts w:ascii="Wingdings" w:hAnsi="Wingdings" w:hint="default"/>
      </w:rPr>
    </w:lvl>
    <w:lvl w:ilvl="7" w:tplc="DA765F6E" w:tentative="1">
      <w:start w:val="1"/>
      <w:numFmt w:val="bullet"/>
      <w:lvlText w:val=""/>
      <w:lvlJc w:val="left"/>
      <w:pPr>
        <w:tabs>
          <w:tab w:val="num" w:pos="5760"/>
        </w:tabs>
        <w:ind w:left="5760" w:hanging="360"/>
      </w:pPr>
      <w:rPr>
        <w:rFonts w:ascii="Wingdings" w:hAnsi="Wingdings" w:hint="default"/>
      </w:rPr>
    </w:lvl>
    <w:lvl w:ilvl="8" w:tplc="7820BF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277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B109E4"/>
    <w:multiLevelType w:val="hybridMultilevel"/>
    <w:tmpl w:val="40D0FF98"/>
    <w:lvl w:ilvl="0" w:tplc="0CD81938">
      <w:start w:val="7"/>
      <w:numFmt w:val="decimal"/>
      <w:lvlText w:val="%1."/>
      <w:lvlJc w:val="left"/>
      <w:pPr>
        <w:tabs>
          <w:tab w:val="num" w:pos="720"/>
        </w:tabs>
        <w:ind w:left="720" w:hanging="360"/>
      </w:pPr>
    </w:lvl>
    <w:lvl w:ilvl="1" w:tplc="D79273DA" w:tentative="1">
      <w:start w:val="1"/>
      <w:numFmt w:val="decimal"/>
      <w:lvlText w:val="%2."/>
      <w:lvlJc w:val="left"/>
      <w:pPr>
        <w:tabs>
          <w:tab w:val="num" w:pos="1440"/>
        </w:tabs>
        <w:ind w:left="1440" w:hanging="360"/>
      </w:pPr>
    </w:lvl>
    <w:lvl w:ilvl="2" w:tplc="D24EA8FE" w:tentative="1">
      <w:start w:val="1"/>
      <w:numFmt w:val="decimal"/>
      <w:lvlText w:val="%3."/>
      <w:lvlJc w:val="left"/>
      <w:pPr>
        <w:tabs>
          <w:tab w:val="num" w:pos="2160"/>
        </w:tabs>
        <w:ind w:left="2160" w:hanging="360"/>
      </w:pPr>
    </w:lvl>
    <w:lvl w:ilvl="3" w:tplc="9918D4D6" w:tentative="1">
      <w:start w:val="1"/>
      <w:numFmt w:val="decimal"/>
      <w:lvlText w:val="%4."/>
      <w:lvlJc w:val="left"/>
      <w:pPr>
        <w:tabs>
          <w:tab w:val="num" w:pos="2880"/>
        </w:tabs>
        <w:ind w:left="2880" w:hanging="360"/>
      </w:pPr>
    </w:lvl>
    <w:lvl w:ilvl="4" w:tplc="A4283BEE" w:tentative="1">
      <w:start w:val="1"/>
      <w:numFmt w:val="decimal"/>
      <w:lvlText w:val="%5."/>
      <w:lvlJc w:val="left"/>
      <w:pPr>
        <w:tabs>
          <w:tab w:val="num" w:pos="3600"/>
        </w:tabs>
        <w:ind w:left="3600" w:hanging="360"/>
      </w:pPr>
    </w:lvl>
    <w:lvl w:ilvl="5" w:tplc="7EFACD9E" w:tentative="1">
      <w:start w:val="1"/>
      <w:numFmt w:val="decimal"/>
      <w:lvlText w:val="%6."/>
      <w:lvlJc w:val="left"/>
      <w:pPr>
        <w:tabs>
          <w:tab w:val="num" w:pos="4320"/>
        </w:tabs>
        <w:ind w:left="4320" w:hanging="360"/>
      </w:pPr>
    </w:lvl>
    <w:lvl w:ilvl="6" w:tplc="D01A230A" w:tentative="1">
      <w:start w:val="1"/>
      <w:numFmt w:val="decimal"/>
      <w:lvlText w:val="%7."/>
      <w:lvlJc w:val="left"/>
      <w:pPr>
        <w:tabs>
          <w:tab w:val="num" w:pos="5040"/>
        </w:tabs>
        <w:ind w:left="5040" w:hanging="360"/>
      </w:pPr>
    </w:lvl>
    <w:lvl w:ilvl="7" w:tplc="C2D024C8" w:tentative="1">
      <w:start w:val="1"/>
      <w:numFmt w:val="decimal"/>
      <w:lvlText w:val="%8."/>
      <w:lvlJc w:val="left"/>
      <w:pPr>
        <w:tabs>
          <w:tab w:val="num" w:pos="5760"/>
        </w:tabs>
        <w:ind w:left="5760" w:hanging="360"/>
      </w:pPr>
    </w:lvl>
    <w:lvl w:ilvl="8" w:tplc="65669920" w:tentative="1">
      <w:start w:val="1"/>
      <w:numFmt w:val="decimal"/>
      <w:lvlText w:val="%9."/>
      <w:lvlJc w:val="left"/>
      <w:pPr>
        <w:tabs>
          <w:tab w:val="num" w:pos="6480"/>
        </w:tabs>
        <w:ind w:left="6480" w:hanging="360"/>
      </w:pPr>
    </w:lvl>
  </w:abstractNum>
  <w:abstractNum w:abstractNumId="8" w15:restartNumberingAfterBreak="0">
    <w:nsid w:val="2BA81067"/>
    <w:multiLevelType w:val="hybridMultilevel"/>
    <w:tmpl w:val="0910FEFA"/>
    <w:lvl w:ilvl="0" w:tplc="5630DF0E">
      <w:start w:val="1"/>
      <w:numFmt w:val="bullet"/>
      <w:lvlText w:val=""/>
      <w:lvlJc w:val="left"/>
      <w:pPr>
        <w:tabs>
          <w:tab w:val="num" w:pos="720"/>
        </w:tabs>
        <w:ind w:left="720" w:hanging="360"/>
      </w:pPr>
      <w:rPr>
        <w:rFonts w:ascii="Wingdings" w:hAnsi="Wingdings" w:hint="default"/>
      </w:rPr>
    </w:lvl>
    <w:lvl w:ilvl="1" w:tplc="C14610B2" w:tentative="1">
      <w:start w:val="1"/>
      <w:numFmt w:val="bullet"/>
      <w:lvlText w:val=""/>
      <w:lvlJc w:val="left"/>
      <w:pPr>
        <w:tabs>
          <w:tab w:val="num" w:pos="1440"/>
        </w:tabs>
        <w:ind w:left="1440" w:hanging="360"/>
      </w:pPr>
      <w:rPr>
        <w:rFonts w:ascii="Wingdings" w:hAnsi="Wingdings" w:hint="default"/>
      </w:rPr>
    </w:lvl>
    <w:lvl w:ilvl="2" w:tplc="CEF65342" w:tentative="1">
      <w:start w:val="1"/>
      <w:numFmt w:val="bullet"/>
      <w:lvlText w:val=""/>
      <w:lvlJc w:val="left"/>
      <w:pPr>
        <w:tabs>
          <w:tab w:val="num" w:pos="2160"/>
        </w:tabs>
        <w:ind w:left="2160" w:hanging="360"/>
      </w:pPr>
      <w:rPr>
        <w:rFonts w:ascii="Wingdings" w:hAnsi="Wingdings" w:hint="default"/>
      </w:rPr>
    </w:lvl>
    <w:lvl w:ilvl="3" w:tplc="79EAA61A" w:tentative="1">
      <w:start w:val="1"/>
      <w:numFmt w:val="bullet"/>
      <w:lvlText w:val=""/>
      <w:lvlJc w:val="left"/>
      <w:pPr>
        <w:tabs>
          <w:tab w:val="num" w:pos="2880"/>
        </w:tabs>
        <w:ind w:left="2880" w:hanging="360"/>
      </w:pPr>
      <w:rPr>
        <w:rFonts w:ascii="Wingdings" w:hAnsi="Wingdings" w:hint="default"/>
      </w:rPr>
    </w:lvl>
    <w:lvl w:ilvl="4" w:tplc="B54EE71E" w:tentative="1">
      <w:start w:val="1"/>
      <w:numFmt w:val="bullet"/>
      <w:lvlText w:val=""/>
      <w:lvlJc w:val="left"/>
      <w:pPr>
        <w:tabs>
          <w:tab w:val="num" w:pos="3600"/>
        </w:tabs>
        <w:ind w:left="3600" w:hanging="360"/>
      </w:pPr>
      <w:rPr>
        <w:rFonts w:ascii="Wingdings" w:hAnsi="Wingdings" w:hint="default"/>
      </w:rPr>
    </w:lvl>
    <w:lvl w:ilvl="5" w:tplc="05EEFCE4" w:tentative="1">
      <w:start w:val="1"/>
      <w:numFmt w:val="bullet"/>
      <w:lvlText w:val=""/>
      <w:lvlJc w:val="left"/>
      <w:pPr>
        <w:tabs>
          <w:tab w:val="num" w:pos="4320"/>
        </w:tabs>
        <w:ind w:left="4320" w:hanging="360"/>
      </w:pPr>
      <w:rPr>
        <w:rFonts w:ascii="Wingdings" w:hAnsi="Wingdings" w:hint="default"/>
      </w:rPr>
    </w:lvl>
    <w:lvl w:ilvl="6" w:tplc="71D43456" w:tentative="1">
      <w:start w:val="1"/>
      <w:numFmt w:val="bullet"/>
      <w:lvlText w:val=""/>
      <w:lvlJc w:val="left"/>
      <w:pPr>
        <w:tabs>
          <w:tab w:val="num" w:pos="5040"/>
        </w:tabs>
        <w:ind w:left="5040" w:hanging="360"/>
      </w:pPr>
      <w:rPr>
        <w:rFonts w:ascii="Wingdings" w:hAnsi="Wingdings" w:hint="default"/>
      </w:rPr>
    </w:lvl>
    <w:lvl w:ilvl="7" w:tplc="1E1800F8" w:tentative="1">
      <w:start w:val="1"/>
      <w:numFmt w:val="bullet"/>
      <w:lvlText w:val=""/>
      <w:lvlJc w:val="left"/>
      <w:pPr>
        <w:tabs>
          <w:tab w:val="num" w:pos="5760"/>
        </w:tabs>
        <w:ind w:left="5760" w:hanging="360"/>
      </w:pPr>
      <w:rPr>
        <w:rFonts w:ascii="Wingdings" w:hAnsi="Wingdings" w:hint="default"/>
      </w:rPr>
    </w:lvl>
    <w:lvl w:ilvl="8" w:tplc="7F123CE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03649"/>
    <w:multiLevelType w:val="hybridMultilevel"/>
    <w:tmpl w:val="AE20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C5FBE"/>
    <w:multiLevelType w:val="hybridMultilevel"/>
    <w:tmpl w:val="9C26F492"/>
    <w:lvl w:ilvl="0" w:tplc="0BA2BA3E">
      <w:start w:val="10"/>
      <w:numFmt w:val="decimal"/>
      <w:lvlText w:val="%1."/>
      <w:lvlJc w:val="left"/>
      <w:pPr>
        <w:tabs>
          <w:tab w:val="num" w:pos="720"/>
        </w:tabs>
        <w:ind w:left="720" w:hanging="360"/>
      </w:pPr>
    </w:lvl>
    <w:lvl w:ilvl="1" w:tplc="91BA072C" w:tentative="1">
      <w:start w:val="1"/>
      <w:numFmt w:val="decimal"/>
      <w:lvlText w:val="%2."/>
      <w:lvlJc w:val="left"/>
      <w:pPr>
        <w:tabs>
          <w:tab w:val="num" w:pos="1440"/>
        </w:tabs>
        <w:ind w:left="1440" w:hanging="360"/>
      </w:pPr>
    </w:lvl>
    <w:lvl w:ilvl="2" w:tplc="A43279D8" w:tentative="1">
      <w:start w:val="1"/>
      <w:numFmt w:val="decimal"/>
      <w:lvlText w:val="%3."/>
      <w:lvlJc w:val="left"/>
      <w:pPr>
        <w:tabs>
          <w:tab w:val="num" w:pos="2160"/>
        </w:tabs>
        <w:ind w:left="2160" w:hanging="360"/>
      </w:pPr>
    </w:lvl>
    <w:lvl w:ilvl="3" w:tplc="BBB483A8" w:tentative="1">
      <w:start w:val="1"/>
      <w:numFmt w:val="decimal"/>
      <w:lvlText w:val="%4."/>
      <w:lvlJc w:val="left"/>
      <w:pPr>
        <w:tabs>
          <w:tab w:val="num" w:pos="2880"/>
        </w:tabs>
        <w:ind w:left="2880" w:hanging="360"/>
      </w:pPr>
    </w:lvl>
    <w:lvl w:ilvl="4" w:tplc="5A087E22" w:tentative="1">
      <w:start w:val="1"/>
      <w:numFmt w:val="decimal"/>
      <w:lvlText w:val="%5."/>
      <w:lvlJc w:val="left"/>
      <w:pPr>
        <w:tabs>
          <w:tab w:val="num" w:pos="3600"/>
        </w:tabs>
        <w:ind w:left="3600" w:hanging="360"/>
      </w:pPr>
    </w:lvl>
    <w:lvl w:ilvl="5" w:tplc="6DDCFAA6" w:tentative="1">
      <w:start w:val="1"/>
      <w:numFmt w:val="decimal"/>
      <w:lvlText w:val="%6."/>
      <w:lvlJc w:val="left"/>
      <w:pPr>
        <w:tabs>
          <w:tab w:val="num" w:pos="4320"/>
        </w:tabs>
        <w:ind w:left="4320" w:hanging="360"/>
      </w:pPr>
    </w:lvl>
    <w:lvl w:ilvl="6" w:tplc="4B103C12" w:tentative="1">
      <w:start w:val="1"/>
      <w:numFmt w:val="decimal"/>
      <w:lvlText w:val="%7."/>
      <w:lvlJc w:val="left"/>
      <w:pPr>
        <w:tabs>
          <w:tab w:val="num" w:pos="5040"/>
        </w:tabs>
        <w:ind w:left="5040" w:hanging="360"/>
      </w:pPr>
    </w:lvl>
    <w:lvl w:ilvl="7" w:tplc="D5E2DF9E" w:tentative="1">
      <w:start w:val="1"/>
      <w:numFmt w:val="decimal"/>
      <w:lvlText w:val="%8."/>
      <w:lvlJc w:val="left"/>
      <w:pPr>
        <w:tabs>
          <w:tab w:val="num" w:pos="5760"/>
        </w:tabs>
        <w:ind w:left="5760" w:hanging="360"/>
      </w:pPr>
    </w:lvl>
    <w:lvl w:ilvl="8" w:tplc="6B840A38" w:tentative="1">
      <w:start w:val="1"/>
      <w:numFmt w:val="decimal"/>
      <w:lvlText w:val="%9."/>
      <w:lvlJc w:val="left"/>
      <w:pPr>
        <w:tabs>
          <w:tab w:val="num" w:pos="6480"/>
        </w:tabs>
        <w:ind w:left="6480" w:hanging="360"/>
      </w:pPr>
    </w:lvl>
  </w:abstractNum>
  <w:abstractNum w:abstractNumId="11" w15:restartNumberingAfterBreak="0">
    <w:nsid w:val="32227947"/>
    <w:multiLevelType w:val="hybridMultilevel"/>
    <w:tmpl w:val="F348BBDC"/>
    <w:lvl w:ilvl="0" w:tplc="7F405D8A">
      <w:start w:val="1"/>
      <w:numFmt w:val="bullet"/>
      <w:lvlText w:val=""/>
      <w:lvlJc w:val="left"/>
      <w:pPr>
        <w:tabs>
          <w:tab w:val="num" w:pos="720"/>
        </w:tabs>
        <w:ind w:left="720" w:hanging="360"/>
      </w:pPr>
      <w:rPr>
        <w:rFonts w:ascii="Wingdings" w:hAnsi="Wingdings" w:hint="default"/>
      </w:rPr>
    </w:lvl>
    <w:lvl w:ilvl="1" w:tplc="0AA24EFE" w:tentative="1">
      <w:start w:val="1"/>
      <w:numFmt w:val="bullet"/>
      <w:lvlText w:val=""/>
      <w:lvlJc w:val="left"/>
      <w:pPr>
        <w:tabs>
          <w:tab w:val="num" w:pos="1440"/>
        </w:tabs>
        <w:ind w:left="1440" w:hanging="360"/>
      </w:pPr>
      <w:rPr>
        <w:rFonts w:ascii="Wingdings" w:hAnsi="Wingdings" w:hint="default"/>
      </w:rPr>
    </w:lvl>
    <w:lvl w:ilvl="2" w:tplc="E9B675D4" w:tentative="1">
      <w:start w:val="1"/>
      <w:numFmt w:val="bullet"/>
      <w:lvlText w:val=""/>
      <w:lvlJc w:val="left"/>
      <w:pPr>
        <w:tabs>
          <w:tab w:val="num" w:pos="2160"/>
        </w:tabs>
        <w:ind w:left="2160" w:hanging="360"/>
      </w:pPr>
      <w:rPr>
        <w:rFonts w:ascii="Wingdings" w:hAnsi="Wingdings" w:hint="default"/>
      </w:rPr>
    </w:lvl>
    <w:lvl w:ilvl="3" w:tplc="A8C0604C" w:tentative="1">
      <w:start w:val="1"/>
      <w:numFmt w:val="bullet"/>
      <w:lvlText w:val=""/>
      <w:lvlJc w:val="left"/>
      <w:pPr>
        <w:tabs>
          <w:tab w:val="num" w:pos="2880"/>
        </w:tabs>
        <w:ind w:left="2880" w:hanging="360"/>
      </w:pPr>
      <w:rPr>
        <w:rFonts w:ascii="Wingdings" w:hAnsi="Wingdings" w:hint="default"/>
      </w:rPr>
    </w:lvl>
    <w:lvl w:ilvl="4" w:tplc="C070073A" w:tentative="1">
      <w:start w:val="1"/>
      <w:numFmt w:val="bullet"/>
      <w:lvlText w:val=""/>
      <w:lvlJc w:val="left"/>
      <w:pPr>
        <w:tabs>
          <w:tab w:val="num" w:pos="3600"/>
        </w:tabs>
        <w:ind w:left="3600" w:hanging="360"/>
      </w:pPr>
      <w:rPr>
        <w:rFonts w:ascii="Wingdings" w:hAnsi="Wingdings" w:hint="default"/>
      </w:rPr>
    </w:lvl>
    <w:lvl w:ilvl="5" w:tplc="89029808" w:tentative="1">
      <w:start w:val="1"/>
      <w:numFmt w:val="bullet"/>
      <w:lvlText w:val=""/>
      <w:lvlJc w:val="left"/>
      <w:pPr>
        <w:tabs>
          <w:tab w:val="num" w:pos="4320"/>
        </w:tabs>
        <w:ind w:left="4320" w:hanging="360"/>
      </w:pPr>
      <w:rPr>
        <w:rFonts w:ascii="Wingdings" w:hAnsi="Wingdings" w:hint="default"/>
      </w:rPr>
    </w:lvl>
    <w:lvl w:ilvl="6" w:tplc="FEEC514C" w:tentative="1">
      <w:start w:val="1"/>
      <w:numFmt w:val="bullet"/>
      <w:lvlText w:val=""/>
      <w:lvlJc w:val="left"/>
      <w:pPr>
        <w:tabs>
          <w:tab w:val="num" w:pos="5040"/>
        </w:tabs>
        <w:ind w:left="5040" w:hanging="360"/>
      </w:pPr>
      <w:rPr>
        <w:rFonts w:ascii="Wingdings" w:hAnsi="Wingdings" w:hint="default"/>
      </w:rPr>
    </w:lvl>
    <w:lvl w:ilvl="7" w:tplc="525610C6" w:tentative="1">
      <w:start w:val="1"/>
      <w:numFmt w:val="bullet"/>
      <w:lvlText w:val=""/>
      <w:lvlJc w:val="left"/>
      <w:pPr>
        <w:tabs>
          <w:tab w:val="num" w:pos="5760"/>
        </w:tabs>
        <w:ind w:left="5760" w:hanging="360"/>
      </w:pPr>
      <w:rPr>
        <w:rFonts w:ascii="Wingdings" w:hAnsi="Wingdings" w:hint="default"/>
      </w:rPr>
    </w:lvl>
    <w:lvl w:ilvl="8" w:tplc="FB605B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D36F6"/>
    <w:multiLevelType w:val="hybridMultilevel"/>
    <w:tmpl w:val="982695CE"/>
    <w:lvl w:ilvl="0" w:tplc="7DF80C1A">
      <w:start w:val="1"/>
      <w:numFmt w:val="bullet"/>
      <w:lvlText w:val=""/>
      <w:lvlJc w:val="left"/>
      <w:pPr>
        <w:tabs>
          <w:tab w:val="num" w:pos="720"/>
        </w:tabs>
        <w:ind w:left="720" w:hanging="360"/>
      </w:pPr>
      <w:rPr>
        <w:rFonts w:ascii="Wingdings" w:hAnsi="Wingdings" w:hint="default"/>
      </w:rPr>
    </w:lvl>
    <w:lvl w:ilvl="1" w:tplc="989AD428" w:tentative="1">
      <w:start w:val="1"/>
      <w:numFmt w:val="bullet"/>
      <w:lvlText w:val=""/>
      <w:lvlJc w:val="left"/>
      <w:pPr>
        <w:tabs>
          <w:tab w:val="num" w:pos="1440"/>
        </w:tabs>
        <w:ind w:left="1440" w:hanging="360"/>
      </w:pPr>
      <w:rPr>
        <w:rFonts w:ascii="Wingdings" w:hAnsi="Wingdings" w:hint="default"/>
      </w:rPr>
    </w:lvl>
    <w:lvl w:ilvl="2" w:tplc="78446608" w:tentative="1">
      <w:start w:val="1"/>
      <w:numFmt w:val="bullet"/>
      <w:lvlText w:val=""/>
      <w:lvlJc w:val="left"/>
      <w:pPr>
        <w:tabs>
          <w:tab w:val="num" w:pos="2160"/>
        </w:tabs>
        <w:ind w:left="2160" w:hanging="360"/>
      </w:pPr>
      <w:rPr>
        <w:rFonts w:ascii="Wingdings" w:hAnsi="Wingdings" w:hint="default"/>
      </w:rPr>
    </w:lvl>
    <w:lvl w:ilvl="3" w:tplc="A1E0A054" w:tentative="1">
      <w:start w:val="1"/>
      <w:numFmt w:val="bullet"/>
      <w:lvlText w:val=""/>
      <w:lvlJc w:val="left"/>
      <w:pPr>
        <w:tabs>
          <w:tab w:val="num" w:pos="2880"/>
        </w:tabs>
        <w:ind w:left="2880" w:hanging="360"/>
      </w:pPr>
      <w:rPr>
        <w:rFonts w:ascii="Wingdings" w:hAnsi="Wingdings" w:hint="default"/>
      </w:rPr>
    </w:lvl>
    <w:lvl w:ilvl="4" w:tplc="4D4CCF02" w:tentative="1">
      <w:start w:val="1"/>
      <w:numFmt w:val="bullet"/>
      <w:lvlText w:val=""/>
      <w:lvlJc w:val="left"/>
      <w:pPr>
        <w:tabs>
          <w:tab w:val="num" w:pos="3600"/>
        </w:tabs>
        <w:ind w:left="3600" w:hanging="360"/>
      </w:pPr>
      <w:rPr>
        <w:rFonts w:ascii="Wingdings" w:hAnsi="Wingdings" w:hint="default"/>
      </w:rPr>
    </w:lvl>
    <w:lvl w:ilvl="5" w:tplc="077C631E" w:tentative="1">
      <w:start w:val="1"/>
      <w:numFmt w:val="bullet"/>
      <w:lvlText w:val=""/>
      <w:lvlJc w:val="left"/>
      <w:pPr>
        <w:tabs>
          <w:tab w:val="num" w:pos="4320"/>
        </w:tabs>
        <w:ind w:left="4320" w:hanging="360"/>
      </w:pPr>
      <w:rPr>
        <w:rFonts w:ascii="Wingdings" w:hAnsi="Wingdings" w:hint="default"/>
      </w:rPr>
    </w:lvl>
    <w:lvl w:ilvl="6" w:tplc="F642D174" w:tentative="1">
      <w:start w:val="1"/>
      <w:numFmt w:val="bullet"/>
      <w:lvlText w:val=""/>
      <w:lvlJc w:val="left"/>
      <w:pPr>
        <w:tabs>
          <w:tab w:val="num" w:pos="5040"/>
        </w:tabs>
        <w:ind w:left="5040" w:hanging="360"/>
      </w:pPr>
      <w:rPr>
        <w:rFonts w:ascii="Wingdings" w:hAnsi="Wingdings" w:hint="default"/>
      </w:rPr>
    </w:lvl>
    <w:lvl w:ilvl="7" w:tplc="F998F762" w:tentative="1">
      <w:start w:val="1"/>
      <w:numFmt w:val="bullet"/>
      <w:lvlText w:val=""/>
      <w:lvlJc w:val="left"/>
      <w:pPr>
        <w:tabs>
          <w:tab w:val="num" w:pos="5760"/>
        </w:tabs>
        <w:ind w:left="5760" w:hanging="360"/>
      </w:pPr>
      <w:rPr>
        <w:rFonts w:ascii="Wingdings" w:hAnsi="Wingdings" w:hint="default"/>
      </w:rPr>
    </w:lvl>
    <w:lvl w:ilvl="8" w:tplc="09E629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B2B07"/>
    <w:multiLevelType w:val="hybridMultilevel"/>
    <w:tmpl w:val="E54894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D253E"/>
    <w:multiLevelType w:val="hybridMultilevel"/>
    <w:tmpl w:val="CB867A80"/>
    <w:lvl w:ilvl="0" w:tplc="DF706446">
      <w:start w:val="1"/>
      <w:numFmt w:val="bullet"/>
      <w:lvlText w:val=""/>
      <w:lvlJc w:val="left"/>
      <w:pPr>
        <w:tabs>
          <w:tab w:val="num" w:pos="720"/>
        </w:tabs>
        <w:ind w:left="720" w:hanging="360"/>
      </w:pPr>
      <w:rPr>
        <w:rFonts w:ascii="Wingdings" w:hAnsi="Wingdings" w:hint="default"/>
      </w:rPr>
    </w:lvl>
    <w:lvl w:ilvl="1" w:tplc="2D7EB304" w:tentative="1">
      <w:start w:val="1"/>
      <w:numFmt w:val="bullet"/>
      <w:lvlText w:val=""/>
      <w:lvlJc w:val="left"/>
      <w:pPr>
        <w:tabs>
          <w:tab w:val="num" w:pos="1440"/>
        </w:tabs>
        <w:ind w:left="1440" w:hanging="360"/>
      </w:pPr>
      <w:rPr>
        <w:rFonts w:ascii="Wingdings" w:hAnsi="Wingdings" w:hint="default"/>
      </w:rPr>
    </w:lvl>
    <w:lvl w:ilvl="2" w:tplc="2452CA84" w:tentative="1">
      <w:start w:val="1"/>
      <w:numFmt w:val="bullet"/>
      <w:lvlText w:val=""/>
      <w:lvlJc w:val="left"/>
      <w:pPr>
        <w:tabs>
          <w:tab w:val="num" w:pos="2160"/>
        </w:tabs>
        <w:ind w:left="2160" w:hanging="360"/>
      </w:pPr>
      <w:rPr>
        <w:rFonts w:ascii="Wingdings" w:hAnsi="Wingdings" w:hint="default"/>
      </w:rPr>
    </w:lvl>
    <w:lvl w:ilvl="3" w:tplc="B2A4E480" w:tentative="1">
      <w:start w:val="1"/>
      <w:numFmt w:val="bullet"/>
      <w:lvlText w:val=""/>
      <w:lvlJc w:val="left"/>
      <w:pPr>
        <w:tabs>
          <w:tab w:val="num" w:pos="2880"/>
        </w:tabs>
        <w:ind w:left="2880" w:hanging="360"/>
      </w:pPr>
      <w:rPr>
        <w:rFonts w:ascii="Wingdings" w:hAnsi="Wingdings" w:hint="default"/>
      </w:rPr>
    </w:lvl>
    <w:lvl w:ilvl="4" w:tplc="B1AE02EC" w:tentative="1">
      <w:start w:val="1"/>
      <w:numFmt w:val="bullet"/>
      <w:lvlText w:val=""/>
      <w:lvlJc w:val="left"/>
      <w:pPr>
        <w:tabs>
          <w:tab w:val="num" w:pos="3600"/>
        </w:tabs>
        <w:ind w:left="3600" w:hanging="360"/>
      </w:pPr>
      <w:rPr>
        <w:rFonts w:ascii="Wingdings" w:hAnsi="Wingdings" w:hint="default"/>
      </w:rPr>
    </w:lvl>
    <w:lvl w:ilvl="5" w:tplc="6FEE97FA" w:tentative="1">
      <w:start w:val="1"/>
      <w:numFmt w:val="bullet"/>
      <w:lvlText w:val=""/>
      <w:lvlJc w:val="left"/>
      <w:pPr>
        <w:tabs>
          <w:tab w:val="num" w:pos="4320"/>
        </w:tabs>
        <w:ind w:left="4320" w:hanging="360"/>
      </w:pPr>
      <w:rPr>
        <w:rFonts w:ascii="Wingdings" w:hAnsi="Wingdings" w:hint="default"/>
      </w:rPr>
    </w:lvl>
    <w:lvl w:ilvl="6" w:tplc="D382DDC4" w:tentative="1">
      <w:start w:val="1"/>
      <w:numFmt w:val="bullet"/>
      <w:lvlText w:val=""/>
      <w:lvlJc w:val="left"/>
      <w:pPr>
        <w:tabs>
          <w:tab w:val="num" w:pos="5040"/>
        </w:tabs>
        <w:ind w:left="5040" w:hanging="360"/>
      </w:pPr>
      <w:rPr>
        <w:rFonts w:ascii="Wingdings" w:hAnsi="Wingdings" w:hint="default"/>
      </w:rPr>
    </w:lvl>
    <w:lvl w:ilvl="7" w:tplc="332EE15E" w:tentative="1">
      <w:start w:val="1"/>
      <w:numFmt w:val="bullet"/>
      <w:lvlText w:val=""/>
      <w:lvlJc w:val="left"/>
      <w:pPr>
        <w:tabs>
          <w:tab w:val="num" w:pos="5760"/>
        </w:tabs>
        <w:ind w:left="5760" w:hanging="360"/>
      </w:pPr>
      <w:rPr>
        <w:rFonts w:ascii="Wingdings" w:hAnsi="Wingdings" w:hint="default"/>
      </w:rPr>
    </w:lvl>
    <w:lvl w:ilvl="8" w:tplc="66DC9E9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B5F72"/>
    <w:multiLevelType w:val="hybridMultilevel"/>
    <w:tmpl w:val="D5B2CF48"/>
    <w:lvl w:ilvl="0" w:tplc="84C888C0">
      <w:start w:val="1"/>
      <w:numFmt w:val="bullet"/>
      <w:lvlText w:val=""/>
      <w:lvlJc w:val="left"/>
      <w:pPr>
        <w:tabs>
          <w:tab w:val="num" w:pos="720"/>
        </w:tabs>
        <w:ind w:left="720" w:hanging="360"/>
      </w:pPr>
      <w:rPr>
        <w:rFonts w:ascii="Wingdings" w:hAnsi="Wingdings" w:hint="default"/>
      </w:rPr>
    </w:lvl>
    <w:lvl w:ilvl="1" w:tplc="B4F6C794" w:tentative="1">
      <w:start w:val="1"/>
      <w:numFmt w:val="bullet"/>
      <w:lvlText w:val=""/>
      <w:lvlJc w:val="left"/>
      <w:pPr>
        <w:tabs>
          <w:tab w:val="num" w:pos="1440"/>
        </w:tabs>
        <w:ind w:left="1440" w:hanging="360"/>
      </w:pPr>
      <w:rPr>
        <w:rFonts w:ascii="Wingdings" w:hAnsi="Wingdings" w:hint="default"/>
      </w:rPr>
    </w:lvl>
    <w:lvl w:ilvl="2" w:tplc="37369A66" w:tentative="1">
      <w:start w:val="1"/>
      <w:numFmt w:val="bullet"/>
      <w:lvlText w:val=""/>
      <w:lvlJc w:val="left"/>
      <w:pPr>
        <w:tabs>
          <w:tab w:val="num" w:pos="2160"/>
        </w:tabs>
        <w:ind w:left="2160" w:hanging="360"/>
      </w:pPr>
      <w:rPr>
        <w:rFonts w:ascii="Wingdings" w:hAnsi="Wingdings" w:hint="default"/>
      </w:rPr>
    </w:lvl>
    <w:lvl w:ilvl="3" w:tplc="A740B11C" w:tentative="1">
      <w:start w:val="1"/>
      <w:numFmt w:val="bullet"/>
      <w:lvlText w:val=""/>
      <w:lvlJc w:val="left"/>
      <w:pPr>
        <w:tabs>
          <w:tab w:val="num" w:pos="2880"/>
        </w:tabs>
        <w:ind w:left="2880" w:hanging="360"/>
      </w:pPr>
      <w:rPr>
        <w:rFonts w:ascii="Wingdings" w:hAnsi="Wingdings" w:hint="default"/>
      </w:rPr>
    </w:lvl>
    <w:lvl w:ilvl="4" w:tplc="18943A66" w:tentative="1">
      <w:start w:val="1"/>
      <w:numFmt w:val="bullet"/>
      <w:lvlText w:val=""/>
      <w:lvlJc w:val="left"/>
      <w:pPr>
        <w:tabs>
          <w:tab w:val="num" w:pos="3600"/>
        </w:tabs>
        <w:ind w:left="3600" w:hanging="360"/>
      </w:pPr>
      <w:rPr>
        <w:rFonts w:ascii="Wingdings" w:hAnsi="Wingdings" w:hint="default"/>
      </w:rPr>
    </w:lvl>
    <w:lvl w:ilvl="5" w:tplc="A822A590" w:tentative="1">
      <w:start w:val="1"/>
      <w:numFmt w:val="bullet"/>
      <w:lvlText w:val=""/>
      <w:lvlJc w:val="left"/>
      <w:pPr>
        <w:tabs>
          <w:tab w:val="num" w:pos="4320"/>
        </w:tabs>
        <w:ind w:left="4320" w:hanging="360"/>
      </w:pPr>
      <w:rPr>
        <w:rFonts w:ascii="Wingdings" w:hAnsi="Wingdings" w:hint="default"/>
      </w:rPr>
    </w:lvl>
    <w:lvl w:ilvl="6" w:tplc="02D62490" w:tentative="1">
      <w:start w:val="1"/>
      <w:numFmt w:val="bullet"/>
      <w:lvlText w:val=""/>
      <w:lvlJc w:val="left"/>
      <w:pPr>
        <w:tabs>
          <w:tab w:val="num" w:pos="5040"/>
        </w:tabs>
        <w:ind w:left="5040" w:hanging="360"/>
      </w:pPr>
      <w:rPr>
        <w:rFonts w:ascii="Wingdings" w:hAnsi="Wingdings" w:hint="default"/>
      </w:rPr>
    </w:lvl>
    <w:lvl w:ilvl="7" w:tplc="1A743582" w:tentative="1">
      <w:start w:val="1"/>
      <w:numFmt w:val="bullet"/>
      <w:lvlText w:val=""/>
      <w:lvlJc w:val="left"/>
      <w:pPr>
        <w:tabs>
          <w:tab w:val="num" w:pos="5760"/>
        </w:tabs>
        <w:ind w:left="5760" w:hanging="360"/>
      </w:pPr>
      <w:rPr>
        <w:rFonts w:ascii="Wingdings" w:hAnsi="Wingdings" w:hint="default"/>
      </w:rPr>
    </w:lvl>
    <w:lvl w:ilvl="8" w:tplc="4B5A2A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2D72C9"/>
    <w:multiLevelType w:val="hybridMultilevel"/>
    <w:tmpl w:val="B134C22E"/>
    <w:lvl w:ilvl="0" w:tplc="F008EA34">
      <w:start w:val="1"/>
      <w:numFmt w:val="bullet"/>
      <w:lvlText w:val=""/>
      <w:lvlJc w:val="left"/>
      <w:pPr>
        <w:tabs>
          <w:tab w:val="num" w:pos="720"/>
        </w:tabs>
        <w:ind w:left="720" w:hanging="360"/>
      </w:pPr>
      <w:rPr>
        <w:rFonts w:ascii="Wingdings" w:hAnsi="Wingdings" w:hint="default"/>
      </w:rPr>
    </w:lvl>
    <w:lvl w:ilvl="1" w:tplc="5E484FB2" w:tentative="1">
      <w:start w:val="1"/>
      <w:numFmt w:val="bullet"/>
      <w:lvlText w:val=""/>
      <w:lvlJc w:val="left"/>
      <w:pPr>
        <w:tabs>
          <w:tab w:val="num" w:pos="1440"/>
        </w:tabs>
        <w:ind w:left="1440" w:hanging="360"/>
      </w:pPr>
      <w:rPr>
        <w:rFonts w:ascii="Wingdings" w:hAnsi="Wingdings" w:hint="default"/>
      </w:rPr>
    </w:lvl>
    <w:lvl w:ilvl="2" w:tplc="EFF4F254" w:tentative="1">
      <w:start w:val="1"/>
      <w:numFmt w:val="bullet"/>
      <w:lvlText w:val=""/>
      <w:lvlJc w:val="left"/>
      <w:pPr>
        <w:tabs>
          <w:tab w:val="num" w:pos="2160"/>
        </w:tabs>
        <w:ind w:left="2160" w:hanging="360"/>
      </w:pPr>
      <w:rPr>
        <w:rFonts w:ascii="Wingdings" w:hAnsi="Wingdings" w:hint="default"/>
      </w:rPr>
    </w:lvl>
    <w:lvl w:ilvl="3" w:tplc="31C004DE" w:tentative="1">
      <w:start w:val="1"/>
      <w:numFmt w:val="bullet"/>
      <w:lvlText w:val=""/>
      <w:lvlJc w:val="left"/>
      <w:pPr>
        <w:tabs>
          <w:tab w:val="num" w:pos="2880"/>
        </w:tabs>
        <w:ind w:left="2880" w:hanging="360"/>
      </w:pPr>
      <w:rPr>
        <w:rFonts w:ascii="Wingdings" w:hAnsi="Wingdings" w:hint="default"/>
      </w:rPr>
    </w:lvl>
    <w:lvl w:ilvl="4" w:tplc="09AA3AC6" w:tentative="1">
      <w:start w:val="1"/>
      <w:numFmt w:val="bullet"/>
      <w:lvlText w:val=""/>
      <w:lvlJc w:val="left"/>
      <w:pPr>
        <w:tabs>
          <w:tab w:val="num" w:pos="3600"/>
        </w:tabs>
        <w:ind w:left="3600" w:hanging="360"/>
      </w:pPr>
      <w:rPr>
        <w:rFonts w:ascii="Wingdings" w:hAnsi="Wingdings" w:hint="default"/>
      </w:rPr>
    </w:lvl>
    <w:lvl w:ilvl="5" w:tplc="22EC1190" w:tentative="1">
      <w:start w:val="1"/>
      <w:numFmt w:val="bullet"/>
      <w:lvlText w:val=""/>
      <w:lvlJc w:val="left"/>
      <w:pPr>
        <w:tabs>
          <w:tab w:val="num" w:pos="4320"/>
        </w:tabs>
        <w:ind w:left="4320" w:hanging="360"/>
      </w:pPr>
      <w:rPr>
        <w:rFonts w:ascii="Wingdings" w:hAnsi="Wingdings" w:hint="default"/>
      </w:rPr>
    </w:lvl>
    <w:lvl w:ilvl="6" w:tplc="461E43DA" w:tentative="1">
      <w:start w:val="1"/>
      <w:numFmt w:val="bullet"/>
      <w:lvlText w:val=""/>
      <w:lvlJc w:val="left"/>
      <w:pPr>
        <w:tabs>
          <w:tab w:val="num" w:pos="5040"/>
        </w:tabs>
        <w:ind w:left="5040" w:hanging="360"/>
      </w:pPr>
      <w:rPr>
        <w:rFonts w:ascii="Wingdings" w:hAnsi="Wingdings" w:hint="default"/>
      </w:rPr>
    </w:lvl>
    <w:lvl w:ilvl="7" w:tplc="8F54F208" w:tentative="1">
      <w:start w:val="1"/>
      <w:numFmt w:val="bullet"/>
      <w:lvlText w:val=""/>
      <w:lvlJc w:val="left"/>
      <w:pPr>
        <w:tabs>
          <w:tab w:val="num" w:pos="5760"/>
        </w:tabs>
        <w:ind w:left="5760" w:hanging="360"/>
      </w:pPr>
      <w:rPr>
        <w:rFonts w:ascii="Wingdings" w:hAnsi="Wingdings" w:hint="default"/>
      </w:rPr>
    </w:lvl>
    <w:lvl w:ilvl="8" w:tplc="A5BC9D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C73CD"/>
    <w:multiLevelType w:val="hybridMultilevel"/>
    <w:tmpl w:val="ADE487C4"/>
    <w:lvl w:ilvl="0" w:tplc="0CFA485A">
      <w:start w:val="1"/>
      <w:numFmt w:val="bullet"/>
      <w:lvlText w:val=""/>
      <w:lvlJc w:val="left"/>
      <w:pPr>
        <w:tabs>
          <w:tab w:val="num" w:pos="720"/>
        </w:tabs>
        <w:ind w:left="720" w:hanging="360"/>
      </w:pPr>
      <w:rPr>
        <w:rFonts w:ascii="Wingdings" w:hAnsi="Wingdings" w:hint="default"/>
      </w:rPr>
    </w:lvl>
    <w:lvl w:ilvl="1" w:tplc="24E861FA" w:tentative="1">
      <w:start w:val="1"/>
      <w:numFmt w:val="bullet"/>
      <w:lvlText w:val=""/>
      <w:lvlJc w:val="left"/>
      <w:pPr>
        <w:tabs>
          <w:tab w:val="num" w:pos="1440"/>
        </w:tabs>
        <w:ind w:left="1440" w:hanging="360"/>
      </w:pPr>
      <w:rPr>
        <w:rFonts w:ascii="Wingdings" w:hAnsi="Wingdings" w:hint="default"/>
      </w:rPr>
    </w:lvl>
    <w:lvl w:ilvl="2" w:tplc="3BAEFB56" w:tentative="1">
      <w:start w:val="1"/>
      <w:numFmt w:val="bullet"/>
      <w:lvlText w:val=""/>
      <w:lvlJc w:val="left"/>
      <w:pPr>
        <w:tabs>
          <w:tab w:val="num" w:pos="2160"/>
        </w:tabs>
        <w:ind w:left="2160" w:hanging="360"/>
      </w:pPr>
      <w:rPr>
        <w:rFonts w:ascii="Wingdings" w:hAnsi="Wingdings" w:hint="default"/>
      </w:rPr>
    </w:lvl>
    <w:lvl w:ilvl="3" w:tplc="B6BE0BB0" w:tentative="1">
      <w:start w:val="1"/>
      <w:numFmt w:val="bullet"/>
      <w:lvlText w:val=""/>
      <w:lvlJc w:val="left"/>
      <w:pPr>
        <w:tabs>
          <w:tab w:val="num" w:pos="2880"/>
        </w:tabs>
        <w:ind w:left="2880" w:hanging="360"/>
      </w:pPr>
      <w:rPr>
        <w:rFonts w:ascii="Wingdings" w:hAnsi="Wingdings" w:hint="default"/>
      </w:rPr>
    </w:lvl>
    <w:lvl w:ilvl="4" w:tplc="D1BC9A58" w:tentative="1">
      <w:start w:val="1"/>
      <w:numFmt w:val="bullet"/>
      <w:lvlText w:val=""/>
      <w:lvlJc w:val="left"/>
      <w:pPr>
        <w:tabs>
          <w:tab w:val="num" w:pos="3600"/>
        </w:tabs>
        <w:ind w:left="3600" w:hanging="360"/>
      </w:pPr>
      <w:rPr>
        <w:rFonts w:ascii="Wingdings" w:hAnsi="Wingdings" w:hint="default"/>
      </w:rPr>
    </w:lvl>
    <w:lvl w:ilvl="5" w:tplc="9500A548" w:tentative="1">
      <w:start w:val="1"/>
      <w:numFmt w:val="bullet"/>
      <w:lvlText w:val=""/>
      <w:lvlJc w:val="left"/>
      <w:pPr>
        <w:tabs>
          <w:tab w:val="num" w:pos="4320"/>
        </w:tabs>
        <w:ind w:left="4320" w:hanging="360"/>
      </w:pPr>
      <w:rPr>
        <w:rFonts w:ascii="Wingdings" w:hAnsi="Wingdings" w:hint="default"/>
      </w:rPr>
    </w:lvl>
    <w:lvl w:ilvl="6" w:tplc="26526B5A" w:tentative="1">
      <w:start w:val="1"/>
      <w:numFmt w:val="bullet"/>
      <w:lvlText w:val=""/>
      <w:lvlJc w:val="left"/>
      <w:pPr>
        <w:tabs>
          <w:tab w:val="num" w:pos="5040"/>
        </w:tabs>
        <w:ind w:left="5040" w:hanging="360"/>
      </w:pPr>
      <w:rPr>
        <w:rFonts w:ascii="Wingdings" w:hAnsi="Wingdings" w:hint="default"/>
      </w:rPr>
    </w:lvl>
    <w:lvl w:ilvl="7" w:tplc="C0F64C2E" w:tentative="1">
      <w:start w:val="1"/>
      <w:numFmt w:val="bullet"/>
      <w:lvlText w:val=""/>
      <w:lvlJc w:val="left"/>
      <w:pPr>
        <w:tabs>
          <w:tab w:val="num" w:pos="5760"/>
        </w:tabs>
        <w:ind w:left="5760" w:hanging="360"/>
      </w:pPr>
      <w:rPr>
        <w:rFonts w:ascii="Wingdings" w:hAnsi="Wingdings" w:hint="default"/>
      </w:rPr>
    </w:lvl>
    <w:lvl w:ilvl="8" w:tplc="D876A9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1F3CD2"/>
    <w:multiLevelType w:val="hybridMultilevel"/>
    <w:tmpl w:val="A8845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A349AC"/>
    <w:multiLevelType w:val="hybridMultilevel"/>
    <w:tmpl w:val="091CF2CA"/>
    <w:lvl w:ilvl="0" w:tplc="D0E2F404">
      <w:start w:val="1"/>
      <w:numFmt w:val="bullet"/>
      <w:lvlText w:val=""/>
      <w:lvlJc w:val="left"/>
      <w:pPr>
        <w:tabs>
          <w:tab w:val="num" w:pos="720"/>
        </w:tabs>
        <w:ind w:left="720" w:hanging="360"/>
      </w:pPr>
      <w:rPr>
        <w:rFonts w:ascii="Wingdings" w:hAnsi="Wingdings" w:hint="default"/>
      </w:rPr>
    </w:lvl>
    <w:lvl w:ilvl="1" w:tplc="07FA8516" w:tentative="1">
      <w:start w:val="1"/>
      <w:numFmt w:val="bullet"/>
      <w:lvlText w:val=""/>
      <w:lvlJc w:val="left"/>
      <w:pPr>
        <w:tabs>
          <w:tab w:val="num" w:pos="1440"/>
        </w:tabs>
        <w:ind w:left="1440" w:hanging="360"/>
      </w:pPr>
      <w:rPr>
        <w:rFonts w:ascii="Wingdings" w:hAnsi="Wingdings" w:hint="default"/>
      </w:rPr>
    </w:lvl>
    <w:lvl w:ilvl="2" w:tplc="FCCA55AA" w:tentative="1">
      <w:start w:val="1"/>
      <w:numFmt w:val="bullet"/>
      <w:lvlText w:val=""/>
      <w:lvlJc w:val="left"/>
      <w:pPr>
        <w:tabs>
          <w:tab w:val="num" w:pos="2160"/>
        </w:tabs>
        <w:ind w:left="2160" w:hanging="360"/>
      </w:pPr>
      <w:rPr>
        <w:rFonts w:ascii="Wingdings" w:hAnsi="Wingdings" w:hint="default"/>
      </w:rPr>
    </w:lvl>
    <w:lvl w:ilvl="3" w:tplc="D1761514" w:tentative="1">
      <w:start w:val="1"/>
      <w:numFmt w:val="bullet"/>
      <w:lvlText w:val=""/>
      <w:lvlJc w:val="left"/>
      <w:pPr>
        <w:tabs>
          <w:tab w:val="num" w:pos="2880"/>
        </w:tabs>
        <w:ind w:left="2880" w:hanging="360"/>
      </w:pPr>
      <w:rPr>
        <w:rFonts w:ascii="Wingdings" w:hAnsi="Wingdings" w:hint="default"/>
      </w:rPr>
    </w:lvl>
    <w:lvl w:ilvl="4" w:tplc="DDE05EA8" w:tentative="1">
      <w:start w:val="1"/>
      <w:numFmt w:val="bullet"/>
      <w:lvlText w:val=""/>
      <w:lvlJc w:val="left"/>
      <w:pPr>
        <w:tabs>
          <w:tab w:val="num" w:pos="3600"/>
        </w:tabs>
        <w:ind w:left="3600" w:hanging="360"/>
      </w:pPr>
      <w:rPr>
        <w:rFonts w:ascii="Wingdings" w:hAnsi="Wingdings" w:hint="default"/>
      </w:rPr>
    </w:lvl>
    <w:lvl w:ilvl="5" w:tplc="E3165398" w:tentative="1">
      <w:start w:val="1"/>
      <w:numFmt w:val="bullet"/>
      <w:lvlText w:val=""/>
      <w:lvlJc w:val="left"/>
      <w:pPr>
        <w:tabs>
          <w:tab w:val="num" w:pos="4320"/>
        </w:tabs>
        <w:ind w:left="4320" w:hanging="360"/>
      </w:pPr>
      <w:rPr>
        <w:rFonts w:ascii="Wingdings" w:hAnsi="Wingdings" w:hint="default"/>
      </w:rPr>
    </w:lvl>
    <w:lvl w:ilvl="6" w:tplc="6E7E6556" w:tentative="1">
      <w:start w:val="1"/>
      <w:numFmt w:val="bullet"/>
      <w:lvlText w:val=""/>
      <w:lvlJc w:val="left"/>
      <w:pPr>
        <w:tabs>
          <w:tab w:val="num" w:pos="5040"/>
        </w:tabs>
        <w:ind w:left="5040" w:hanging="360"/>
      </w:pPr>
      <w:rPr>
        <w:rFonts w:ascii="Wingdings" w:hAnsi="Wingdings" w:hint="default"/>
      </w:rPr>
    </w:lvl>
    <w:lvl w:ilvl="7" w:tplc="1A92CF5E" w:tentative="1">
      <w:start w:val="1"/>
      <w:numFmt w:val="bullet"/>
      <w:lvlText w:val=""/>
      <w:lvlJc w:val="left"/>
      <w:pPr>
        <w:tabs>
          <w:tab w:val="num" w:pos="5760"/>
        </w:tabs>
        <w:ind w:left="5760" w:hanging="360"/>
      </w:pPr>
      <w:rPr>
        <w:rFonts w:ascii="Wingdings" w:hAnsi="Wingdings" w:hint="default"/>
      </w:rPr>
    </w:lvl>
    <w:lvl w:ilvl="8" w:tplc="F52AEA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8B45C2"/>
    <w:multiLevelType w:val="hybridMultilevel"/>
    <w:tmpl w:val="AE30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7213D"/>
    <w:multiLevelType w:val="hybridMultilevel"/>
    <w:tmpl w:val="CB400CFA"/>
    <w:lvl w:ilvl="0" w:tplc="2CC01626">
      <w:start w:val="1"/>
      <w:numFmt w:val="bullet"/>
      <w:lvlText w:val=""/>
      <w:lvlJc w:val="left"/>
      <w:pPr>
        <w:tabs>
          <w:tab w:val="num" w:pos="720"/>
        </w:tabs>
        <w:ind w:left="720" w:hanging="360"/>
      </w:pPr>
      <w:rPr>
        <w:rFonts w:ascii="Wingdings" w:hAnsi="Wingdings" w:hint="default"/>
      </w:rPr>
    </w:lvl>
    <w:lvl w:ilvl="1" w:tplc="33E8AD5C" w:tentative="1">
      <w:start w:val="1"/>
      <w:numFmt w:val="bullet"/>
      <w:lvlText w:val=""/>
      <w:lvlJc w:val="left"/>
      <w:pPr>
        <w:tabs>
          <w:tab w:val="num" w:pos="1440"/>
        </w:tabs>
        <w:ind w:left="1440" w:hanging="360"/>
      </w:pPr>
      <w:rPr>
        <w:rFonts w:ascii="Wingdings" w:hAnsi="Wingdings" w:hint="default"/>
      </w:rPr>
    </w:lvl>
    <w:lvl w:ilvl="2" w:tplc="4E604BBA" w:tentative="1">
      <w:start w:val="1"/>
      <w:numFmt w:val="bullet"/>
      <w:lvlText w:val=""/>
      <w:lvlJc w:val="left"/>
      <w:pPr>
        <w:tabs>
          <w:tab w:val="num" w:pos="2160"/>
        </w:tabs>
        <w:ind w:left="2160" w:hanging="360"/>
      </w:pPr>
      <w:rPr>
        <w:rFonts w:ascii="Wingdings" w:hAnsi="Wingdings" w:hint="default"/>
      </w:rPr>
    </w:lvl>
    <w:lvl w:ilvl="3" w:tplc="98B835EE" w:tentative="1">
      <w:start w:val="1"/>
      <w:numFmt w:val="bullet"/>
      <w:lvlText w:val=""/>
      <w:lvlJc w:val="left"/>
      <w:pPr>
        <w:tabs>
          <w:tab w:val="num" w:pos="2880"/>
        </w:tabs>
        <w:ind w:left="2880" w:hanging="360"/>
      </w:pPr>
      <w:rPr>
        <w:rFonts w:ascii="Wingdings" w:hAnsi="Wingdings" w:hint="default"/>
      </w:rPr>
    </w:lvl>
    <w:lvl w:ilvl="4" w:tplc="5B3A4226" w:tentative="1">
      <w:start w:val="1"/>
      <w:numFmt w:val="bullet"/>
      <w:lvlText w:val=""/>
      <w:lvlJc w:val="left"/>
      <w:pPr>
        <w:tabs>
          <w:tab w:val="num" w:pos="3600"/>
        </w:tabs>
        <w:ind w:left="3600" w:hanging="360"/>
      </w:pPr>
      <w:rPr>
        <w:rFonts w:ascii="Wingdings" w:hAnsi="Wingdings" w:hint="default"/>
      </w:rPr>
    </w:lvl>
    <w:lvl w:ilvl="5" w:tplc="21C0455A" w:tentative="1">
      <w:start w:val="1"/>
      <w:numFmt w:val="bullet"/>
      <w:lvlText w:val=""/>
      <w:lvlJc w:val="left"/>
      <w:pPr>
        <w:tabs>
          <w:tab w:val="num" w:pos="4320"/>
        </w:tabs>
        <w:ind w:left="4320" w:hanging="360"/>
      </w:pPr>
      <w:rPr>
        <w:rFonts w:ascii="Wingdings" w:hAnsi="Wingdings" w:hint="default"/>
      </w:rPr>
    </w:lvl>
    <w:lvl w:ilvl="6" w:tplc="DB70DB42" w:tentative="1">
      <w:start w:val="1"/>
      <w:numFmt w:val="bullet"/>
      <w:lvlText w:val=""/>
      <w:lvlJc w:val="left"/>
      <w:pPr>
        <w:tabs>
          <w:tab w:val="num" w:pos="5040"/>
        </w:tabs>
        <w:ind w:left="5040" w:hanging="360"/>
      </w:pPr>
      <w:rPr>
        <w:rFonts w:ascii="Wingdings" w:hAnsi="Wingdings" w:hint="default"/>
      </w:rPr>
    </w:lvl>
    <w:lvl w:ilvl="7" w:tplc="F66C38A0" w:tentative="1">
      <w:start w:val="1"/>
      <w:numFmt w:val="bullet"/>
      <w:lvlText w:val=""/>
      <w:lvlJc w:val="left"/>
      <w:pPr>
        <w:tabs>
          <w:tab w:val="num" w:pos="5760"/>
        </w:tabs>
        <w:ind w:left="5760" w:hanging="360"/>
      </w:pPr>
      <w:rPr>
        <w:rFonts w:ascii="Wingdings" w:hAnsi="Wingdings" w:hint="default"/>
      </w:rPr>
    </w:lvl>
    <w:lvl w:ilvl="8" w:tplc="DE38A5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A80073"/>
    <w:multiLevelType w:val="hybridMultilevel"/>
    <w:tmpl w:val="ED00A914"/>
    <w:lvl w:ilvl="0" w:tplc="F7DA2D6E">
      <w:start w:val="4"/>
      <w:numFmt w:val="decimal"/>
      <w:lvlText w:val="%1."/>
      <w:lvlJc w:val="left"/>
      <w:pPr>
        <w:tabs>
          <w:tab w:val="num" w:pos="720"/>
        </w:tabs>
        <w:ind w:left="720" w:hanging="360"/>
      </w:pPr>
    </w:lvl>
    <w:lvl w:ilvl="1" w:tplc="382C6BCA" w:tentative="1">
      <w:start w:val="1"/>
      <w:numFmt w:val="decimal"/>
      <w:lvlText w:val="%2."/>
      <w:lvlJc w:val="left"/>
      <w:pPr>
        <w:tabs>
          <w:tab w:val="num" w:pos="1440"/>
        </w:tabs>
        <w:ind w:left="1440" w:hanging="360"/>
      </w:pPr>
    </w:lvl>
    <w:lvl w:ilvl="2" w:tplc="B28AD554" w:tentative="1">
      <w:start w:val="1"/>
      <w:numFmt w:val="decimal"/>
      <w:lvlText w:val="%3."/>
      <w:lvlJc w:val="left"/>
      <w:pPr>
        <w:tabs>
          <w:tab w:val="num" w:pos="2160"/>
        </w:tabs>
        <w:ind w:left="2160" w:hanging="360"/>
      </w:pPr>
    </w:lvl>
    <w:lvl w:ilvl="3" w:tplc="7FBA656C" w:tentative="1">
      <w:start w:val="1"/>
      <w:numFmt w:val="decimal"/>
      <w:lvlText w:val="%4."/>
      <w:lvlJc w:val="left"/>
      <w:pPr>
        <w:tabs>
          <w:tab w:val="num" w:pos="2880"/>
        </w:tabs>
        <w:ind w:left="2880" w:hanging="360"/>
      </w:pPr>
    </w:lvl>
    <w:lvl w:ilvl="4" w:tplc="5B066054" w:tentative="1">
      <w:start w:val="1"/>
      <w:numFmt w:val="decimal"/>
      <w:lvlText w:val="%5."/>
      <w:lvlJc w:val="left"/>
      <w:pPr>
        <w:tabs>
          <w:tab w:val="num" w:pos="3600"/>
        </w:tabs>
        <w:ind w:left="3600" w:hanging="360"/>
      </w:pPr>
    </w:lvl>
    <w:lvl w:ilvl="5" w:tplc="E3BEAB92" w:tentative="1">
      <w:start w:val="1"/>
      <w:numFmt w:val="decimal"/>
      <w:lvlText w:val="%6."/>
      <w:lvlJc w:val="left"/>
      <w:pPr>
        <w:tabs>
          <w:tab w:val="num" w:pos="4320"/>
        </w:tabs>
        <w:ind w:left="4320" w:hanging="360"/>
      </w:pPr>
    </w:lvl>
    <w:lvl w:ilvl="6" w:tplc="81EEFB80" w:tentative="1">
      <w:start w:val="1"/>
      <w:numFmt w:val="decimal"/>
      <w:lvlText w:val="%7."/>
      <w:lvlJc w:val="left"/>
      <w:pPr>
        <w:tabs>
          <w:tab w:val="num" w:pos="5040"/>
        </w:tabs>
        <w:ind w:left="5040" w:hanging="360"/>
      </w:pPr>
    </w:lvl>
    <w:lvl w:ilvl="7" w:tplc="20ACDF98" w:tentative="1">
      <w:start w:val="1"/>
      <w:numFmt w:val="decimal"/>
      <w:lvlText w:val="%8."/>
      <w:lvlJc w:val="left"/>
      <w:pPr>
        <w:tabs>
          <w:tab w:val="num" w:pos="5760"/>
        </w:tabs>
        <w:ind w:left="5760" w:hanging="360"/>
      </w:pPr>
    </w:lvl>
    <w:lvl w:ilvl="8" w:tplc="51825214" w:tentative="1">
      <w:start w:val="1"/>
      <w:numFmt w:val="decimal"/>
      <w:lvlText w:val="%9."/>
      <w:lvlJc w:val="left"/>
      <w:pPr>
        <w:tabs>
          <w:tab w:val="num" w:pos="6480"/>
        </w:tabs>
        <w:ind w:left="6480" w:hanging="360"/>
      </w:pPr>
    </w:lvl>
  </w:abstractNum>
  <w:num w:numId="1">
    <w:abstractNumId w:val="18"/>
  </w:num>
  <w:num w:numId="2">
    <w:abstractNumId w:val="1"/>
  </w:num>
  <w:num w:numId="3">
    <w:abstractNumId w:val="2"/>
  </w:num>
  <w:num w:numId="4">
    <w:abstractNumId w:val="12"/>
  </w:num>
  <w:num w:numId="5">
    <w:abstractNumId w:val="15"/>
  </w:num>
  <w:num w:numId="6">
    <w:abstractNumId w:val="16"/>
  </w:num>
  <w:num w:numId="7">
    <w:abstractNumId w:val="11"/>
  </w:num>
  <w:num w:numId="8">
    <w:abstractNumId w:val="21"/>
  </w:num>
  <w:num w:numId="9">
    <w:abstractNumId w:val="5"/>
  </w:num>
  <w:num w:numId="10">
    <w:abstractNumId w:val="3"/>
  </w:num>
  <w:num w:numId="11">
    <w:abstractNumId w:val="0"/>
  </w:num>
  <w:num w:numId="12">
    <w:abstractNumId w:val="22"/>
  </w:num>
  <w:num w:numId="13">
    <w:abstractNumId w:val="7"/>
  </w:num>
  <w:num w:numId="14">
    <w:abstractNumId w:val="10"/>
  </w:num>
  <w:num w:numId="15">
    <w:abstractNumId w:val="8"/>
  </w:num>
  <w:num w:numId="16">
    <w:abstractNumId w:val="14"/>
  </w:num>
  <w:num w:numId="17">
    <w:abstractNumId w:val="4"/>
  </w:num>
  <w:num w:numId="18">
    <w:abstractNumId w:val="17"/>
  </w:num>
  <w:num w:numId="19">
    <w:abstractNumId w:val="19"/>
  </w:num>
  <w:num w:numId="20">
    <w:abstractNumId w:val="20"/>
  </w:num>
  <w:num w:numId="21">
    <w:abstractNumId w:val="9"/>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C9"/>
    <w:rsid w:val="000257BD"/>
    <w:rsid w:val="00032FE9"/>
    <w:rsid w:val="00053542"/>
    <w:rsid w:val="000814F3"/>
    <w:rsid w:val="000A29FE"/>
    <w:rsid w:val="000A74E5"/>
    <w:rsid w:val="000C0CBF"/>
    <w:rsid w:val="000E73D2"/>
    <w:rsid w:val="001E2CC9"/>
    <w:rsid w:val="00251490"/>
    <w:rsid w:val="002A4E2C"/>
    <w:rsid w:val="00325D78"/>
    <w:rsid w:val="003C4BAF"/>
    <w:rsid w:val="00410C59"/>
    <w:rsid w:val="004705BA"/>
    <w:rsid w:val="004761BF"/>
    <w:rsid w:val="004B2CD8"/>
    <w:rsid w:val="005118E4"/>
    <w:rsid w:val="00533FF1"/>
    <w:rsid w:val="006252C4"/>
    <w:rsid w:val="0067508F"/>
    <w:rsid w:val="00682FA2"/>
    <w:rsid w:val="00684C72"/>
    <w:rsid w:val="006A74DC"/>
    <w:rsid w:val="006C02ED"/>
    <w:rsid w:val="007A36AD"/>
    <w:rsid w:val="007B0EB8"/>
    <w:rsid w:val="007B3705"/>
    <w:rsid w:val="007F2C8E"/>
    <w:rsid w:val="007F5790"/>
    <w:rsid w:val="009E060F"/>
    <w:rsid w:val="00A25811"/>
    <w:rsid w:val="00A311E4"/>
    <w:rsid w:val="00A40645"/>
    <w:rsid w:val="00A56EA2"/>
    <w:rsid w:val="00AE6DA1"/>
    <w:rsid w:val="00AF7973"/>
    <w:rsid w:val="00B93E7E"/>
    <w:rsid w:val="00BB0AC0"/>
    <w:rsid w:val="00BD500F"/>
    <w:rsid w:val="00C46E55"/>
    <w:rsid w:val="00C647A8"/>
    <w:rsid w:val="00CA2C91"/>
    <w:rsid w:val="00CE31F6"/>
    <w:rsid w:val="00CE7489"/>
    <w:rsid w:val="00DF4D88"/>
    <w:rsid w:val="00E912B1"/>
    <w:rsid w:val="00EB4766"/>
    <w:rsid w:val="00F320A9"/>
    <w:rsid w:val="00F4046A"/>
    <w:rsid w:val="00F577A7"/>
    <w:rsid w:val="00F67E75"/>
    <w:rsid w:val="00FA28B3"/>
    <w:rsid w:val="00FB1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57F61-0F69-409C-AD2C-C3672C6F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CC9"/>
    <w:pPr>
      <w:ind w:left="720"/>
      <w:contextualSpacing/>
    </w:pPr>
  </w:style>
  <w:style w:type="character" w:styleId="Hyperlink">
    <w:name w:val="Hyperlink"/>
    <w:basedOn w:val="DefaultParagraphFont"/>
    <w:uiPriority w:val="99"/>
    <w:unhideWhenUsed/>
    <w:rsid w:val="00251490"/>
    <w:rPr>
      <w:color w:val="0563C1" w:themeColor="hyperlink"/>
      <w:u w:val="single"/>
    </w:rPr>
  </w:style>
  <w:style w:type="character" w:customStyle="1" w:styleId="UnresolvedMention">
    <w:name w:val="Unresolved Mention"/>
    <w:basedOn w:val="DefaultParagraphFont"/>
    <w:uiPriority w:val="99"/>
    <w:semiHidden/>
    <w:unhideWhenUsed/>
    <w:rsid w:val="00251490"/>
    <w:rPr>
      <w:color w:val="808080"/>
      <w:shd w:val="clear" w:color="auto" w:fill="E6E6E6"/>
    </w:rPr>
  </w:style>
  <w:style w:type="paragraph" w:styleId="FootnoteText">
    <w:name w:val="footnote text"/>
    <w:basedOn w:val="Normal"/>
    <w:link w:val="FootnoteTextChar"/>
    <w:uiPriority w:val="99"/>
    <w:semiHidden/>
    <w:unhideWhenUsed/>
    <w:rsid w:val="00032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FE9"/>
    <w:rPr>
      <w:sz w:val="20"/>
      <w:szCs w:val="20"/>
    </w:rPr>
  </w:style>
  <w:style w:type="character" w:styleId="FootnoteReference">
    <w:name w:val="footnote reference"/>
    <w:basedOn w:val="DefaultParagraphFont"/>
    <w:uiPriority w:val="99"/>
    <w:semiHidden/>
    <w:unhideWhenUsed/>
    <w:rsid w:val="00032FE9"/>
    <w:rPr>
      <w:vertAlign w:val="superscript"/>
    </w:rPr>
  </w:style>
  <w:style w:type="character" w:customStyle="1" w:styleId="hlfld-contribauthor">
    <w:name w:val="hlfld-contribauthor"/>
    <w:basedOn w:val="DefaultParagraphFont"/>
    <w:rsid w:val="00DF4D88"/>
  </w:style>
  <w:style w:type="character" w:customStyle="1" w:styleId="separator13">
    <w:name w:val="separator13"/>
    <w:basedOn w:val="DefaultParagraphFont"/>
    <w:rsid w:val="00DF4D88"/>
  </w:style>
  <w:style w:type="character" w:customStyle="1" w:styleId="nlmsource">
    <w:name w:val="nlm_source"/>
    <w:basedOn w:val="DefaultParagraphFont"/>
    <w:rsid w:val="00DF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254">
      <w:bodyDiv w:val="1"/>
      <w:marLeft w:val="0"/>
      <w:marRight w:val="0"/>
      <w:marTop w:val="0"/>
      <w:marBottom w:val="0"/>
      <w:divBdr>
        <w:top w:val="none" w:sz="0" w:space="0" w:color="auto"/>
        <w:left w:val="none" w:sz="0" w:space="0" w:color="auto"/>
        <w:bottom w:val="none" w:sz="0" w:space="0" w:color="auto"/>
        <w:right w:val="none" w:sz="0" w:space="0" w:color="auto"/>
      </w:divBdr>
    </w:div>
    <w:div w:id="217478727">
      <w:bodyDiv w:val="1"/>
      <w:marLeft w:val="0"/>
      <w:marRight w:val="0"/>
      <w:marTop w:val="0"/>
      <w:marBottom w:val="0"/>
      <w:divBdr>
        <w:top w:val="none" w:sz="0" w:space="0" w:color="auto"/>
        <w:left w:val="none" w:sz="0" w:space="0" w:color="auto"/>
        <w:bottom w:val="none" w:sz="0" w:space="0" w:color="auto"/>
        <w:right w:val="none" w:sz="0" w:space="0" w:color="auto"/>
      </w:divBdr>
      <w:divsChild>
        <w:div w:id="1207793840">
          <w:marLeft w:val="547"/>
          <w:marRight w:val="0"/>
          <w:marTop w:val="120"/>
          <w:marBottom w:val="0"/>
          <w:divBdr>
            <w:top w:val="none" w:sz="0" w:space="0" w:color="auto"/>
            <w:left w:val="none" w:sz="0" w:space="0" w:color="auto"/>
            <w:bottom w:val="none" w:sz="0" w:space="0" w:color="auto"/>
            <w:right w:val="none" w:sz="0" w:space="0" w:color="auto"/>
          </w:divBdr>
        </w:div>
        <w:div w:id="1671056417">
          <w:marLeft w:val="547"/>
          <w:marRight w:val="0"/>
          <w:marTop w:val="120"/>
          <w:marBottom w:val="0"/>
          <w:divBdr>
            <w:top w:val="none" w:sz="0" w:space="0" w:color="auto"/>
            <w:left w:val="none" w:sz="0" w:space="0" w:color="auto"/>
            <w:bottom w:val="none" w:sz="0" w:space="0" w:color="auto"/>
            <w:right w:val="none" w:sz="0" w:space="0" w:color="auto"/>
          </w:divBdr>
        </w:div>
        <w:div w:id="1357271845">
          <w:marLeft w:val="547"/>
          <w:marRight w:val="0"/>
          <w:marTop w:val="120"/>
          <w:marBottom w:val="0"/>
          <w:divBdr>
            <w:top w:val="none" w:sz="0" w:space="0" w:color="auto"/>
            <w:left w:val="none" w:sz="0" w:space="0" w:color="auto"/>
            <w:bottom w:val="none" w:sz="0" w:space="0" w:color="auto"/>
            <w:right w:val="none" w:sz="0" w:space="0" w:color="auto"/>
          </w:divBdr>
        </w:div>
        <w:div w:id="2146122038">
          <w:marLeft w:val="547"/>
          <w:marRight w:val="0"/>
          <w:marTop w:val="120"/>
          <w:marBottom w:val="0"/>
          <w:divBdr>
            <w:top w:val="none" w:sz="0" w:space="0" w:color="auto"/>
            <w:left w:val="none" w:sz="0" w:space="0" w:color="auto"/>
            <w:bottom w:val="none" w:sz="0" w:space="0" w:color="auto"/>
            <w:right w:val="none" w:sz="0" w:space="0" w:color="auto"/>
          </w:divBdr>
        </w:div>
        <w:div w:id="124978314">
          <w:marLeft w:val="547"/>
          <w:marRight w:val="0"/>
          <w:marTop w:val="120"/>
          <w:marBottom w:val="0"/>
          <w:divBdr>
            <w:top w:val="none" w:sz="0" w:space="0" w:color="auto"/>
            <w:left w:val="none" w:sz="0" w:space="0" w:color="auto"/>
            <w:bottom w:val="none" w:sz="0" w:space="0" w:color="auto"/>
            <w:right w:val="none" w:sz="0" w:space="0" w:color="auto"/>
          </w:divBdr>
        </w:div>
        <w:div w:id="1808620810">
          <w:marLeft w:val="547"/>
          <w:marRight w:val="0"/>
          <w:marTop w:val="120"/>
          <w:marBottom w:val="0"/>
          <w:divBdr>
            <w:top w:val="none" w:sz="0" w:space="0" w:color="auto"/>
            <w:left w:val="none" w:sz="0" w:space="0" w:color="auto"/>
            <w:bottom w:val="none" w:sz="0" w:space="0" w:color="auto"/>
            <w:right w:val="none" w:sz="0" w:space="0" w:color="auto"/>
          </w:divBdr>
        </w:div>
        <w:div w:id="1100298178">
          <w:marLeft w:val="547"/>
          <w:marRight w:val="0"/>
          <w:marTop w:val="120"/>
          <w:marBottom w:val="0"/>
          <w:divBdr>
            <w:top w:val="none" w:sz="0" w:space="0" w:color="auto"/>
            <w:left w:val="none" w:sz="0" w:space="0" w:color="auto"/>
            <w:bottom w:val="none" w:sz="0" w:space="0" w:color="auto"/>
            <w:right w:val="none" w:sz="0" w:space="0" w:color="auto"/>
          </w:divBdr>
        </w:div>
        <w:div w:id="1661805458">
          <w:marLeft w:val="547"/>
          <w:marRight w:val="0"/>
          <w:marTop w:val="120"/>
          <w:marBottom w:val="0"/>
          <w:divBdr>
            <w:top w:val="none" w:sz="0" w:space="0" w:color="auto"/>
            <w:left w:val="none" w:sz="0" w:space="0" w:color="auto"/>
            <w:bottom w:val="none" w:sz="0" w:space="0" w:color="auto"/>
            <w:right w:val="none" w:sz="0" w:space="0" w:color="auto"/>
          </w:divBdr>
        </w:div>
        <w:div w:id="1777289731">
          <w:marLeft w:val="547"/>
          <w:marRight w:val="0"/>
          <w:marTop w:val="120"/>
          <w:marBottom w:val="0"/>
          <w:divBdr>
            <w:top w:val="none" w:sz="0" w:space="0" w:color="auto"/>
            <w:left w:val="none" w:sz="0" w:space="0" w:color="auto"/>
            <w:bottom w:val="none" w:sz="0" w:space="0" w:color="auto"/>
            <w:right w:val="none" w:sz="0" w:space="0" w:color="auto"/>
          </w:divBdr>
        </w:div>
        <w:div w:id="718045015">
          <w:marLeft w:val="547"/>
          <w:marRight w:val="0"/>
          <w:marTop w:val="120"/>
          <w:marBottom w:val="0"/>
          <w:divBdr>
            <w:top w:val="none" w:sz="0" w:space="0" w:color="auto"/>
            <w:left w:val="none" w:sz="0" w:space="0" w:color="auto"/>
            <w:bottom w:val="none" w:sz="0" w:space="0" w:color="auto"/>
            <w:right w:val="none" w:sz="0" w:space="0" w:color="auto"/>
          </w:divBdr>
        </w:div>
        <w:div w:id="1403211649">
          <w:marLeft w:val="547"/>
          <w:marRight w:val="0"/>
          <w:marTop w:val="120"/>
          <w:marBottom w:val="0"/>
          <w:divBdr>
            <w:top w:val="none" w:sz="0" w:space="0" w:color="auto"/>
            <w:left w:val="none" w:sz="0" w:space="0" w:color="auto"/>
            <w:bottom w:val="none" w:sz="0" w:space="0" w:color="auto"/>
            <w:right w:val="none" w:sz="0" w:space="0" w:color="auto"/>
          </w:divBdr>
        </w:div>
        <w:div w:id="1361778452">
          <w:marLeft w:val="547"/>
          <w:marRight w:val="0"/>
          <w:marTop w:val="120"/>
          <w:marBottom w:val="0"/>
          <w:divBdr>
            <w:top w:val="none" w:sz="0" w:space="0" w:color="auto"/>
            <w:left w:val="none" w:sz="0" w:space="0" w:color="auto"/>
            <w:bottom w:val="none" w:sz="0" w:space="0" w:color="auto"/>
            <w:right w:val="none" w:sz="0" w:space="0" w:color="auto"/>
          </w:divBdr>
        </w:div>
        <w:div w:id="455566522">
          <w:marLeft w:val="547"/>
          <w:marRight w:val="0"/>
          <w:marTop w:val="120"/>
          <w:marBottom w:val="0"/>
          <w:divBdr>
            <w:top w:val="none" w:sz="0" w:space="0" w:color="auto"/>
            <w:left w:val="none" w:sz="0" w:space="0" w:color="auto"/>
            <w:bottom w:val="none" w:sz="0" w:space="0" w:color="auto"/>
            <w:right w:val="none" w:sz="0" w:space="0" w:color="auto"/>
          </w:divBdr>
        </w:div>
        <w:div w:id="1508327893">
          <w:marLeft w:val="547"/>
          <w:marRight w:val="0"/>
          <w:marTop w:val="120"/>
          <w:marBottom w:val="0"/>
          <w:divBdr>
            <w:top w:val="none" w:sz="0" w:space="0" w:color="auto"/>
            <w:left w:val="none" w:sz="0" w:space="0" w:color="auto"/>
            <w:bottom w:val="none" w:sz="0" w:space="0" w:color="auto"/>
            <w:right w:val="none" w:sz="0" w:space="0" w:color="auto"/>
          </w:divBdr>
        </w:div>
        <w:div w:id="1569918943">
          <w:marLeft w:val="547"/>
          <w:marRight w:val="0"/>
          <w:marTop w:val="120"/>
          <w:marBottom w:val="0"/>
          <w:divBdr>
            <w:top w:val="none" w:sz="0" w:space="0" w:color="auto"/>
            <w:left w:val="none" w:sz="0" w:space="0" w:color="auto"/>
            <w:bottom w:val="none" w:sz="0" w:space="0" w:color="auto"/>
            <w:right w:val="none" w:sz="0" w:space="0" w:color="auto"/>
          </w:divBdr>
        </w:div>
        <w:div w:id="1468548928">
          <w:marLeft w:val="547"/>
          <w:marRight w:val="0"/>
          <w:marTop w:val="120"/>
          <w:marBottom w:val="0"/>
          <w:divBdr>
            <w:top w:val="none" w:sz="0" w:space="0" w:color="auto"/>
            <w:left w:val="none" w:sz="0" w:space="0" w:color="auto"/>
            <w:bottom w:val="none" w:sz="0" w:space="0" w:color="auto"/>
            <w:right w:val="none" w:sz="0" w:space="0" w:color="auto"/>
          </w:divBdr>
        </w:div>
        <w:div w:id="416288061">
          <w:marLeft w:val="547"/>
          <w:marRight w:val="0"/>
          <w:marTop w:val="120"/>
          <w:marBottom w:val="0"/>
          <w:divBdr>
            <w:top w:val="none" w:sz="0" w:space="0" w:color="auto"/>
            <w:left w:val="none" w:sz="0" w:space="0" w:color="auto"/>
            <w:bottom w:val="none" w:sz="0" w:space="0" w:color="auto"/>
            <w:right w:val="none" w:sz="0" w:space="0" w:color="auto"/>
          </w:divBdr>
        </w:div>
        <w:div w:id="1829250726">
          <w:marLeft w:val="547"/>
          <w:marRight w:val="0"/>
          <w:marTop w:val="120"/>
          <w:marBottom w:val="0"/>
          <w:divBdr>
            <w:top w:val="none" w:sz="0" w:space="0" w:color="auto"/>
            <w:left w:val="none" w:sz="0" w:space="0" w:color="auto"/>
            <w:bottom w:val="none" w:sz="0" w:space="0" w:color="auto"/>
            <w:right w:val="none" w:sz="0" w:space="0" w:color="auto"/>
          </w:divBdr>
        </w:div>
        <w:div w:id="582959331">
          <w:marLeft w:val="547"/>
          <w:marRight w:val="0"/>
          <w:marTop w:val="120"/>
          <w:marBottom w:val="0"/>
          <w:divBdr>
            <w:top w:val="none" w:sz="0" w:space="0" w:color="auto"/>
            <w:left w:val="none" w:sz="0" w:space="0" w:color="auto"/>
            <w:bottom w:val="none" w:sz="0" w:space="0" w:color="auto"/>
            <w:right w:val="none" w:sz="0" w:space="0" w:color="auto"/>
          </w:divBdr>
        </w:div>
        <w:div w:id="2048408064">
          <w:marLeft w:val="547"/>
          <w:marRight w:val="0"/>
          <w:marTop w:val="120"/>
          <w:marBottom w:val="0"/>
          <w:divBdr>
            <w:top w:val="none" w:sz="0" w:space="0" w:color="auto"/>
            <w:left w:val="none" w:sz="0" w:space="0" w:color="auto"/>
            <w:bottom w:val="none" w:sz="0" w:space="0" w:color="auto"/>
            <w:right w:val="none" w:sz="0" w:space="0" w:color="auto"/>
          </w:divBdr>
        </w:div>
        <w:div w:id="243877577">
          <w:marLeft w:val="547"/>
          <w:marRight w:val="0"/>
          <w:marTop w:val="120"/>
          <w:marBottom w:val="0"/>
          <w:divBdr>
            <w:top w:val="none" w:sz="0" w:space="0" w:color="auto"/>
            <w:left w:val="none" w:sz="0" w:space="0" w:color="auto"/>
            <w:bottom w:val="none" w:sz="0" w:space="0" w:color="auto"/>
            <w:right w:val="none" w:sz="0" w:space="0" w:color="auto"/>
          </w:divBdr>
        </w:div>
        <w:div w:id="1169908756">
          <w:marLeft w:val="547"/>
          <w:marRight w:val="0"/>
          <w:marTop w:val="120"/>
          <w:marBottom w:val="0"/>
          <w:divBdr>
            <w:top w:val="none" w:sz="0" w:space="0" w:color="auto"/>
            <w:left w:val="none" w:sz="0" w:space="0" w:color="auto"/>
            <w:bottom w:val="none" w:sz="0" w:space="0" w:color="auto"/>
            <w:right w:val="none" w:sz="0" w:space="0" w:color="auto"/>
          </w:divBdr>
        </w:div>
        <w:div w:id="1392922576">
          <w:marLeft w:val="547"/>
          <w:marRight w:val="0"/>
          <w:marTop w:val="120"/>
          <w:marBottom w:val="0"/>
          <w:divBdr>
            <w:top w:val="none" w:sz="0" w:space="0" w:color="auto"/>
            <w:left w:val="none" w:sz="0" w:space="0" w:color="auto"/>
            <w:bottom w:val="none" w:sz="0" w:space="0" w:color="auto"/>
            <w:right w:val="none" w:sz="0" w:space="0" w:color="auto"/>
          </w:divBdr>
        </w:div>
        <w:div w:id="1234198947">
          <w:marLeft w:val="547"/>
          <w:marRight w:val="0"/>
          <w:marTop w:val="120"/>
          <w:marBottom w:val="0"/>
          <w:divBdr>
            <w:top w:val="none" w:sz="0" w:space="0" w:color="auto"/>
            <w:left w:val="none" w:sz="0" w:space="0" w:color="auto"/>
            <w:bottom w:val="none" w:sz="0" w:space="0" w:color="auto"/>
            <w:right w:val="none" w:sz="0" w:space="0" w:color="auto"/>
          </w:divBdr>
        </w:div>
        <w:div w:id="1851870116">
          <w:marLeft w:val="547"/>
          <w:marRight w:val="0"/>
          <w:marTop w:val="120"/>
          <w:marBottom w:val="0"/>
          <w:divBdr>
            <w:top w:val="none" w:sz="0" w:space="0" w:color="auto"/>
            <w:left w:val="none" w:sz="0" w:space="0" w:color="auto"/>
            <w:bottom w:val="none" w:sz="0" w:space="0" w:color="auto"/>
            <w:right w:val="none" w:sz="0" w:space="0" w:color="auto"/>
          </w:divBdr>
        </w:div>
        <w:div w:id="1916933456">
          <w:marLeft w:val="547"/>
          <w:marRight w:val="0"/>
          <w:marTop w:val="120"/>
          <w:marBottom w:val="0"/>
          <w:divBdr>
            <w:top w:val="none" w:sz="0" w:space="0" w:color="auto"/>
            <w:left w:val="none" w:sz="0" w:space="0" w:color="auto"/>
            <w:bottom w:val="none" w:sz="0" w:space="0" w:color="auto"/>
            <w:right w:val="none" w:sz="0" w:space="0" w:color="auto"/>
          </w:divBdr>
        </w:div>
        <w:div w:id="314336149">
          <w:marLeft w:val="547"/>
          <w:marRight w:val="0"/>
          <w:marTop w:val="120"/>
          <w:marBottom w:val="0"/>
          <w:divBdr>
            <w:top w:val="none" w:sz="0" w:space="0" w:color="auto"/>
            <w:left w:val="none" w:sz="0" w:space="0" w:color="auto"/>
            <w:bottom w:val="none" w:sz="0" w:space="0" w:color="auto"/>
            <w:right w:val="none" w:sz="0" w:space="0" w:color="auto"/>
          </w:divBdr>
        </w:div>
        <w:div w:id="1988974840">
          <w:marLeft w:val="547"/>
          <w:marRight w:val="0"/>
          <w:marTop w:val="120"/>
          <w:marBottom w:val="0"/>
          <w:divBdr>
            <w:top w:val="none" w:sz="0" w:space="0" w:color="auto"/>
            <w:left w:val="none" w:sz="0" w:space="0" w:color="auto"/>
            <w:bottom w:val="none" w:sz="0" w:space="0" w:color="auto"/>
            <w:right w:val="none" w:sz="0" w:space="0" w:color="auto"/>
          </w:divBdr>
        </w:div>
        <w:div w:id="988631330">
          <w:marLeft w:val="547"/>
          <w:marRight w:val="0"/>
          <w:marTop w:val="120"/>
          <w:marBottom w:val="0"/>
          <w:divBdr>
            <w:top w:val="none" w:sz="0" w:space="0" w:color="auto"/>
            <w:left w:val="none" w:sz="0" w:space="0" w:color="auto"/>
            <w:bottom w:val="none" w:sz="0" w:space="0" w:color="auto"/>
            <w:right w:val="none" w:sz="0" w:space="0" w:color="auto"/>
          </w:divBdr>
        </w:div>
        <w:div w:id="215700321">
          <w:marLeft w:val="547"/>
          <w:marRight w:val="0"/>
          <w:marTop w:val="120"/>
          <w:marBottom w:val="0"/>
          <w:divBdr>
            <w:top w:val="none" w:sz="0" w:space="0" w:color="auto"/>
            <w:left w:val="none" w:sz="0" w:space="0" w:color="auto"/>
            <w:bottom w:val="none" w:sz="0" w:space="0" w:color="auto"/>
            <w:right w:val="none" w:sz="0" w:space="0" w:color="auto"/>
          </w:divBdr>
        </w:div>
        <w:div w:id="554123846">
          <w:marLeft w:val="648"/>
          <w:marRight w:val="0"/>
          <w:marTop w:val="120"/>
          <w:marBottom w:val="120"/>
          <w:divBdr>
            <w:top w:val="none" w:sz="0" w:space="0" w:color="auto"/>
            <w:left w:val="none" w:sz="0" w:space="0" w:color="auto"/>
            <w:bottom w:val="none" w:sz="0" w:space="0" w:color="auto"/>
            <w:right w:val="none" w:sz="0" w:space="0" w:color="auto"/>
          </w:divBdr>
        </w:div>
        <w:div w:id="1688404045">
          <w:marLeft w:val="648"/>
          <w:marRight w:val="0"/>
          <w:marTop w:val="120"/>
          <w:marBottom w:val="120"/>
          <w:divBdr>
            <w:top w:val="none" w:sz="0" w:space="0" w:color="auto"/>
            <w:left w:val="none" w:sz="0" w:space="0" w:color="auto"/>
            <w:bottom w:val="none" w:sz="0" w:space="0" w:color="auto"/>
            <w:right w:val="none" w:sz="0" w:space="0" w:color="auto"/>
          </w:divBdr>
        </w:div>
        <w:div w:id="1387022985">
          <w:marLeft w:val="648"/>
          <w:marRight w:val="0"/>
          <w:marTop w:val="120"/>
          <w:marBottom w:val="120"/>
          <w:divBdr>
            <w:top w:val="none" w:sz="0" w:space="0" w:color="auto"/>
            <w:left w:val="none" w:sz="0" w:space="0" w:color="auto"/>
            <w:bottom w:val="none" w:sz="0" w:space="0" w:color="auto"/>
            <w:right w:val="none" w:sz="0" w:space="0" w:color="auto"/>
          </w:divBdr>
        </w:div>
        <w:div w:id="868765186">
          <w:marLeft w:val="648"/>
          <w:marRight w:val="0"/>
          <w:marTop w:val="120"/>
          <w:marBottom w:val="120"/>
          <w:divBdr>
            <w:top w:val="none" w:sz="0" w:space="0" w:color="auto"/>
            <w:left w:val="none" w:sz="0" w:space="0" w:color="auto"/>
            <w:bottom w:val="none" w:sz="0" w:space="0" w:color="auto"/>
            <w:right w:val="none" w:sz="0" w:space="0" w:color="auto"/>
          </w:divBdr>
        </w:div>
        <w:div w:id="982126236">
          <w:marLeft w:val="547"/>
          <w:marRight w:val="0"/>
          <w:marTop w:val="120"/>
          <w:marBottom w:val="0"/>
          <w:divBdr>
            <w:top w:val="none" w:sz="0" w:space="0" w:color="auto"/>
            <w:left w:val="none" w:sz="0" w:space="0" w:color="auto"/>
            <w:bottom w:val="none" w:sz="0" w:space="0" w:color="auto"/>
            <w:right w:val="none" w:sz="0" w:space="0" w:color="auto"/>
          </w:divBdr>
        </w:div>
        <w:div w:id="1552956202">
          <w:marLeft w:val="648"/>
          <w:marRight w:val="0"/>
          <w:marTop w:val="120"/>
          <w:marBottom w:val="120"/>
          <w:divBdr>
            <w:top w:val="none" w:sz="0" w:space="0" w:color="auto"/>
            <w:left w:val="none" w:sz="0" w:space="0" w:color="auto"/>
            <w:bottom w:val="none" w:sz="0" w:space="0" w:color="auto"/>
            <w:right w:val="none" w:sz="0" w:space="0" w:color="auto"/>
          </w:divBdr>
        </w:div>
        <w:div w:id="575938266">
          <w:marLeft w:val="648"/>
          <w:marRight w:val="0"/>
          <w:marTop w:val="120"/>
          <w:marBottom w:val="120"/>
          <w:divBdr>
            <w:top w:val="none" w:sz="0" w:space="0" w:color="auto"/>
            <w:left w:val="none" w:sz="0" w:space="0" w:color="auto"/>
            <w:bottom w:val="none" w:sz="0" w:space="0" w:color="auto"/>
            <w:right w:val="none" w:sz="0" w:space="0" w:color="auto"/>
          </w:divBdr>
        </w:div>
        <w:div w:id="617563044">
          <w:marLeft w:val="648"/>
          <w:marRight w:val="0"/>
          <w:marTop w:val="120"/>
          <w:marBottom w:val="120"/>
          <w:divBdr>
            <w:top w:val="none" w:sz="0" w:space="0" w:color="auto"/>
            <w:left w:val="none" w:sz="0" w:space="0" w:color="auto"/>
            <w:bottom w:val="none" w:sz="0" w:space="0" w:color="auto"/>
            <w:right w:val="none" w:sz="0" w:space="0" w:color="auto"/>
          </w:divBdr>
        </w:div>
        <w:div w:id="1081633576">
          <w:marLeft w:val="648"/>
          <w:marRight w:val="0"/>
          <w:marTop w:val="120"/>
          <w:marBottom w:val="120"/>
          <w:divBdr>
            <w:top w:val="none" w:sz="0" w:space="0" w:color="auto"/>
            <w:left w:val="none" w:sz="0" w:space="0" w:color="auto"/>
            <w:bottom w:val="none" w:sz="0" w:space="0" w:color="auto"/>
            <w:right w:val="none" w:sz="0" w:space="0" w:color="auto"/>
          </w:divBdr>
        </w:div>
        <w:div w:id="1672096669">
          <w:marLeft w:val="547"/>
          <w:marRight w:val="0"/>
          <w:marTop w:val="120"/>
          <w:marBottom w:val="0"/>
          <w:divBdr>
            <w:top w:val="none" w:sz="0" w:space="0" w:color="auto"/>
            <w:left w:val="none" w:sz="0" w:space="0" w:color="auto"/>
            <w:bottom w:val="none" w:sz="0" w:space="0" w:color="auto"/>
            <w:right w:val="none" w:sz="0" w:space="0" w:color="auto"/>
          </w:divBdr>
        </w:div>
        <w:div w:id="498692906">
          <w:marLeft w:val="547"/>
          <w:marRight w:val="0"/>
          <w:marTop w:val="120"/>
          <w:marBottom w:val="0"/>
          <w:divBdr>
            <w:top w:val="none" w:sz="0" w:space="0" w:color="auto"/>
            <w:left w:val="none" w:sz="0" w:space="0" w:color="auto"/>
            <w:bottom w:val="none" w:sz="0" w:space="0" w:color="auto"/>
            <w:right w:val="none" w:sz="0" w:space="0" w:color="auto"/>
          </w:divBdr>
        </w:div>
        <w:div w:id="834609146">
          <w:marLeft w:val="547"/>
          <w:marRight w:val="0"/>
          <w:marTop w:val="120"/>
          <w:marBottom w:val="0"/>
          <w:divBdr>
            <w:top w:val="none" w:sz="0" w:space="0" w:color="auto"/>
            <w:left w:val="none" w:sz="0" w:space="0" w:color="auto"/>
            <w:bottom w:val="none" w:sz="0" w:space="0" w:color="auto"/>
            <w:right w:val="none" w:sz="0" w:space="0" w:color="auto"/>
          </w:divBdr>
        </w:div>
        <w:div w:id="41710753">
          <w:marLeft w:val="547"/>
          <w:marRight w:val="0"/>
          <w:marTop w:val="120"/>
          <w:marBottom w:val="0"/>
          <w:divBdr>
            <w:top w:val="none" w:sz="0" w:space="0" w:color="auto"/>
            <w:left w:val="none" w:sz="0" w:space="0" w:color="auto"/>
            <w:bottom w:val="none" w:sz="0" w:space="0" w:color="auto"/>
            <w:right w:val="none" w:sz="0" w:space="0" w:color="auto"/>
          </w:divBdr>
        </w:div>
        <w:div w:id="1597245712">
          <w:marLeft w:val="547"/>
          <w:marRight w:val="0"/>
          <w:marTop w:val="120"/>
          <w:marBottom w:val="0"/>
          <w:divBdr>
            <w:top w:val="none" w:sz="0" w:space="0" w:color="auto"/>
            <w:left w:val="none" w:sz="0" w:space="0" w:color="auto"/>
            <w:bottom w:val="none" w:sz="0" w:space="0" w:color="auto"/>
            <w:right w:val="none" w:sz="0" w:space="0" w:color="auto"/>
          </w:divBdr>
        </w:div>
        <w:div w:id="108553436">
          <w:marLeft w:val="547"/>
          <w:marRight w:val="0"/>
          <w:marTop w:val="120"/>
          <w:marBottom w:val="0"/>
          <w:divBdr>
            <w:top w:val="none" w:sz="0" w:space="0" w:color="auto"/>
            <w:left w:val="none" w:sz="0" w:space="0" w:color="auto"/>
            <w:bottom w:val="none" w:sz="0" w:space="0" w:color="auto"/>
            <w:right w:val="none" w:sz="0" w:space="0" w:color="auto"/>
          </w:divBdr>
        </w:div>
        <w:div w:id="1012492647">
          <w:marLeft w:val="562"/>
          <w:marRight w:val="0"/>
          <w:marTop w:val="120"/>
          <w:marBottom w:val="0"/>
          <w:divBdr>
            <w:top w:val="none" w:sz="0" w:space="0" w:color="auto"/>
            <w:left w:val="none" w:sz="0" w:space="0" w:color="auto"/>
            <w:bottom w:val="none" w:sz="0" w:space="0" w:color="auto"/>
            <w:right w:val="none" w:sz="0" w:space="0" w:color="auto"/>
          </w:divBdr>
        </w:div>
        <w:div w:id="3822552">
          <w:marLeft w:val="562"/>
          <w:marRight w:val="0"/>
          <w:marTop w:val="120"/>
          <w:marBottom w:val="0"/>
          <w:divBdr>
            <w:top w:val="none" w:sz="0" w:space="0" w:color="auto"/>
            <w:left w:val="none" w:sz="0" w:space="0" w:color="auto"/>
            <w:bottom w:val="none" w:sz="0" w:space="0" w:color="auto"/>
            <w:right w:val="none" w:sz="0" w:space="0" w:color="auto"/>
          </w:divBdr>
        </w:div>
        <w:div w:id="2102212682">
          <w:marLeft w:val="562"/>
          <w:marRight w:val="0"/>
          <w:marTop w:val="120"/>
          <w:marBottom w:val="0"/>
          <w:divBdr>
            <w:top w:val="none" w:sz="0" w:space="0" w:color="auto"/>
            <w:left w:val="none" w:sz="0" w:space="0" w:color="auto"/>
            <w:bottom w:val="none" w:sz="0" w:space="0" w:color="auto"/>
            <w:right w:val="none" w:sz="0" w:space="0" w:color="auto"/>
          </w:divBdr>
        </w:div>
        <w:div w:id="1901135922">
          <w:marLeft w:val="562"/>
          <w:marRight w:val="0"/>
          <w:marTop w:val="120"/>
          <w:marBottom w:val="0"/>
          <w:divBdr>
            <w:top w:val="none" w:sz="0" w:space="0" w:color="auto"/>
            <w:left w:val="none" w:sz="0" w:space="0" w:color="auto"/>
            <w:bottom w:val="none" w:sz="0" w:space="0" w:color="auto"/>
            <w:right w:val="none" w:sz="0" w:space="0" w:color="auto"/>
          </w:divBdr>
        </w:div>
        <w:div w:id="583611356">
          <w:marLeft w:val="547"/>
          <w:marRight w:val="0"/>
          <w:marTop w:val="120"/>
          <w:marBottom w:val="0"/>
          <w:divBdr>
            <w:top w:val="none" w:sz="0" w:space="0" w:color="auto"/>
            <w:left w:val="none" w:sz="0" w:space="0" w:color="auto"/>
            <w:bottom w:val="none" w:sz="0" w:space="0" w:color="auto"/>
            <w:right w:val="none" w:sz="0" w:space="0" w:color="auto"/>
          </w:divBdr>
        </w:div>
        <w:div w:id="712312450">
          <w:marLeft w:val="547"/>
          <w:marRight w:val="0"/>
          <w:marTop w:val="120"/>
          <w:marBottom w:val="0"/>
          <w:divBdr>
            <w:top w:val="none" w:sz="0" w:space="0" w:color="auto"/>
            <w:left w:val="none" w:sz="0" w:space="0" w:color="auto"/>
            <w:bottom w:val="none" w:sz="0" w:space="0" w:color="auto"/>
            <w:right w:val="none" w:sz="0" w:space="0" w:color="auto"/>
          </w:divBdr>
        </w:div>
        <w:div w:id="606352068">
          <w:marLeft w:val="547"/>
          <w:marRight w:val="0"/>
          <w:marTop w:val="120"/>
          <w:marBottom w:val="0"/>
          <w:divBdr>
            <w:top w:val="none" w:sz="0" w:space="0" w:color="auto"/>
            <w:left w:val="none" w:sz="0" w:space="0" w:color="auto"/>
            <w:bottom w:val="none" w:sz="0" w:space="0" w:color="auto"/>
            <w:right w:val="none" w:sz="0" w:space="0" w:color="auto"/>
          </w:divBdr>
        </w:div>
        <w:div w:id="402292153">
          <w:marLeft w:val="547"/>
          <w:marRight w:val="0"/>
          <w:marTop w:val="120"/>
          <w:marBottom w:val="0"/>
          <w:divBdr>
            <w:top w:val="none" w:sz="0" w:space="0" w:color="auto"/>
            <w:left w:val="none" w:sz="0" w:space="0" w:color="auto"/>
            <w:bottom w:val="none" w:sz="0" w:space="0" w:color="auto"/>
            <w:right w:val="none" w:sz="0" w:space="0" w:color="auto"/>
          </w:divBdr>
        </w:div>
        <w:div w:id="2115443803">
          <w:marLeft w:val="547"/>
          <w:marRight w:val="0"/>
          <w:marTop w:val="120"/>
          <w:marBottom w:val="0"/>
          <w:divBdr>
            <w:top w:val="none" w:sz="0" w:space="0" w:color="auto"/>
            <w:left w:val="none" w:sz="0" w:space="0" w:color="auto"/>
            <w:bottom w:val="none" w:sz="0" w:space="0" w:color="auto"/>
            <w:right w:val="none" w:sz="0" w:space="0" w:color="auto"/>
          </w:divBdr>
        </w:div>
        <w:div w:id="707148222">
          <w:marLeft w:val="547"/>
          <w:marRight w:val="0"/>
          <w:marTop w:val="120"/>
          <w:marBottom w:val="0"/>
          <w:divBdr>
            <w:top w:val="none" w:sz="0" w:space="0" w:color="auto"/>
            <w:left w:val="none" w:sz="0" w:space="0" w:color="auto"/>
            <w:bottom w:val="none" w:sz="0" w:space="0" w:color="auto"/>
            <w:right w:val="none" w:sz="0" w:space="0" w:color="auto"/>
          </w:divBdr>
        </w:div>
        <w:div w:id="17515205">
          <w:marLeft w:val="547"/>
          <w:marRight w:val="0"/>
          <w:marTop w:val="120"/>
          <w:marBottom w:val="0"/>
          <w:divBdr>
            <w:top w:val="none" w:sz="0" w:space="0" w:color="auto"/>
            <w:left w:val="none" w:sz="0" w:space="0" w:color="auto"/>
            <w:bottom w:val="none" w:sz="0" w:space="0" w:color="auto"/>
            <w:right w:val="none" w:sz="0" w:space="0" w:color="auto"/>
          </w:divBdr>
        </w:div>
        <w:div w:id="2022201045">
          <w:marLeft w:val="547"/>
          <w:marRight w:val="0"/>
          <w:marTop w:val="120"/>
          <w:marBottom w:val="0"/>
          <w:divBdr>
            <w:top w:val="none" w:sz="0" w:space="0" w:color="auto"/>
            <w:left w:val="none" w:sz="0" w:space="0" w:color="auto"/>
            <w:bottom w:val="none" w:sz="0" w:space="0" w:color="auto"/>
            <w:right w:val="none" w:sz="0" w:space="0" w:color="auto"/>
          </w:divBdr>
        </w:div>
        <w:div w:id="1431050290">
          <w:marLeft w:val="547"/>
          <w:marRight w:val="0"/>
          <w:marTop w:val="120"/>
          <w:marBottom w:val="0"/>
          <w:divBdr>
            <w:top w:val="none" w:sz="0" w:space="0" w:color="auto"/>
            <w:left w:val="none" w:sz="0" w:space="0" w:color="auto"/>
            <w:bottom w:val="none" w:sz="0" w:space="0" w:color="auto"/>
            <w:right w:val="none" w:sz="0" w:space="0" w:color="auto"/>
          </w:divBdr>
        </w:div>
        <w:div w:id="600063068">
          <w:marLeft w:val="547"/>
          <w:marRight w:val="0"/>
          <w:marTop w:val="120"/>
          <w:marBottom w:val="0"/>
          <w:divBdr>
            <w:top w:val="none" w:sz="0" w:space="0" w:color="auto"/>
            <w:left w:val="none" w:sz="0" w:space="0" w:color="auto"/>
            <w:bottom w:val="none" w:sz="0" w:space="0" w:color="auto"/>
            <w:right w:val="none" w:sz="0" w:space="0" w:color="auto"/>
          </w:divBdr>
        </w:div>
        <w:div w:id="1423448851">
          <w:marLeft w:val="547"/>
          <w:marRight w:val="0"/>
          <w:marTop w:val="120"/>
          <w:marBottom w:val="0"/>
          <w:divBdr>
            <w:top w:val="none" w:sz="0" w:space="0" w:color="auto"/>
            <w:left w:val="none" w:sz="0" w:space="0" w:color="auto"/>
            <w:bottom w:val="none" w:sz="0" w:space="0" w:color="auto"/>
            <w:right w:val="none" w:sz="0" w:space="0" w:color="auto"/>
          </w:divBdr>
        </w:div>
        <w:div w:id="982273753">
          <w:marLeft w:val="547"/>
          <w:marRight w:val="0"/>
          <w:marTop w:val="120"/>
          <w:marBottom w:val="0"/>
          <w:divBdr>
            <w:top w:val="none" w:sz="0" w:space="0" w:color="auto"/>
            <w:left w:val="none" w:sz="0" w:space="0" w:color="auto"/>
            <w:bottom w:val="none" w:sz="0" w:space="0" w:color="auto"/>
            <w:right w:val="none" w:sz="0" w:space="0" w:color="auto"/>
          </w:divBdr>
        </w:div>
        <w:div w:id="1827475186">
          <w:marLeft w:val="547"/>
          <w:marRight w:val="0"/>
          <w:marTop w:val="120"/>
          <w:marBottom w:val="0"/>
          <w:divBdr>
            <w:top w:val="none" w:sz="0" w:space="0" w:color="auto"/>
            <w:left w:val="none" w:sz="0" w:space="0" w:color="auto"/>
            <w:bottom w:val="none" w:sz="0" w:space="0" w:color="auto"/>
            <w:right w:val="none" w:sz="0" w:space="0" w:color="auto"/>
          </w:divBdr>
        </w:div>
        <w:div w:id="1706102438">
          <w:marLeft w:val="547"/>
          <w:marRight w:val="0"/>
          <w:marTop w:val="120"/>
          <w:marBottom w:val="0"/>
          <w:divBdr>
            <w:top w:val="none" w:sz="0" w:space="0" w:color="auto"/>
            <w:left w:val="none" w:sz="0" w:space="0" w:color="auto"/>
            <w:bottom w:val="none" w:sz="0" w:space="0" w:color="auto"/>
            <w:right w:val="none" w:sz="0" w:space="0" w:color="auto"/>
          </w:divBdr>
        </w:div>
        <w:div w:id="1959871742">
          <w:marLeft w:val="547"/>
          <w:marRight w:val="0"/>
          <w:marTop w:val="120"/>
          <w:marBottom w:val="0"/>
          <w:divBdr>
            <w:top w:val="none" w:sz="0" w:space="0" w:color="auto"/>
            <w:left w:val="none" w:sz="0" w:space="0" w:color="auto"/>
            <w:bottom w:val="none" w:sz="0" w:space="0" w:color="auto"/>
            <w:right w:val="none" w:sz="0" w:space="0" w:color="auto"/>
          </w:divBdr>
        </w:div>
        <w:div w:id="1842235701">
          <w:marLeft w:val="547"/>
          <w:marRight w:val="0"/>
          <w:marTop w:val="120"/>
          <w:marBottom w:val="0"/>
          <w:divBdr>
            <w:top w:val="none" w:sz="0" w:space="0" w:color="auto"/>
            <w:left w:val="none" w:sz="0" w:space="0" w:color="auto"/>
            <w:bottom w:val="none" w:sz="0" w:space="0" w:color="auto"/>
            <w:right w:val="none" w:sz="0" w:space="0" w:color="auto"/>
          </w:divBdr>
        </w:div>
        <w:div w:id="343828022">
          <w:marLeft w:val="547"/>
          <w:marRight w:val="0"/>
          <w:marTop w:val="120"/>
          <w:marBottom w:val="0"/>
          <w:divBdr>
            <w:top w:val="none" w:sz="0" w:space="0" w:color="auto"/>
            <w:left w:val="none" w:sz="0" w:space="0" w:color="auto"/>
            <w:bottom w:val="none" w:sz="0" w:space="0" w:color="auto"/>
            <w:right w:val="none" w:sz="0" w:space="0" w:color="auto"/>
          </w:divBdr>
        </w:div>
        <w:div w:id="488864445">
          <w:marLeft w:val="547"/>
          <w:marRight w:val="0"/>
          <w:marTop w:val="120"/>
          <w:marBottom w:val="0"/>
          <w:divBdr>
            <w:top w:val="none" w:sz="0" w:space="0" w:color="auto"/>
            <w:left w:val="none" w:sz="0" w:space="0" w:color="auto"/>
            <w:bottom w:val="none" w:sz="0" w:space="0" w:color="auto"/>
            <w:right w:val="none" w:sz="0" w:space="0" w:color="auto"/>
          </w:divBdr>
        </w:div>
        <w:div w:id="516894813">
          <w:marLeft w:val="547"/>
          <w:marRight w:val="0"/>
          <w:marTop w:val="120"/>
          <w:marBottom w:val="0"/>
          <w:divBdr>
            <w:top w:val="none" w:sz="0" w:space="0" w:color="auto"/>
            <w:left w:val="none" w:sz="0" w:space="0" w:color="auto"/>
            <w:bottom w:val="none" w:sz="0" w:space="0" w:color="auto"/>
            <w:right w:val="none" w:sz="0" w:space="0" w:color="auto"/>
          </w:divBdr>
        </w:div>
        <w:div w:id="1403795709">
          <w:marLeft w:val="547"/>
          <w:marRight w:val="0"/>
          <w:marTop w:val="120"/>
          <w:marBottom w:val="0"/>
          <w:divBdr>
            <w:top w:val="none" w:sz="0" w:space="0" w:color="auto"/>
            <w:left w:val="none" w:sz="0" w:space="0" w:color="auto"/>
            <w:bottom w:val="none" w:sz="0" w:space="0" w:color="auto"/>
            <w:right w:val="none" w:sz="0" w:space="0" w:color="auto"/>
          </w:divBdr>
        </w:div>
        <w:div w:id="1878158087">
          <w:marLeft w:val="547"/>
          <w:marRight w:val="0"/>
          <w:marTop w:val="120"/>
          <w:marBottom w:val="0"/>
          <w:divBdr>
            <w:top w:val="none" w:sz="0" w:space="0" w:color="auto"/>
            <w:left w:val="none" w:sz="0" w:space="0" w:color="auto"/>
            <w:bottom w:val="none" w:sz="0" w:space="0" w:color="auto"/>
            <w:right w:val="none" w:sz="0" w:space="0" w:color="auto"/>
          </w:divBdr>
        </w:div>
        <w:div w:id="869952662">
          <w:marLeft w:val="547"/>
          <w:marRight w:val="0"/>
          <w:marTop w:val="120"/>
          <w:marBottom w:val="0"/>
          <w:divBdr>
            <w:top w:val="none" w:sz="0" w:space="0" w:color="auto"/>
            <w:left w:val="none" w:sz="0" w:space="0" w:color="auto"/>
            <w:bottom w:val="none" w:sz="0" w:space="0" w:color="auto"/>
            <w:right w:val="none" w:sz="0" w:space="0" w:color="auto"/>
          </w:divBdr>
        </w:div>
        <w:div w:id="1319841818">
          <w:marLeft w:val="547"/>
          <w:marRight w:val="0"/>
          <w:marTop w:val="120"/>
          <w:marBottom w:val="0"/>
          <w:divBdr>
            <w:top w:val="none" w:sz="0" w:space="0" w:color="auto"/>
            <w:left w:val="none" w:sz="0" w:space="0" w:color="auto"/>
            <w:bottom w:val="none" w:sz="0" w:space="0" w:color="auto"/>
            <w:right w:val="none" w:sz="0" w:space="0" w:color="auto"/>
          </w:divBdr>
        </w:div>
        <w:div w:id="784809876">
          <w:marLeft w:val="547"/>
          <w:marRight w:val="0"/>
          <w:marTop w:val="120"/>
          <w:marBottom w:val="0"/>
          <w:divBdr>
            <w:top w:val="none" w:sz="0" w:space="0" w:color="auto"/>
            <w:left w:val="none" w:sz="0" w:space="0" w:color="auto"/>
            <w:bottom w:val="none" w:sz="0" w:space="0" w:color="auto"/>
            <w:right w:val="none" w:sz="0" w:space="0" w:color="auto"/>
          </w:divBdr>
        </w:div>
        <w:div w:id="763917166">
          <w:marLeft w:val="547"/>
          <w:marRight w:val="0"/>
          <w:marTop w:val="120"/>
          <w:marBottom w:val="0"/>
          <w:divBdr>
            <w:top w:val="none" w:sz="0" w:space="0" w:color="auto"/>
            <w:left w:val="none" w:sz="0" w:space="0" w:color="auto"/>
            <w:bottom w:val="none" w:sz="0" w:space="0" w:color="auto"/>
            <w:right w:val="none" w:sz="0" w:space="0" w:color="auto"/>
          </w:divBdr>
        </w:div>
        <w:div w:id="1448701350">
          <w:marLeft w:val="547"/>
          <w:marRight w:val="0"/>
          <w:marTop w:val="120"/>
          <w:marBottom w:val="0"/>
          <w:divBdr>
            <w:top w:val="none" w:sz="0" w:space="0" w:color="auto"/>
            <w:left w:val="none" w:sz="0" w:space="0" w:color="auto"/>
            <w:bottom w:val="none" w:sz="0" w:space="0" w:color="auto"/>
            <w:right w:val="none" w:sz="0" w:space="0" w:color="auto"/>
          </w:divBdr>
        </w:div>
        <w:div w:id="292947855">
          <w:marLeft w:val="547"/>
          <w:marRight w:val="0"/>
          <w:marTop w:val="120"/>
          <w:marBottom w:val="0"/>
          <w:divBdr>
            <w:top w:val="none" w:sz="0" w:space="0" w:color="auto"/>
            <w:left w:val="none" w:sz="0" w:space="0" w:color="auto"/>
            <w:bottom w:val="none" w:sz="0" w:space="0" w:color="auto"/>
            <w:right w:val="none" w:sz="0" w:space="0" w:color="auto"/>
          </w:divBdr>
        </w:div>
        <w:div w:id="55399469">
          <w:marLeft w:val="547"/>
          <w:marRight w:val="0"/>
          <w:marTop w:val="120"/>
          <w:marBottom w:val="0"/>
          <w:divBdr>
            <w:top w:val="none" w:sz="0" w:space="0" w:color="auto"/>
            <w:left w:val="none" w:sz="0" w:space="0" w:color="auto"/>
            <w:bottom w:val="none" w:sz="0" w:space="0" w:color="auto"/>
            <w:right w:val="none" w:sz="0" w:space="0" w:color="auto"/>
          </w:divBdr>
        </w:div>
        <w:div w:id="1033504386">
          <w:marLeft w:val="547"/>
          <w:marRight w:val="0"/>
          <w:marTop w:val="120"/>
          <w:marBottom w:val="0"/>
          <w:divBdr>
            <w:top w:val="none" w:sz="0" w:space="0" w:color="auto"/>
            <w:left w:val="none" w:sz="0" w:space="0" w:color="auto"/>
            <w:bottom w:val="none" w:sz="0" w:space="0" w:color="auto"/>
            <w:right w:val="none" w:sz="0" w:space="0" w:color="auto"/>
          </w:divBdr>
        </w:div>
        <w:div w:id="1510484231">
          <w:marLeft w:val="547"/>
          <w:marRight w:val="0"/>
          <w:marTop w:val="120"/>
          <w:marBottom w:val="0"/>
          <w:divBdr>
            <w:top w:val="none" w:sz="0" w:space="0" w:color="auto"/>
            <w:left w:val="none" w:sz="0" w:space="0" w:color="auto"/>
            <w:bottom w:val="none" w:sz="0" w:space="0" w:color="auto"/>
            <w:right w:val="none" w:sz="0" w:space="0" w:color="auto"/>
          </w:divBdr>
        </w:div>
        <w:div w:id="524556633">
          <w:marLeft w:val="547"/>
          <w:marRight w:val="0"/>
          <w:marTop w:val="120"/>
          <w:marBottom w:val="0"/>
          <w:divBdr>
            <w:top w:val="none" w:sz="0" w:space="0" w:color="auto"/>
            <w:left w:val="none" w:sz="0" w:space="0" w:color="auto"/>
            <w:bottom w:val="none" w:sz="0" w:space="0" w:color="auto"/>
            <w:right w:val="none" w:sz="0" w:space="0" w:color="auto"/>
          </w:divBdr>
        </w:div>
        <w:div w:id="1234392120">
          <w:marLeft w:val="547"/>
          <w:marRight w:val="0"/>
          <w:marTop w:val="120"/>
          <w:marBottom w:val="0"/>
          <w:divBdr>
            <w:top w:val="none" w:sz="0" w:space="0" w:color="auto"/>
            <w:left w:val="none" w:sz="0" w:space="0" w:color="auto"/>
            <w:bottom w:val="none" w:sz="0" w:space="0" w:color="auto"/>
            <w:right w:val="none" w:sz="0" w:space="0" w:color="auto"/>
          </w:divBdr>
        </w:div>
        <w:div w:id="1223055093">
          <w:marLeft w:val="547"/>
          <w:marRight w:val="0"/>
          <w:marTop w:val="120"/>
          <w:marBottom w:val="0"/>
          <w:divBdr>
            <w:top w:val="none" w:sz="0" w:space="0" w:color="auto"/>
            <w:left w:val="none" w:sz="0" w:space="0" w:color="auto"/>
            <w:bottom w:val="none" w:sz="0" w:space="0" w:color="auto"/>
            <w:right w:val="none" w:sz="0" w:space="0" w:color="auto"/>
          </w:divBdr>
        </w:div>
        <w:div w:id="487751046">
          <w:marLeft w:val="547"/>
          <w:marRight w:val="0"/>
          <w:marTop w:val="120"/>
          <w:marBottom w:val="0"/>
          <w:divBdr>
            <w:top w:val="none" w:sz="0" w:space="0" w:color="auto"/>
            <w:left w:val="none" w:sz="0" w:space="0" w:color="auto"/>
            <w:bottom w:val="none" w:sz="0" w:space="0" w:color="auto"/>
            <w:right w:val="none" w:sz="0" w:space="0" w:color="auto"/>
          </w:divBdr>
        </w:div>
        <w:div w:id="1598322684">
          <w:marLeft w:val="547"/>
          <w:marRight w:val="0"/>
          <w:marTop w:val="120"/>
          <w:marBottom w:val="0"/>
          <w:divBdr>
            <w:top w:val="none" w:sz="0" w:space="0" w:color="auto"/>
            <w:left w:val="none" w:sz="0" w:space="0" w:color="auto"/>
            <w:bottom w:val="none" w:sz="0" w:space="0" w:color="auto"/>
            <w:right w:val="none" w:sz="0" w:space="0" w:color="auto"/>
          </w:divBdr>
        </w:div>
        <w:div w:id="1026518906">
          <w:marLeft w:val="547"/>
          <w:marRight w:val="0"/>
          <w:marTop w:val="120"/>
          <w:marBottom w:val="0"/>
          <w:divBdr>
            <w:top w:val="none" w:sz="0" w:space="0" w:color="auto"/>
            <w:left w:val="none" w:sz="0" w:space="0" w:color="auto"/>
            <w:bottom w:val="none" w:sz="0" w:space="0" w:color="auto"/>
            <w:right w:val="none" w:sz="0" w:space="0" w:color="auto"/>
          </w:divBdr>
        </w:div>
        <w:div w:id="461193905">
          <w:marLeft w:val="547"/>
          <w:marRight w:val="0"/>
          <w:marTop w:val="120"/>
          <w:marBottom w:val="0"/>
          <w:divBdr>
            <w:top w:val="none" w:sz="0" w:space="0" w:color="auto"/>
            <w:left w:val="none" w:sz="0" w:space="0" w:color="auto"/>
            <w:bottom w:val="none" w:sz="0" w:space="0" w:color="auto"/>
            <w:right w:val="none" w:sz="0" w:space="0" w:color="auto"/>
          </w:divBdr>
        </w:div>
        <w:div w:id="678117498">
          <w:marLeft w:val="547"/>
          <w:marRight w:val="0"/>
          <w:marTop w:val="120"/>
          <w:marBottom w:val="0"/>
          <w:divBdr>
            <w:top w:val="none" w:sz="0" w:space="0" w:color="auto"/>
            <w:left w:val="none" w:sz="0" w:space="0" w:color="auto"/>
            <w:bottom w:val="none" w:sz="0" w:space="0" w:color="auto"/>
            <w:right w:val="none" w:sz="0" w:space="0" w:color="auto"/>
          </w:divBdr>
        </w:div>
        <w:div w:id="1028719687">
          <w:marLeft w:val="547"/>
          <w:marRight w:val="0"/>
          <w:marTop w:val="120"/>
          <w:marBottom w:val="0"/>
          <w:divBdr>
            <w:top w:val="none" w:sz="0" w:space="0" w:color="auto"/>
            <w:left w:val="none" w:sz="0" w:space="0" w:color="auto"/>
            <w:bottom w:val="none" w:sz="0" w:space="0" w:color="auto"/>
            <w:right w:val="none" w:sz="0" w:space="0" w:color="auto"/>
          </w:divBdr>
        </w:div>
        <w:div w:id="1413158284">
          <w:marLeft w:val="547"/>
          <w:marRight w:val="0"/>
          <w:marTop w:val="120"/>
          <w:marBottom w:val="0"/>
          <w:divBdr>
            <w:top w:val="none" w:sz="0" w:space="0" w:color="auto"/>
            <w:left w:val="none" w:sz="0" w:space="0" w:color="auto"/>
            <w:bottom w:val="none" w:sz="0" w:space="0" w:color="auto"/>
            <w:right w:val="none" w:sz="0" w:space="0" w:color="auto"/>
          </w:divBdr>
        </w:div>
        <w:div w:id="1323779275">
          <w:marLeft w:val="547"/>
          <w:marRight w:val="0"/>
          <w:marTop w:val="120"/>
          <w:marBottom w:val="0"/>
          <w:divBdr>
            <w:top w:val="none" w:sz="0" w:space="0" w:color="auto"/>
            <w:left w:val="none" w:sz="0" w:space="0" w:color="auto"/>
            <w:bottom w:val="none" w:sz="0" w:space="0" w:color="auto"/>
            <w:right w:val="none" w:sz="0" w:space="0" w:color="auto"/>
          </w:divBdr>
        </w:div>
        <w:div w:id="473068470">
          <w:marLeft w:val="547"/>
          <w:marRight w:val="0"/>
          <w:marTop w:val="120"/>
          <w:marBottom w:val="0"/>
          <w:divBdr>
            <w:top w:val="none" w:sz="0" w:space="0" w:color="auto"/>
            <w:left w:val="none" w:sz="0" w:space="0" w:color="auto"/>
            <w:bottom w:val="none" w:sz="0" w:space="0" w:color="auto"/>
            <w:right w:val="none" w:sz="0" w:space="0" w:color="auto"/>
          </w:divBdr>
        </w:div>
        <w:div w:id="1123116692">
          <w:marLeft w:val="547"/>
          <w:marRight w:val="0"/>
          <w:marTop w:val="120"/>
          <w:marBottom w:val="0"/>
          <w:divBdr>
            <w:top w:val="none" w:sz="0" w:space="0" w:color="auto"/>
            <w:left w:val="none" w:sz="0" w:space="0" w:color="auto"/>
            <w:bottom w:val="none" w:sz="0" w:space="0" w:color="auto"/>
            <w:right w:val="none" w:sz="0" w:space="0" w:color="auto"/>
          </w:divBdr>
        </w:div>
        <w:div w:id="334379163">
          <w:marLeft w:val="547"/>
          <w:marRight w:val="0"/>
          <w:marTop w:val="120"/>
          <w:marBottom w:val="0"/>
          <w:divBdr>
            <w:top w:val="none" w:sz="0" w:space="0" w:color="auto"/>
            <w:left w:val="none" w:sz="0" w:space="0" w:color="auto"/>
            <w:bottom w:val="none" w:sz="0" w:space="0" w:color="auto"/>
            <w:right w:val="none" w:sz="0" w:space="0" w:color="auto"/>
          </w:divBdr>
        </w:div>
        <w:div w:id="1146510162">
          <w:marLeft w:val="547"/>
          <w:marRight w:val="0"/>
          <w:marTop w:val="120"/>
          <w:marBottom w:val="0"/>
          <w:divBdr>
            <w:top w:val="none" w:sz="0" w:space="0" w:color="auto"/>
            <w:left w:val="none" w:sz="0" w:space="0" w:color="auto"/>
            <w:bottom w:val="none" w:sz="0" w:space="0" w:color="auto"/>
            <w:right w:val="none" w:sz="0" w:space="0" w:color="auto"/>
          </w:divBdr>
        </w:div>
        <w:div w:id="256717323">
          <w:marLeft w:val="547"/>
          <w:marRight w:val="0"/>
          <w:marTop w:val="120"/>
          <w:marBottom w:val="0"/>
          <w:divBdr>
            <w:top w:val="none" w:sz="0" w:space="0" w:color="auto"/>
            <w:left w:val="none" w:sz="0" w:space="0" w:color="auto"/>
            <w:bottom w:val="none" w:sz="0" w:space="0" w:color="auto"/>
            <w:right w:val="none" w:sz="0" w:space="0" w:color="auto"/>
          </w:divBdr>
        </w:div>
        <w:div w:id="630281289">
          <w:marLeft w:val="547"/>
          <w:marRight w:val="0"/>
          <w:marTop w:val="120"/>
          <w:marBottom w:val="0"/>
          <w:divBdr>
            <w:top w:val="none" w:sz="0" w:space="0" w:color="auto"/>
            <w:left w:val="none" w:sz="0" w:space="0" w:color="auto"/>
            <w:bottom w:val="none" w:sz="0" w:space="0" w:color="auto"/>
            <w:right w:val="none" w:sz="0" w:space="0" w:color="auto"/>
          </w:divBdr>
        </w:div>
        <w:div w:id="1125851843">
          <w:marLeft w:val="547"/>
          <w:marRight w:val="0"/>
          <w:marTop w:val="120"/>
          <w:marBottom w:val="0"/>
          <w:divBdr>
            <w:top w:val="none" w:sz="0" w:space="0" w:color="auto"/>
            <w:left w:val="none" w:sz="0" w:space="0" w:color="auto"/>
            <w:bottom w:val="none" w:sz="0" w:space="0" w:color="auto"/>
            <w:right w:val="none" w:sz="0" w:space="0" w:color="auto"/>
          </w:divBdr>
        </w:div>
        <w:div w:id="965695747">
          <w:marLeft w:val="547"/>
          <w:marRight w:val="0"/>
          <w:marTop w:val="120"/>
          <w:marBottom w:val="0"/>
          <w:divBdr>
            <w:top w:val="none" w:sz="0" w:space="0" w:color="auto"/>
            <w:left w:val="none" w:sz="0" w:space="0" w:color="auto"/>
            <w:bottom w:val="none" w:sz="0" w:space="0" w:color="auto"/>
            <w:right w:val="none" w:sz="0" w:space="0" w:color="auto"/>
          </w:divBdr>
        </w:div>
        <w:div w:id="33315916">
          <w:marLeft w:val="547"/>
          <w:marRight w:val="0"/>
          <w:marTop w:val="120"/>
          <w:marBottom w:val="0"/>
          <w:divBdr>
            <w:top w:val="none" w:sz="0" w:space="0" w:color="auto"/>
            <w:left w:val="none" w:sz="0" w:space="0" w:color="auto"/>
            <w:bottom w:val="none" w:sz="0" w:space="0" w:color="auto"/>
            <w:right w:val="none" w:sz="0" w:space="0" w:color="auto"/>
          </w:divBdr>
        </w:div>
        <w:div w:id="628897836">
          <w:marLeft w:val="547"/>
          <w:marRight w:val="0"/>
          <w:marTop w:val="120"/>
          <w:marBottom w:val="0"/>
          <w:divBdr>
            <w:top w:val="none" w:sz="0" w:space="0" w:color="auto"/>
            <w:left w:val="none" w:sz="0" w:space="0" w:color="auto"/>
            <w:bottom w:val="none" w:sz="0" w:space="0" w:color="auto"/>
            <w:right w:val="none" w:sz="0" w:space="0" w:color="auto"/>
          </w:divBdr>
        </w:div>
        <w:div w:id="1687901816">
          <w:marLeft w:val="547"/>
          <w:marRight w:val="0"/>
          <w:marTop w:val="120"/>
          <w:marBottom w:val="0"/>
          <w:divBdr>
            <w:top w:val="none" w:sz="0" w:space="0" w:color="auto"/>
            <w:left w:val="none" w:sz="0" w:space="0" w:color="auto"/>
            <w:bottom w:val="none" w:sz="0" w:space="0" w:color="auto"/>
            <w:right w:val="none" w:sz="0" w:space="0" w:color="auto"/>
          </w:divBdr>
        </w:div>
        <w:div w:id="618149192">
          <w:marLeft w:val="547"/>
          <w:marRight w:val="0"/>
          <w:marTop w:val="120"/>
          <w:marBottom w:val="0"/>
          <w:divBdr>
            <w:top w:val="none" w:sz="0" w:space="0" w:color="auto"/>
            <w:left w:val="none" w:sz="0" w:space="0" w:color="auto"/>
            <w:bottom w:val="none" w:sz="0" w:space="0" w:color="auto"/>
            <w:right w:val="none" w:sz="0" w:space="0" w:color="auto"/>
          </w:divBdr>
        </w:div>
        <w:div w:id="1739474812">
          <w:marLeft w:val="547"/>
          <w:marRight w:val="0"/>
          <w:marTop w:val="120"/>
          <w:marBottom w:val="0"/>
          <w:divBdr>
            <w:top w:val="none" w:sz="0" w:space="0" w:color="auto"/>
            <w:left w:val="none" w:sz="0" w:space="0" w:color="auto"/>
            <w:bottom w:val="none" w:sz="0" w:space="0" w:color="auto"/>
            <w:right w:val="none" w:sz="0" w:space="0" w:color="auto"/>
          </w:divBdr>
        </w:div>
        <w:div w:id="1973510137">
          <w:marLeft w:val="547"/>
          <w:marRight w:val="0"/>
          <w:marTop w:val="120"/>
          <w:marBottom w:val="0"/>
          <w:divBdr>
            <w:top w:val="none" w:sz="0" w:space="0" w:color="auto"/>
            <w:left w:val="none" w:sz="0" w:space="0" w:color="auto"/>
            <w:bottom w:val="none" w:sz="0" w:space="0" w:color="auto"/>
            <w:right w:val="none" w:sz="0" w:space="0" w:color="auto"/>
          </w:divBdr>
        </w:div>
        <w:div w:id="837774842">
          <w:marLeft w:val="547"/>
          <w:marRight w:val="0"/>
          <w:marTop w:val="120"/>
          <w:marBottom w:val="0"/>
          <w:divBdr>
            <w:top w:val="none" w:sz="0" w:space="0" w:color="auto"/>
            <w:left w:val="none" w:sz="0" w:space="0" w:color="auto"/>
            <w:bottom w:val="none" w:sz="0" w:space="0" w:color="auto"/>
            <w:right w:val="none" w:sz="0" w:space="0" w:color="auto"/>
          </w:divBdr>
        </w:div>
        <w:div w:id="1849833939">
          <w:marLeft w:val="547"/>
          <w:marRight w:val="0"/>
          <w:marTop w:val="120"/>
          <w:marBottom w:val="0"/>
          <w:divBdr>
            <w:top w:val="none" w:sz="0" w:space="0" w:color="auto"/>
            <w:left w:val="none" w:sz="0" w:space="0" w:color="auto"/>
            <w:bottom w:val="none" w:sz="0" w:space="0" w:color="auto"/>
            <w:right w:val="none" w:sz="0" w:space="0" w:color="auto"/>
          </w:divBdr>
        </w:div>
        <w:div w:id="312829405">
          <w:marLeft w:val="547"/>
          <w:marRight w:val="0"/>
          <w:marTop w:val="120"/>
          <w:marBottom w:val="0"/>
          <w:divBdr>
            <w:top w:val="none" w:sz="0" w:space="0" w:color="auto"/>
            <w:left w:val="none" w:sz="0" w:space="0" w:color="auto"/>
            <w:bottom w:val="none" w:sz="0" w:space="0" w:color="auto"/>
            <w:right w:val="none" w:sz="0" w:space="0" w:color="auto"/>
          </w:divBdr>
        </w:div>
        <w:div w:id="1528759968">
          <w:marLeft w:val="547"/>
          <w:marRight w:val="0"/>
          <w:marTop w:val="120"/>
          <w:marBottom w:val="0"/>
          <w:divBdr>
            <w:top w:val="none" w:sz="0" w:space="0" w:color="auto"/>
            <w:left w:val="none" w:sz="0" w:space="0" w:color="auto"/>
            <w:bottom w:val="none" w:sz="0" w:space="0" w:color="auto"/>
            <w:right w:val="none" w:sz="0" w:space="0" w:color="auto"/>
          </w:divBdr>
        </w:div>
        <w:div w:id="1151992610">
          <w:marLeft w:val="547"/>
          <w:marRight w:val="0"/>
          <w:marTop w:val="120"/>
          <w:marBottom w:val="0"/>
          <w:divBdr>
            <w:top w:val="none" w:sz="0" w:space="0" w:color="auto"/>
            <w:left w:val="none" w:sz="0" w:space="0" w:color="auto"/>
            <w:bottom w:val="none" w:sz="0" w:space="0" w:color="auto"/>
            <w:right w:val="none" w:sz="0" w:space="0" w:color="auto"/>
          </w:divBdr>
        </w:div>
        <w:div w:id="979774293">
          <w:marLeft w:val="547"/>
          <w:marRight w:val="0"/>
          <w:marTop w:val="120"/>
          <w:marBottom w:val="0"/>
          <w:divBdr>
            <w:top w:val="none" w:sz="0" w:space="0" w:color="auto"/>
            <w:left w:val="none" w:sz="0" w:space="0" w:color="auto"/>
            <w:bottom w:val="none" w:sz="0" w:space="0" w:color="auto"/>
            <w:right w:val="none" w:sz="0" w:space="0" w:color="auto"/>
          </w:divBdr>
        </w:div>
        <w:div w:id="275869736">
          <w:marLeft w:val="547"/>
          <w:marRight w:val="0"/>
          <w:marTop w:val="120"/>
          <w:marBottom w:val="0"/>
          <w:divBdr>
            <w:top w:val="none" w:sz="0" w:space="0" w:color="auto"/>
            <w:left w:val="none" w:sz="0" w:space="0" w:color="auto"/>
            <w:bottom w:val="none" w:sz="0" w:space="0" w:color="auto"/>
            <w:right w:val="none" w:sz="0" w:space="0" w:color="auto"/>
          </w:divBdr>
        </w:div>
        <w:div w:id="51851370">
          <w:marLeft w:val="547"/>
          <w:marRight w:val="0"/>
          <w:marTop w:val="120"/>
          <w:marBottom w:val="0"/>
          <w:divBdr>
            <w:top w:val="none" w:sz="0" w:space="0" w:color="auto"/>
            <w:left w:val="none" w:sz="0" w:space="0" w:color="auto"/>
            <w:bottom w:val="none" w:sz="0" w:space="0" w:color="auto"/>
            <w:right w:val="none" w:sz="0" w:space="0" w:color="auto"/>
          </w:divBdr>
        </w:div>
        <w:div w:id="1355157818">
          <w:marLeft w:val="547"/>
          <w:marRight w:val="0"/>
          <w:marTop w:val="120"/>
          <w:marBottom w:val="0"/>
          <w:divBdr>
            <w:top w:val="none" w:sz="0" w:space="0" w:color="auto"/>
            <w:left w:val="none" w:sz="0" w:space="0" w:color="auto"/>
            <w:bottom w:val="none" w:sz="0" w:space="0" w:color="auto"/>
            <w:right w:val="none" w:sz="0" w:space="0" w:color="auto"/>
          </w:divBdr>
        </w:div>
        <w:div w:id="2024090200">
          <w:marLeft w:val="547"/>
          <w:marRight w:val="0"/>
          <w:marTop w:val="120"/>
          <w:marBottom w:val="0"/>
          <w:divBdr>
            <w:top w:val="none" w:sz="0" w:space="0" w:color="auto"/>
            <w:left w:val="none" w:sz="0" w:space="0" w:color="auto"/>
            <w:bottom w:val="none" w:sz="0" w:space="0" w:color="auto"/>
            <w:right w:val="none" w:sz="0" w:space="0" w:color="auto"/>
          </w:divBdr>
        </w:div>
        <w:div w:id="155733850">
          <w:marLeft w:val="547"/>
          <w:marRight w:val="0"/>
          <w:marTop w:val="120"/>
          <w:marBottom w:val="0"/>
          <w:divBdr>
            <w:top w:val="none" w:sz="0" w:space="0" w:color="auto"/>
            <w:left w:val="none" w:sz="0" w:space="0" w:color="auto"/>
            <w:bottom w:val="none" w:sz="0" w:space="0" w:color="auto"/>
            <w:right w:val="none" w:sz="0" w:space="0" w:color="auto"/>
          </w:divBdr>
        </w:div>
        <w:div w:id="1638218139">
          <w:marLeft w:val="547"/>
          <w:marRight w:val="0"/>
          <w:marTop w:val="120"/>
          <w:marBottom w:val="0"/>
          <w:divBdr>
            <w:top w:val="none" w:sz="0" w:space="0" w:color="auto"/>
            <w:left w:val="none" w:sz="0" w:space="0" w:color="auto"/>
            <w:bottom w:val="none" w:sz="0" w:space="0" w:color="auto"/>
            <w:right w:val="none" w:sz="0" w:space="0" w:color="auto"/>
          </w:divBdr>
        </w:div>
        <w:div w:id="898706017">
          <w:marLeft w:val="547"/>
          <w:marRight w:val="0"/>
          <w:marTop w:val="120"/>
          <w:marBottom w:val="0"/>
          <w:divBdr>
            <w:top w:val="none" w:sz="0" w:space="0" w:color="auto"/>
            <w:left w:val="none" w:sz="0" w:space="0" w:color="auto"/>
            <w:bottom w:val="none" w:sz="0" w:space="0" w:color="auto"/>
            <w:right w:val="none" w:sz="0" w:space="0" w:color="auto"/>
          </w:divBdr>
        </w:div>
        <w:div w:id="142738745">
          <w:marLeft w:val="547"/>
          <w:marRight w:val="0"/>
          <w:marTop w:val="120"/>
          <w:marBottom w:val="0"/>
          <w:divBdr>
            <w:top w:val="none" w:sz="0" w:space="0" w:color="auto"/>
            <w:left w:val="none" w:sz="0" w:space="0" w:color="auto"/>
            <w:bottom w:val="none" w:sz="0" w:space="0" w:color="auto"/>
            <w:right w:val="none" w:sz="0" w:space="0" w:color="auto"/>
          </w:divBdr>
        </w:div>
        <w:div w:id="1900552159">
          <w:marLeft w:val="547"/>
          <w:marRight w:val="0"/>
          <w:marTop w:val="120"/>
          <w:marBottom w:val="0"/>
          <w:divBdr>
            <w:top w:val="none" w:sz="0" w:space="0" w:color="auto"/>
            <w:left w:val="none" w:sz="0" w:space="0" w:color="auto"/>
            <w:bottom w:val="none" w:sz="0" w:space="0" w:color="auto"/>
            <w:right w:val="none" w:sz="0" w:space="0" w:color="auto"/>
          </w:divBdr>
        </w:div>
        <w:div w:id="297800978">
          <w:marLeft w:val="547"/>
          <w:marRight w:val="0"/>
          <w:marTop w:val="120"/>
          <w:marBottom w:val="0"/>
          <w:divBdr>
            <w:top w:val="none" w:sz="0" w:space="0" w:color="auto"/>
            <w:left w:val="none" w:sz="0" w:space="0" w:color="auto"/>
            <w:bottom w:val="none" w:sz="0" w:space="0" w:color="auto"/>
            <w:right w:val="none" w:sz="0" w:space="0" w:color="auto"/>
          </w:divBdr>
        </w:div>
        <w:div w:id="235745166">
          <w:marLeft w:val="547"/>
          <w:marRight w:val="0"/>
          <w:marTop w:val="120"/>
          <w:marBottom w:val="0"/>
          <w:divBdr>
            <w:top w:val="none" w:sz="0" w:space="0" w:color="auto"/>
            <w:left w:val="none" w:sz="0" w:space="0" w:color="auto"/>
            <w:bottom w:val="none" w:sz="0" w:space="0" w:color="auto"/>
            <w:right w:val="none" w:sz="0" w:space="0" w:color="auto"/>
          </w:divBdr>
        </w:div>
        <w:div w:id="1181166955">
          <w:marLeft w:val="547"/>
          <w:marRight w:val="0"/>
          <w:marTop w:val="120"/>
          <w:marBottom w:val="0"/>
          <w:divBdr>
            <w:top w:val="none" w:sz="0" w:space="0" w:color="auto"/>
            <w:left w:val="none" w:sz="0" w:space="0" w:color="auto"/>
            <w:bottom w:val="none" w:sz="0" w:space="0" w:color="auto"/>
            <w:right w:val="none" w:sz="0" w:space="0" w:color="auto"/>
          </w:divBdr>
        </w:div>
        <w:div w:id="1126197562">
          <w:marLeft w:val="547"/>
          <w:marRight w:val="0"/>
          <w:marTop w:val="120"/>
          <w:marBottom w:val="0"/>
          <w:divBdr>
            <w:top w:val="none" w:sz="0" w:space="0" w:color="auto"/>
            <w:left w:val="none" w:sz="0" w:space="0" w:color="auto"/>
            <w:bottom w:val="none" w:sz="0" w:space="0" w:color="auto"/>
            <w:right w:val="none" w:sz="0" w:space="0" w:color="auto"/>
          </w:divBdr>
        </w:div>
        <w:div w:id="1015770702">
          <w:marLeft w:val="547"/>
          <w:marRight w:val="0"/>
          <w:marTop w:val="120"/>
          <w:marBottom w:val="0"/>
          <w:divBdr>
            <w:top w:val="none" w:sz="0" w:space="0" w:color="auto"/>
            <w:left w:val="none" w:sz="0" w:space="0" w:color="auto"/>
            <w:bottom w:val="none" w:sz="0" w:space="0" w:color="auto"/>
            <w:right w:val="none" w:sz="0" w:space="0" w:color="auto"/>
          </w:divBdr>
        </w:div>
        <w:div w:id="1335761509">
          <w:marLeft w:val="547"/>
          <w:marRight w:val="0"/>
          <w:marTop w:val="120"/>
          <w:marBottom w:val="0"/>
          <w:divBdr>
            <w:top w:val="none" w:sz="0" w:space="0" w:color="auto"/>
            <w:left w:val="none" w:sz="0" w:space="0" w:color="auto"/>
            <w:bottom w:val="none" w:sz="0" w:space="0" w:color="auto"/>
            <w:right w:val="none" w:sz="0" w:space="0" w:color="auto"/>
          </w:divBdr>
        </w:div>
        <w:div w:id="1139692581">
          <w:marLeft w:val="547"/>
          <w:marRight w:val="0"/>
          <w:marTop w:val="120"/>
          <w:marBottom w:val="0"/>
          <w:divBdr>
            <w:top w:val="none" w:sz="0" w:space="0" w:color="auto"/>
            <w:left w:val="none" w:sz="0" w:space="0" w:color="auto"/>
            <w:bottom w:val="none" w:sz="0" w:space="0" w:color="auto"/>
            <w:right w:val="none" w:sz="0" w:space="0" w:color="auto"/>
          </w:divBdr>
        </w:div>
        <w:div w:id="208035501">
          <w:marLeft w:val="547"/>
          <w:marRight w:val="0"/>
          <w:marTop w:val="120"/>
          <w:marBottom w:val="0"/>
          <w:divBdr>
            <w:top w:val="none" w:sz="0" w:space="0" w:color="auto"/>
            <w:left w:val="none" w:sz="0" w:space="0" w:color="auto"/>
            <w:bottom w:val="none" w:sz="0" w:space="0" w:color="auto"/>
            <w:right w:val="none" w:sz="0" w:space="0" w:color="auto"/>
          </w:divBdr>
        </w:div>
        <w:div w:id="873469945">
          <w:marLeft w:val="547"/>
          <w:marRight w:val="0"/>
          <w:marTop w:val="120"/>
          <w:marBottom w:val="0"/>
          <w:divBdr>
            <w:top w:val="none" w:sz="0" w:space="0" w:color="auto"/>
            <w:left w:val="none" w:sz="0" w:space="0" w:color="auto"/>
            <w:bottom w:val="none" w:sz="0" w:space="0" w:color="auto"/>
            <w:right w:val="none" w:sz="0" w:space="0" w:color="auto"/>
          </w:divBdr>
        </w:div>
        <w:div w:id="675501927">
          <w:marLeft w:val="547"/>
          <w:marRight w:val="0"/>
          <w:marTop w:val="120"/>
          <w:marBottom w:val="0"/>
          <w:divBdr>
            <w:top w:val="none" w:sz="0" w:space="0" w:color="auto"/>
            <w:left w:val="none" w:sz="0" w:space="0" w:color="auto"/>
            <w:bottom w:val="none" w:sz="0" w:space="0" w:color="auto"/>
            <w:right w:val="none" w:sz="0" w:space="0" w:color="auto"/>
          </w:divBdr>
        </w:div>
        <w:div w:id="1028677824">
          <w:marLeft w:val="547"/>
          <w:marRight w:val="0"/>
          <w:marTop w:val="120"/>
          <w:marBottom w:val="0"/>
          <w:divBdr>
            <w:top w:val="none" w:sz="0" w:space="0" w:color="auto"/>
            <w:left w:val="none" w:sz="0" w:space="0" w:color="auto"/>
            <w:bottom w:val="none" w:sz="0" w:space="0" w:color="auto"/>
            <w:right w:val="none" w:sz="0" w:space="0" w:color="auto"/>
          </w:divBdr>
        </w:div>
        <w:div w:id="1909682295">
          <w:marLeft w:val="547"/>
          <w:marRight w:val="0"/>
          <w:marTop w:val="120"/>
          <w:marBottom w:val="0"/>
          <w:divBdr>
            <w:top w:val="none" w:sz="0" w:space="0" w:color="auto"/>
            <w:left w:val="none" w:sz="0" w:space="0" w:color="auto"/>
            <w:bottom w:val="none" w:sz="0" w:space="0" w:color="auto"/>
            <w:right w:val="none" w:sz="0" w:space="0" w:color="auto"/>
          </w:divBdr>
        </w:div>
        <w:div w:id="517499313">
          <w:marLeft w:val="547"/>
          <w:marRight w:val="0"/>
          <w:marTop w:val="120"/>
          <w:marBottom w:val="0"/>
          <w:divBdr>
            <w:top w:val="none" w:sz="0" w:space="0" w:color="auto"/>
            <w:left w:val="none" w:sz="0" w:space="0" w:color="auto"/>
            <w:bottom w:val="none" w:sz="0" w:space="0" w:color="auto"/>
            <w:right w:val="none" w:sz="0" w:space="0" w:color="auto"/>
          </w:divBdr>
        </w:div>
        <w:div w:id="1536503140">
          <w:marLeft w:val="547"/>
          <w:marRight w:val="0"/>
          <w:marTop w:val="120"/>
          <w:marBottom w:val="0"/>
          <w:divBdr>
            <w:top w:val="none" w:sz="0" w:space="0" w:color="auto"/>
            <w:left w:val="none" w:sz="0" w:space="0" w:color="auto"/>
            <w:bottom w:val="none" w:sz="0" w:space="0" w:color="auto"/>
            <w:right w:val="none" w:sz="0" w:space="0" w:color="auto"/>
          </w:divBdr>
        </w:div>
        <w:div w:id="457188389">
          <w:marLeft w:val="547"/>
          <w:marRight w:val="0"/>
          <w:marTop w:val="120"/>
          <w:marBottom w:val="0"/>
          <w:divBdr>
            <w:top w:val="none" w:sz="0" w:space="0" w:color="auto"/>
            <w:left w:val="none" w:sz="0" w:space="0" w:color="auto"/>
            <w:bottom w:val="none" w:sz="0" w:space="0" w:color="auto"/>
            <w:right w:val="none" w:sz="0" w:space="0" w:color="auto"/>
          </w:divBdr>
        </w:div>
        <w:div w:id="1998193039">
          <w:marLeft w:val="547"/>
          <w:marRight w:val="0"/>
          <w:marTop w:val="120"/>
          <w:marBottom w:val="0"/>
          <w:divBdr>
            <w:top w:val="none" w:sz="0" w:space="0" w:color="auto"/>
            <w:left w:val="none" w:sz="0" w:space="0" w:color="auto"/>
            <w:bottom w:val="none" w:sz="0" w:space="0" w:color="auto"/>
            <w:right w:val="none" w:sz="0" w:space="0" w:color="auto"/>
          </w:divBdr>
        </w:div>
        <w:div w:id="1202749120">
          <w:marLeft w:val="547"/>
          <w:marRight w:val="0"/>
          <w:marTop w:val="120"/>
          <w:marBottom w:val="0"/>
          <w:divBdr>
            <w:top w:val="none" w:sz="0" w:space="0" w:color="auto"/>
            <w:left w:val="none" w:sz="0" w:space="0" w:color="auto"/>
            <w:bottom w:val="none" w:sz="0" w:space="0" w:color="auto"/>
            <w:right w:val="none" w:sz="0" w:space="0" w:color="auto"/>
          </w:divBdr>
        </w:div>
        <w:div w:id="1653752303">
          <w:marLeft w:val="547"/>
          <w:marRight w:val="0"/>
          <w:marTop w:val="120"/>
          <w:marBottom w:val="0"/>
          <w:divBdr>
            <w:top w:val="none" w:sz="0" w:space="0" w:color="auto"/>
            <w:left w:val="none" w:sz="0" w:space="0" w:color="auto"/>
            <w:bottom w:val="none" w:sz="0" w:space="0" w:color="auto"/>
            <w:right w:val="none" w:sz="0" w:space="0" w:color="auto"/>
          </w:divBdr>
        </w:div>
        <w:div w:id="271401237">
          <w:marLeft w:val="547"/>
          <w:marRight w:val="0"/>
          <w:marTop w:val="120"/>
          <w:marBottom w:val="0"/>
          <w:divBdr>
            <w:top w:val="none" w:sz="0" w:space="0" w:color="auto"/>
            <w:left w:val="none" w:sz="0" w:space="0" w:color="auto"/>
            <w:bottom w:val="none" w:sz="0" w:space="0" w:color="auto"/>
            <w:right w:val="none" w:sz="0" w:space="0" w:color="auto"/>
          </w:divBdr>
        </w:div>
        <w:div w:id="360670133">
          <w:marLeft w:val="547"/>
          <w:marRight w:val="0"/>
          <w:marTop w:val="120"/>
          <w:marBottom w:val="0"/>
          <w:divBdr>
            <w:top w:val="none" w:sz="0" w:space="0" w:color="auto"/>
            <w:left w:val="none" w:sz="0" w:space="0" w:color="auto"/>
            <w:bottom w:val="none" w:sz="0" w:space="0" w:color="auto"/>
            <w:right w:val="none" w:sz="0" w:space="0" w:color="auto"/>
          </w:divBdr>
        </w:div>
        <w:div w:id="453721616">
          <w:marLeft w:val="547"/>
          <w:marRight w:val="0"/>
          <w:marTop w:val="120"/>
          <w:marBottom w:val="0"/>
          <w:divBdr>
            <w:top w:val="none" w:sz="0" w:space="0" w:color="auto"/>
            <w:left w:val="none" w:sz="0" w:space="0" w:color="auto"/>
            <w:bottom w:val="none" w:sz="0" w:space="0" w:color="auto"/>
            <w:right w:val="none" w:sz="0" w:space="0" w:color="auto"/>
          </w:divBdr>
        </w:div>
        <w:div w:id="2107533175">
          <w:marLeft w:val="547"/>
          <w:marRight w:val="0"/>
          <w:marTop w:val="120"/>
          <w:marBottom w:val="0"/>
          <w:divBdr>
            <w:top w:val="none" w:sz="0" w:space="0" w:color="auto"/>
            <w:left w:val="none" w:sz="0" w:space="0" w:color="auto"/>
            <w:bottom w:val="none" w:sz="0" w:space="0" w:color="auto"/>
            <w:right w:val="none" w:sz="0" w:space="0" w:color="auto"/>
          </w:divBdr>
        </w:div>
        <w:div w:id="1710446280">
          <w:marLeft w:val="547"/>
          <w:marRight w:val="0"/>
          <w:marTop w:val="120"/>
          <w:marBottom w:val="0"/>
          <w:divBdr>
            <w:top w:val="none" w:sz="0" w:space="0" w:color="auto"/>
            <w:left w:val="none" w:sz="0" w:space="0" w:color="auto"/>
            <w:bottom w:val="none" w:sz="0" w:space="0" w:color="auto"/>
            <w:right w:val="none" w:sz="0" w:space="0" w:color="auto"/>
          </w:divBdr>
        </w:div>
        <w:div w:id="596905176">
          <w:marLeft w:val="547"/>
          <w:marRight w:val="0"/>
          <w:marTop w:val="120"/>
          <w:marBottom w:val="0"/>
          <w:divBdr>
            <w:top w:val="none" w:sz="0" w:space="0" w:color="auto"/>
            <w:left w:val="none" w:sz="0" w:space="0" w:color="auto"/>
            <w:bottom w:val="none" w:sz="0" w:space="0" w:color="auto"/>
            <w:right w:val="none" w:sz="0" w:space="0" w:color="auto"/>
          </w:divBdr>
        </w:div>
        <w:div w:id="166793216">
          <w:marLeft w:val="547"/>
          <w:marRight w:val="0"/>
          <w:marTop w:val="120"/>
          <w:marBottom w:val="0"/>
          <w:divBdr>
            <w:top w:val="none" w:sz="0" w:space="0" w:color="auto"/>
            <w:left w:val="none" w:sz="0" w:space="0" w:color="auto"/>
            <w:bottom w:val="none" w:sz="0" w:space="0" w:color="auto"/>
            <w:right w:val="none" w:sz="0" w:space="0" w:color="auto"/>
          </w:divBdr>
        </w:div>
        <w:div w:id="303125536">
          <w:marLeft w:val="547"/>
          <w:marRight w:val="0"/>
          <w:marTop w:val="120"/>
          <w:marBottom w:val="0"/>
          <w:divBdr>
            <w:top w:val="none" w:sz="0" w:space="0" w:color="auto"/>
            <w:left w:val="none" w:sz="0" w:space="0" w:color="auto"/>
            <w:bottom w:val="none" w:sz="0" w:space="0" w:color="auto"/>
            <w:right w:val="none" w:sz="0" w:space="0" w:color="auto"/>
          </w:divBdr>
        </w:div>
        <w:div w:id="618683604">
          <w:marLeft w:val="547"/>
          <w:marRight w:val="0"/>
          <w:marTop w:val="120"/>
          <w:marBottom w:val="0"/>
          <w:divBdr>
            <w:top w:val="none" w:sz="0" w:space="0" w:color="auto"/>
            <w:left w:val="none" w:sz="0" w:space="0" w:color="auto"/>
            <w:bottom w:val="none" w:sz="0" w:space="0" w:color="auto"/>
            <w:right w:val="none" w:sz="0" w:space="0" w:color="auto"/>
          </w:divBdr>
        </w:div>
        <w:div w:id="1792898177">
          <w:marLeft w:val="547"/>
          <w:marRight w:val="0"/>
          <w:marTop w:val="120"/>
          <w:marBottom w:val="0"/>
          <w:divBdr>
            <w:top w:val="none" w:sz="0" w:space="0" w:color="auto"/>
            <w:left w:val="none" w:sz="0" w:space="0" w:color="auto"/>
            <w:bottom w:val="none" w:sz="0" w:space="0" w:color="auto"/>
            <w:right w:val="none" w:sz="0" w:space="0" w:color="auto"/>
          </w:divBdr>
        </w:div>
        <w:div w:id="1547181318">
          <w:marLeft w:val="547"/>
          <w:marRight w:val="0"/>
          <w:marTop w:val="120"/>
          <w:marBottom w:val="0"/>
          <w:divBdr>
            <w:top w:val="none" w:sz="0" w:space="0" w:color="auto"/>
            <w:left w:val="none" w:sz="0" w:space="0" w:color="auto"/>
            <w:bottom w:val="none" w:sz="0" w:space="0" w:color="auto"/>
            <w:right w:val="none" w:sz="0" w:space="0" w:color="auto"/>
          </w:divBdr>
        </w:div>
        <w:div w:id="1116758214">
          <w:marLeft w:val="547"/>
          <w:marRight w:val="0"/>
          <w:marTop w:val="120"/>
          <w:marBottom w:val="0"/>
          <w:divBdr>
            <w:top w:val="none" w:sz="0" w:space="0" w:color="auto"/>
            <w:left w:val="none" w:sz="0" w:space="0" w:color="auto"/>
            <w:bottom w:val="none" w:sz="0" w:space="0" w:color="auto"/>
            <w:right w:val="none" w:sz="0" w:space="0" w:color="auto"/>
          </w:divBdr>
        </w:div>
        <w:div w:id="2102872842">
          <w:marLeft w:val="547"/>
          <w:marRight w:val="0"/>
          <w:marTop w:val="120"/>
          <w:marBottom w:val="0"/>
          <w:divBdr>
            <w:top w:val="none" w:sz="0" w:space="0" w:color="auto"/>
            <w:left w:val="none" w:sz="0" w:space="0" w:color="auto"/>
            <w:bottom w:val="none" w:sz="0" w:space="0" w:color="auto"/>
            <w:right w:val="none" w:sz="0" w:space="0" w:color="auto"/>
          </w:divBdr>
        </w:div>
        <w:div w:id="633289737">
          <w:marLeft w:val="547"/>
          <w:marRight w:val="0"/>
          <w:marTop w:val="120"/>
          <w:marBottom w:val="0"/>
          <w:divBdr>
            <w:top w:val="none" w:sz="0" w:space="0" w:color="auto"/>
            <w:left w:val="none" w:sz="0" w:space="0" w:color="auto"/>
            <w:bottom w:val="none" w:sz="0" w:space="0" w:color="auto"/>
            <w:right w:val="none" w:sz="0" w:space="0" w:color="auto"/>
          </w:divBdr>
        </w:div>
        <w:div w:id="61560421">
          <w:marLeft w:val="547"/>
          <w:marRight w:val="0"/>
          <w:marTop w:val="120"/>
          <w:marBottom w:val="0"/>
          <w:divBdr>
            <w:top w:val="none" w:sz="0" w:space="0" w:color="auto"/>
            <w:left w:val="none" w:sz="0" w:space="0" w:color="auto"/>
            <w:bottom w:val="none" w:sz="0" w:space="0" w:color="auto"/>
            <w:right w:val="none" w:sz="0" w:space="0" w:color="auto"/>
          </w:divBdr>
        </w:div>
        <w:div w:id="739253375">
          <w:marLeft w:val="547"/>
          <w:marRight w:val="0"/>
          <w:marTop w:val="120"/>
          <w:marBottom w:val="0"/>
          <w:divBdr>
            <w:top w:val="none" w:sz="0" w:space="0" w:color="auto"/>
            <w:left w:val="none" w:sz="0" w:space="0" w:color="auto"/>
            <w:bottom w:val="none" w:sz="0" w:space="0" w:color="auto"/>
            <w:right w:val="none" w:sz="0" w:space="0" w:color="auto"/>
          </w:divBdr>
        </w:div>
        <w:div w:id="1050880594">
          <w:marLeft w:val="547"/>
          <w:marRight w:val="0"/>
          <w:marTop w:val="120"/>
          <w:marBottom w:val="0"/>
          <w:divBdr>
            <w:top w:val="none" w:sz="0" w:space="0" w:color="auto"/>
            <w:left w:val="none" w:sz="0" w:space="0" w:color="auto"/>
            <w:bottom w:val="none" w:sz="0" w:space="0" w:color="auto"/>
            <w:right w:val="none" w:sz="0" w:space="0" w:color="auto"/>
          </w:divBdr>
        </w:div>
        <w:div w:id="1816949654">
          <w:marLeft w:val="547"/>
          <w:marRight w:val="0"/>
          <w:marTop w:val="120"/>
          <w:marBottom w:val="0"/>
          <w:divBdr>
            <w:top w:val="none" w:sz="0" w:space="0" w:color="auto"/>
            <w:left w:val="none" w:sz="0" w:space="0" w:color="auto"/>
            <w:bottom w:val="none" w:sz="0" w:space="0" w:color="auto"/>
            <w:right w:val="none" w:sz="0" w:space="0" w:color="auto"/>
          </w:divBdr>
        </w:div>
        <w:div w:id="334259848">
          <w:marLeft w:val="547"/>
          <w:marRight w:val="0"/>
          <w:marTop w:val="120"/>
          <w:marBottom w:val="0"/>
          <w:divBdr>
            <w:top w:val="none" w:sz="0" w:space="0" w:color="auto"/>
            <w:left w:val="none" w:sz="0" w:space="0" w:color="auto"/>
            <w:bottom w:val="none" w:sz="0" w:space="0" w:color="auto"/>
            <w:right w:val="none" w:sz="0" w:space="0" w:color="auto"/>
          </w:divBdr>
        </w:div>
        <w:div w:id="1812018432">
          <w:marLeft w:val="547"/>
          <w:marRight w:val="0"/>
          <w:marTop w:val="120"/>
          <w:marBottom w:val="0"/>
          <w:divBdr>
            <w:top w:val="none" w:sz="0" w:space="0" w:color="auto"/>
            <w:left w:val="none" w:sz="0" w:space="0" w:color="auto"/>
            <w:bottom w:val="none" w:sz="0" w:space="0" w:color="auto"/>
            <w:right w:val="none" w:sz="0" w:space="0" w:color="auto"/>
          </w:divBdr>
        </w:div>
        <w:div w:id="1267273638">
          <w:marLeft w:val="547"/>
          <w:marRight w:val="0"/>
          <w:marTop w:val="120"/>
          <w:marBottom w:val="0"/>
          <w:divBdr>
            <w:top w:val="none" w:sz="0" w:space="0" w:color="auto"/>
            <w:left w:val="none" w:sz="0" w:space="0" w:color="auto"/>
            <w:bottom w:val="none" w:sz="0" w:space="0" w:color="auto"/>
            <w:right w:val="none" w:sz="0" w:space="0" w:color="auto"/>
          </w:divBdr>
        </w:div>
        <w:div w:id="670528010">
          <w:marLeft w:val="547"/>
          <w:marRight w:val="0"/>
          <w:marTop w:val="120"/>
          <w:marBottom w:val="0"/>
          <w:divBdr>
            <w:top w:val="none" w:sz="0" w:space="0" w:color="auto"/>
            <w:left w:val="none" w:sz="0" w:space="0" w:color="auto"/>
            <w:bottom w:val="none" w:sz="0" w:space="0" w:color="auto"/>
            <w:right w:val="none" w:sz="0" w:space="0" w:color="auto"/>
          </w:divBdr>
        </w:div>
      </w:divsChild>
    </w:div>
    <w:div w:id="184605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rad.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ss.brad.ac.uk/position-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9608-64F2-4CF1-A83D-4977E686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Sambell, Kay</dc:creator>
  <cp:keywords/>
  <dc:description/>
  <cp:lastModifiedBy>Sellers, Rebecca</cp:lastModifiedBy>
  <cp:revision>2</cp:revision>
  <dcterms:created xsi:type="dcterms:W3CDTF">2018-01-22T09:40:00Z</dcterms:created>
  <dcterms:modified xsi:type="dcterms:W3CDTF">2018-01-22T09:40:00Z</dcterms:modified>
</cp:coreProperties>
</file>