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B76" w:rsidRPr="00B96B76" w:rsidRDefault="00B96B76" w:rsidP="00B96B76">
      <w:pPr>
        <w:spacing w:line="276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B96B76">
        <w:rPr>
          <w:rFonts w:ascii="Cambria" w:hAnsi="Cambria"/>
          <w:b/>
          <w:sz w:val="24"/>
          <w:szCs w:val="24"/>
          <w:u w:val="single"/>
        </w:rPr>
        <w:t>Synthesis Example created by Belinda Cooke and Michelle Dillon  (School of Sport, Leeds Beckett Un</w:t>
      </w:r>
      <w:bookmarkStart w:id="0" w:name="_GoBack"/>
      <w:bookmarkEnd w:id="0"/>
      <w:r w:rsidRPr="00B96B76">
        <w:rPr>
          <w:rFonts w:ascii="Cambria" w:hAnsi="Cambria"/>
          <w:b/>
          <w:sz w:val="24"/>
          <w:szCs w:val="24"/>
          <w:u w:val="single"/>
        </w:rPr>
        <w:t>iversity)</w:t>
      </w:r>
    </w:p>
    <w:p w:rsidR="00B96B76" w:rsidRDefault="00B96B76" w:rsidP="00491596">
      <w:pPr>
        <w:spacing w:line="276" w:lineRule="auto"/>
        <w:rPr>
          <w:rFonts w:ascii="Cambria" w:hAnsi="Cambria"/>
          <w:sz w:val="24"/>
          <w:szCs w:val="24"/>
        </w:rPr>
      </w:pPr>
    </w:p>
    <w:p w:rsidR="00491596" w:rsidRDefault="00491596" w:rsidP="00491596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Reading:</w:t>
      </w:r>
    </w:p>
    <w:p w:rsidR="0070612D" w:rsidRPr="00491596" w:rsidRDefault="00491596" w:rsidP="00491596">
      <w:pPr>
        <w:spacing w:line="276" w:lineRule="auto"/>
        <w:rPr>
          <w:rFonts w:ascii="Cambria" w:hAnsi="Cambria"/>
          <w:sz w:val="24"/>
          <w:szCs w:val="24"/>
        </w:rPr>
      </w:pPr>
      <w:r w:rsidRPr="00491596">
        <w:rPr>
          <w:rFonts w:ascii="Cambria" w:hAnsi="Cambria"/>
          <w:sz w:val="24"/>
          <w:szCs w:val="24"/>
        </w:rPr>
        <w:t xml:space="preserve">Neumann, J. (2013) Critical Pedagogy’s Problem with Changing Teachers Dispositions Towards Critical Teaching. 44:129-147. </w:t>
      </w:r>
    </w:p>
    <w:p w:rsidR="00491596" w:rsidRPr="00491596" w:rsidRDefault="00491596" w:rsidP="00491596">
      <w:pPr>
        <w:spacing w:line="276" w:lineRule="auto"/>
        <w:rPr>
          <w:rFonts w:ascii="Cambria" w:hAnsi="Cambria"/>
          <w:sz w:val="24"/>
          <w:szCs w:val="24"/>
        </w:rPr>
      </w:pPr>
    </w:p>
    <w:p w:rsidR="00491596" w:rsidRPr="00491596" w:rsidRDefault="00491596" w:rsidP="00491596">
      <w:pPr>
        <w:pStyle w:val="NormalWeb"/>
        <w:spacing w:before="144" w:beforeAutospacing="0" w:after="0" w:afterAutospacing="0" w:line="276" w:lineRule="auto"/>
        <w:rPr>
          <w:rFonts w:ascii="Cambria" w:hAnsi="Cambria"/>
        </w:rPr>
      </w:pPr>
      <w:r w:rsidRPr="00491596">
        <w:rPr>
          <w:rFonts w:ascii="Cambria" w:hAnsi="Cambria" w:cstheme="minorBidi"/>
          <w:b/>
          <w:bCs/>
          <w:color w:val="000000" w:themeColor="text1"/>
          <w:kern w:val="24"/>
        </w:rPr>
        <w:t>We have chosen this paper because it ‘models’ much of what you need to do in order to get a good mark e.g.</w:t>
      </w:r>
    </w:p>
    <w:p w:rsidR="00491596" w:rsidRPr="00491596" w:rsidRDefault="00491596" w:rsidP="00491596">
      <w:pPr>
        <w:pStyle w:val="ListParagraph"/>
        <w:numPr>
          <w:ilvl w:val="0"/>
          <w:numId w:val="1"/>
        </w:numPr>
        <w:spacing w:line="276" w:lineRule="auto"/>
        <w:rPr>
          <w:rFonts w:ascii="Cambria" w:eastAsia="Times New Roman" w:hAnsi="Cambria"/>
          <w:color w:val="00B050"/>
        </w:rPr>
      </w:pPr>
      <w:r w:rsidRPr="00491596">
        <w:rPr>
          <w:rFonts w:ascii="Cambria" w:hAnsi="Cambria" w:cstheme="minorBidi"/>
          <w:color w:val="000000" w:themeColor="text1"/>
          <w:kern w:val="24"/>
        </w:rPr>
        <w:t xml:space="preserve">Draws together related concepts and issues and key theorists which we have discussed so far on the module  </w:t>
      </w:r>
      <w:r w:rsidRPr="00491596">
        <w:rPr>
          <w:rFonts w:ascii="Cambria" w:hAnsi="Cambria" w:cstheme="minorBidi"/>
          <w:color w:val="0070C0"/>
          <w:kern w:val="24"/>
        </w:rPr>
        <w:t>(= synthesis)</w:t>
      </w:r>
    </w:p>
    <w:p w:rsidR="00491596" w:rsidRPr="00491596" w:rsidRDefault="00491596" w:rsidP="00491596">
      <w:pPr>
        <w:pStyle w:val="ListParagraph"/>
        <w:numPr>
          <w:ilvl w:val="0"/>
          <w:numId w:val="1"/>
        </w:numPr>
        <w:spacing w:line="276" w:lineRule="auto"/>
        <w:rPr>
          <w:rFonts w:ascii="Cambria" w:eastAsia="Times New Roman" w:hAnsi="Cambria"/>
          <w:color w:val="00B050"/>
        </w:rPr>
      </w:pPr>
      <w:r w:rsidRPr="00491596">
        <w:rPr>
          <w:rFonts w:ascii="Cambria" w:hAnsi="Cambria" w:cstheme="minorBidi"/>
          <w:color w:val="000000" w:themeColor="text1"/>
          <w:kern w:val="24"/>
        </w:rPr>
        <w:t xml:space="preserve">‘Problematises’ Critical Pedagogy </w:t>
      </w:r>
      <w:r w:rsidRPr="00491596">
        <w:rPr>
          <w:rFonts w:ascii="Cambria" w:hAnsi="Cambria" w:cstheme="minorBidi"/>
          <w:color w:val="0070C0"/>
          <w:kern w:val="24"/>
        </w:rPr>
        <w:t>(</w:t>
      </w:r>
      <w:r w:rsidRPr="00491596">
        <w:rPr>
          <w:rFonts w:ascii="Cambria" w:hAnsi="Cambria" w:cstheme="minorBidi"/>
          <w:i/>
          <w:iCs/>
          <w:color w:val="0070C0"/>
          <w:kern w:val="24"/>
        </w:rPr>
        <w:t>‘CP is in crisis</w:t>
      </w:r>
      <w:r w:rsidRPr="00491596">
        <w:rPr>
          <w:rFonts w:ascii="Cambria" w:hAnsi="Cambria" w:cstheme="minorBidi"/>
          <w:color w:val="0070C0"/>
          <w:kern w:val="24"/>
        </w:rPr>
        <w:t>’)</w:t>
      </w:r>
    </w:p>
    <w:p w:rsidR="00491596" w:rsidRPr="00491596" w:rsidRDefault="00491596" w:rsidP="00491596">
      <w:pPr>
        <w:pStyle w:val="ListParagraph"/>
        <w:numPr>
          <w:ilvl w:val="0"/>
          <w:numId w:val="1"/>
        </w:numPr>
        <w:spacing w:line="276" w:lineRule="auto"/>
        <w:rPr>
          <w:rFonts w:ascii="Cambria" w:eastAsia="Times New Roman" w:hAnsi="Cambria"/>
          <w:color w:val="00B050"/>
        </w:rPr>
      </w:pPr>
      <w:r w:rsidRPr="00491596">
        <w:rPr>
          <w:rFonts w:ascii="Cambria" w:hAnsi="Cambria" w:cstheme="minorBidi"/>
          <w:color w:val="000000" w:themeColor="text1"/>
          <w:kern w:val="24"/>
        </w:rPr>
        <w:t xml:space="preserve">Identifies evidence of possible causes </w:t>
      </w:r>
      <w:r w:rsidRPr="00491596">
        <w:rPr>
          <w:rFonts w:ascii="Cambria" w:hAnsi="Cambria" w:cstheme="minorBidi"/>
          <w:color w:val="0070C0"/>
          <w:kern w:val="24"/>
        </w:rPr>
        <w:t>(critical analysis)</w:t>
      </w:r>
    </w:p>
    <w:p w:rsidR="00491596" w:rsidRPr="00491596" w:rsidRDefault="00491596" w:rsidP="00491596">
      <w:pPr>
        <w:pStyle w:val="ListParagraph"/>
        <w:numPr>
          <w:ilvl w:val="0"/>
          <w:numId w:val="1"/>
        </w:numPr>
        <w:spacing w:line="276" w:lineRule="auto"/>
        <w:rPr>
          <w:rFonts w:ascii="Cambria" w:eastAsia="Times New Roman" w:hAnsi="Cambria"/>
          <w:color w:val="00B050"/>
        </w:rPr>
      </w:pPr>
      <w:r w:rsidRPr="00491596">
        <w:rPr>
          <w:rFonts w:ascii="Cambria" w:hAnsi="Cambria" w:cstheme="minorBidi"/>
          <w:color w:val="000000" w:themeColor="text1"/>
          <w:kern w:val="24"/>
        </w:rPr>
        <w:t xml:space="preserve">Considers multiple ‘constituencies’ or ‘stakeholder groups’ teachers and learners as well as academics and researchers and theorists </w:t>
      </w:r>
      <w:r w:rsidRPr="00491596">
        <w:rPr>
          <w:rFonts w:ascii="Cambria" w:hAnsi="Cambria" w:cstheme="minorBidi"/>
          <w:color w:val="0070C0"/>
          <w:kern w:val="24"/>
        </w:rPr>
        <w:t>(multiple perspectives)</w:t>
      </w:r>
    </w:p>
    <w:p w:rsidR="00491596" w:rsidRPr="00491596" w:rsidRDefault="00491596" w:rsidP="00491596">
      <w:pPr>
        <w:pStyle w:val="ListParagraph"/>
        <w:numPr>
          <w:ilvl w:val="0"/>
          <w:numId w:val="1"/>
        </w:numPr>
        <w:spacing w:line="276" w:lineRule="auto"/>
        <w:rPr>
          <w:rFonts w:ascii="Cambria" w:eastAsia="Times New Roman" w:hAnsi="Cambria"/>
          <w:color w:val="00B050"/>
        </w:rPr>
      </w:pPr>
      <w:r w:rsidRPr="00491596">
        <w:rPr>
          <w:rFonts w:ascii="Cambria" w:hAnsi="Cambria" w:cstheme="minorBidi"/>
          <w:color w:val="000000" w:themeColor="text1"/>
          <w:kern w:val="24"/>
        </w:rPr>
        <w:t xml:space="preserve">Offers possible ways forward  </w:t>
      </w:r>
      <w:r w:rsidRPr="00491596">
        <w:rPr>
          <w:rFonts w:ascii="Cambria" w:hAnsi="Cambria" w:cstheme="minorBidi"/>
          <w:color w:val="0070C0"/>
          <w:kern w:val="24"/>
        </w:rPr>
        <w:t>(critical evaluation/ synthesis)</w:t>
      </w:r>
    </w:p>
    <w:p w:rsidR="00491596" w:rsidRPr="00491596" w:rsidRDefault="00491596" w:rsidP="00491596">
      <w:pPr>
        <w:spacing w:line="276" w:lineRule="auto"/>
        <w:rPr>
          <w:rFonts w:ascii="Cambria" w:hAnsi="Cambria"/>
          <w:b/>
          <w:bCs/>
          <w:color w:val="7030A0"/>
          <w:kern w:val="24"/>
          <w:sz w:val="24"/>
          <w:szCs w:val="24"/>
        </w:rPr>
      </w:pPr>
      <w:r w:rsidRPr="00491596">
        <w:rPr>
          <w:rFonts w:ascii="Cambria" w:hAnsi="Cambria"/>
          <w:b/>
          <w:bCs/>
          <w:color w:val="7030A0"/>
          <w:kern w:val="24"/>
          <w:sz w:val="24"/>
          <w:szCs w:val="24"/>
        </w:rPr>
        <w:t>Can you identify where there are good examples of each of these 5 features?</w:t>
      </w:r>
    </w:p>
    <w:p w:rsidR="00491596" w:rsidRPr="00491596" w:rsidRDefault="00491596" w:rsidP="00491596">
      <w:pPr>
        <w:spacing w:line="276" w:lineRule="auto"/>
        <w:rPr>
          <w:rFonts w:ascii="Cambria" w:hAnsi="Cambria"/>
          <w:b/>
          <w:bCs/>
          <w:color w:val="7030A0"/>
          <w:kern w:val="24"/>
          <w:sz w:val="24"/>
          <w:szCs w:val="24"/>
        </w:rPr>
      </w:pPr>
    </w:p>
    <w:p w:rsidR="00491596" w:rsidRDefault="00491596" w:rsidP="00491596">
      <w:pPr>
        <w:spacing w:line="276" w:lineRule="auto"/>
        <w:rPr>
          <w:rFonts w:ascii="Cambria" w:hAnsi="Cambria"/>
          <w:sz w:val="24"/>
          <w:szCs w:val="24"/>
        </w:rPr>
      </w:pPr>
    </w:p>
    <w:p w:rsidR="00491596" w:rsidRPr="00491596" w:rsidRDefault="00491596" w:rsidP="00491596">
      <w:pPr>
        <w:spacing w:line="276" w:lineRule="auto"/>
        <w:rPr>
          <w:rFonts w:ascii="Cambria" w:hAnsi="Cambria"/>
          <w:sz w:val="24"/>
          <w:szCs w:val="24"/>
        </w:rPr>
      </w:pPr>
      <w:r w:rsidRPr="00491596">
        <w:rPr>
          <w:rFonts w:ascii="Cambria" w:hAnsi="Cambria"/>
          <w:sz w:val="24"/>
          <w:szCs w:val="24"/>
        </w:rPr>
        <w:t xml:space="preserve">Some questions to focus and </w:t>
      </w:r>
      <w:r w:rsidRPr="00491596">
        <w:rPr>
          <w:rFonts w:ascii="Cambria" w:hAnsi="Cambria"/>
          <w:b/>
          <w:bCs/>
          <w:sz w:val="24"/>
          <w:szCs w:val="24"/>
        </w:rPr>
        <w:t>extend</w:t>
      </w:r>
      <w:r w:rsidRPr="00491596">
        <w:rPr>
          <w:rFonts w:ascii="Cambria" w:hAnsi="Cambria"/>
          <w:sz w:val="24"/>
          <w:szCs w:val="24"/>
        </w:rPr>
        <w:t xml:space="preserve"> your learning</w:t>
      </w:r>
    </w:p>
    <w:p w:rsidR="00FE399C" w:rsidRPr="00491596" w:rsidRDefault="00491596" w:rsidP="00491596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/>
        </w:rPr>
      </w:pPr>
      <w:r w:rsidRPr="00491596">
        <w:rPr>
          <w:rFonts w:ascii="Cambria" w:hAnsi="Cambria"/>
        </w:rPr>
        <w:t xml:space="preserve">Based on reviewing previous research, what </w:t>
      </w:r>
      <w:r w:rsidRPr="00491596">
        <w:rPr>
          <w:rFonts w:ascii="Cambria" w:hAnsi="Cambria"/>
          <w:b/>
          <w:bCs/>
        </w:rPr>
        <w:t xml:space="preserve">three explanations </w:t>
      </w:r>
      <w:r w:rsidRPr="00491596">
        <w:rPr>
          <w:rFonts w:ascii="Cambria" w:hAnsi="Cambria"/>
        </w:rPr>
        <w:t>does Neumann offer for the apparent ‘absence of CP’ in schools in USA?</w:t>
      </w:r>
    </w:p>
    <w:p w:rsidR="00491596" w:rsidRPr="00491596" w:rsidRDefault="00491596" w:rsidP="00491596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/>
        </w:rPr>
      </w:pPr>
      <w:r w:rsidRPr="00491596">
        <w:rPr>
          <w:rFonts w:ascii="Cambria" w:hAnsi="Cambria"/>
        </w:rPr>
        <w:t>What does Neumann mean by ‘</w:t>
      </w:r>
      <w:r w:rsidRPr="00491596">
        <w:rPr>
          <w:rFonts w:ascii="Cambria" w:hAnsi="Cambria"/>
          <w:i/>
          <w:iCs/>
        </w:rPr>
        <w:t>radical grand  theory</w:t>
      </w:r>
      <w:r w:rsidRPr="00491596">
        <w:rPr>
          <w:rFonts w:ascii="Cambria" w:hAnsi="Cambria"/>
        </w:rPr>
        <w:t xml:space="preserve">’ (see bottom of page 130 of the paper). </w:t>
      </w:r>
    </w:p>
    <w:p w:rsidR="00491596" w:rsidRPr="00491596" w:rsidRDefault="00491596" w:rsidP="00491596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/>
        </w:rPr>
      </w:pPr>
      <w:r w:rsidRPr="00491596">
        <w:rPr>
          <w:rFonts w:ascii="Cambria" w:hAnsi="Cambria"/>
        </w:rPr>
        <w:t>What are the three ‘</w:t>
      </w:r>
      <w:r w:rsidRPr="00491596">
        <w:rPr>
          <w:rFonts w:ascii="Cambria" w:hAnsi="Cambria"/>
          <w:i/>
          <w:iCs/>
        </w:rPr>
        <w:t>areas of concern</w:t>
      </w:r>
      <w:r w:rsidRPr="00491596">
        <w:rPr>
          <w:rFonts w:ascii="Cambria" w:hAnsi="Cambria"/>
        </w:rPr>
        <w:t>’ which he identifies?</w:t>
      </w:r>
    </w:p>
    <w:p w:rsidR="00491596" w:rsidRPr="00491596" w:rsidRDefault="00491596" w:rsidP="00491596">
      <w:pPr>
        <w:spacing w:line="276" w:lineRule="auto"/>
        <w:rPr>
          <w:rFonts w:ascii="Cambria" w:hAnsi="Cambria"/>
          <w:sz w:val="24"/>
          <w:szCs w:val="24"/>
        </w:rPr>
      </w:pPr>
    </w:p>
    <w:p w:rsidR="00491596" w:rsidRPr="00491596" w:rsidRDefault="00491596" w:rsidP="00491596">
      <w:pPr>
        <w:spacing w:line="276" w:lineRule="auto"/>
        <w:rPr>
          <w:rFonts w:ascii="Cambria" w:hAnsi="Cambria"/>
          <w:sz w:val="24"/>
          <w:szCs w:val="24"/>
        </w:rPr>
      </w:pPr>
    </w:p>
    <w:p w:rsidR="00491596" w:rsidRPr="00491596" w:rsidRDefault="00491596" w:rsidP="00491596">
      <w:pPr>
        <w:spacing w:line="276" w:lineRule="auto"/>
        <w:rPr>
          <w:rFonts w:ascii="Cambria" w:hAnsi="Cambria"/>
          <w:sz w:val="24"/>
          <w:szCs w:val="24"/>
        </w:rPr>
      </w:pPr>
      <w:r w:rsidRPr="00491596">
        <w:rPr>
          <w:rFonts w:ascii="Cambria" w:hAnsi="Cambria"/>
          <w:sz w:val="24"/>
          <w:szCs w:val="24"/>
        </w:rPr>
        <w:t>Extension Activities</w:t>
      </w:r>
    </w:p>
    <w:p w:rsidR="00491596" w:rsidRPr="00491596" w:rsidRDefault="00491596" w:rsidP="00491596">
      <w:pPr>
        <w:spacing w:line="276" w:lineRule="auto"/>
        <w:rPr>
          <w:rFonts w:ascii="Cambria" w:hAnsi="Cambria"/>
          <w:sz w:val="24"/>
          <w:szCs w:val="24"/>
        </w:rPr>
      </w:pPr>
      <w:r w:rsidRPr="00491596">
        <w:rPr>
          <w:rFonts w:ascii="Cambria" w:hAnsi="Cambria"/>
          <w:b/>
          <w:bCs/>
          <w:sz w:val="24"/>
          <w:szCs w:val="24"/>
        </w:rPr>
        <w:t>Higher Order Thinking/ Critical Evaluation</w:t>
      </w:r>
    </w:p>
    <w:p w:rsidR="00491596" w:rsidRPr="00491596" w:rsidRDefault="00491596" w:rsidP="00491596">
      <w:pPr>
        <w:spacing w:line="276" w:lineRule="auto"/>
        <w:rPr>
          <w:rFonts w:ascii="Cambria" w:hAnsi="Cambria"/>
          <w:sz w:val="24"/>
          <w:szCs w:val="24"/>
        </w:rPr>
      </w:pPr>
      <w:r w:rsidRPr="00491596">
        <w:rPr>
          <w:rFonts w:ascii="Cambria" w:hAnsi="Cambria"/>
          <w:sz w:val="24"/>
          <w:szCs w:val="24"/>
        </w:rPr>
        <w:t>4) What is the relevance to Paulo Freire’s work? See page 131</w:t>
      </w:r>
    </w:p>
    <w:p w:rsidR="00491596" w:rsidRPr="00491596" w:rsidRDefault="00491596" w:rsidP="00491596">
      <w:pPr>
        <w:spacing w:line="276" w:lineRule="auto"/>
        <w:rPr>
          <w:rFonts w:ascii="Cambria" w:hAnsi="Cambria"/>
          <w:sz w:val="24"/>
          <w:szCs w:val="24"/>
        </w:rPr>
      </w:pPr>
      <w:r w:rsidRPr="00491596">
        <w:rPr>
          <w:rFonts w:ascii="Cambria" w:hAnsi="Cambria"/>
          <w:sz w:val="24"/>
          <w:szCs w:val="24"/>
        </w:rPr>
        <w:t>5) Neumann refers to ‘</w:t>
      </w:r>
      <w:r w:rsidRPr="00491596">
        <w:rPr>
          <w:rFonts w:ascii="Cambria" w:hAnsi="Cambria"/>
          <w:i/>
          <w:iCs/>
          <w:sz w:val="24"/>
          <w:szCs w:val="24"/>
        </w:rPr>
        <w:t>competing demands</w:t>
      </w:r>
      <w:r w:rsidRPr="00491596">
        <w:rPr>
          <w:rFonts w:ascii="Cambria" w:hAnsi="Cambria"/>
          <w:sz w:val="24"/>
          <w:szCs w:val="24"/>
        </w:rPr>
        <w:t xml:space="preserve">’ on teachers… can you remember what Alexander (2008) calls them? </w:t>
      </w:r>
    </w:p>
    <w:p w:rsidR="00491596" w:rsidRPr="00491596" w:rsidRDefault="00491596" w:rsidP="00491596">
      <w:pPr>
        <w:spacing w:line="276" w:lineRule="auto"/>
        <w:rPr>
          <w:rFonts w:ascii="Cambria" w:hAnsi="Cambria"/>
          <w:sz w:val="24"/>
          <w:szCs w:val="24"/>
        </w:rPr>
      </w:pPr>
      <w:r w:rsidRPr="00491596">
        <w:rPr>
          <w:rFonts w:ascii="Cambria" w:hAnsi="Cambria"/>
          <w:sz w:val="24"/>
          <w:szCs w:val="24"/>
        </w:rPr>
        <w:t>6) What does Neumann mean by ‘</w:t>
      </w:r>
      <w:r w:rsidRPr="00491596">
        <w:rPr>
          <w:rFonts w:ascii="Cambria" w:hAnsi="Cambria"/>
          <w:i/>
          <w:iCs/>
          <w:sz w:val="24"/>
          <w:szCs w:val="24"/>
        </w:rPr>
        <w:t>not sacrificing the possible to the ideal</w:t>
      </w:r>
      <w:r w:rsidRPr="00491596">
        <w:rPr>
          <w:rFonts w:ascii="Cambria" w:hAnsi="Cambria"/>
          <w:sz w:val="24"/>
          <w:szCs w:val="24"/>
        </w:rPr>
        <w:t xml:space="preserve">’ p. 129. In turn… </w:t>
      </w:r>
    </w:p>
    <w:p w:rsidR="00491596" w:rsidRPr="00491596" w:rsidRDefault="00491596" w:rsidP="00491596">
      <w:pPr>
        <w:spacing w:line="276" w:lineRule="auto"/>
        <w:rPr>
          <w:rFonts w:ascii="Cambria" w:hAnsi="Cambria"/>
          <w:sz w:val="24"/>
          <w:szCs w:val="24"/>
        </w:rPr>
      </w:pPr>
      <w:r w:rsidRPr="00491596">
        <w:rPr>
          <w:rFonts w:ascii="Cambria" w:hAnsi="Cambria"/>
          <w:sz w:val="24"/>
          <w:szCs w:val="24"/>
        </w:rPr>
        <w:t>7) How might this present a way forwards for us all in terms of C</w:t>
      </w:r>
      <w:r>
        <w:rPr>
          <w:rFonts w:ascii="Cambria" w:hAnsi="Cambria"/>
          <w:sz w:val="24"/>
          <w:szCs w:val="24"/>
        </w:rPr>
        <w:t xml:space="preserve">ritical </w:t>
      </w:r>
      <w:r w:rsidRPr="00491596"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edagogy</w:t>
      </w:r>
      <w:r w:rsidRPr="00491596">
        <w:rPr>
          <w:rFonts w:ascii="Cambria" w:hAnsi="Cambria"/>
          <w:sz w:val="24"/>
          <w:szCs w:val="24"/>
        </w:rPr>
        <w:t xml:space="preserve"> in schools?</w:t>
      </w:r>
    </w:p>
    <w:p w:rsidR="00491596" w:rsidRPr="00491596" w:rsidRDefault="00491596" w:rsidP="00491596">
      <w:pPr>
        <w:spacing w:line="276" w:lineRule="auto"/>
        <w:rPr>
          <w:rFonts w:ascii="Cambria" w:hAnsi="Cambria"/>
          <w:sz w:val="24"/>
          <w:szCs w:val="24"/>
        </w:rPr>
      </w:pPr>
      <w:r w:rsidRPr="00491596">
        <w:rPr>
          <w:rFonts w:ascii="Cambria" w:hAnsi="Cambria"/>
          <w:sz w:val="24"/>
          <w:szCs w:val="24"/>
        </w:rPr>
        <w:lastRenderedPageBreak/>
        <w:t>8) Synthesis: Compare this paper to Reading 1a) Capel: What is similar about the content and the recommendations? What is different (distinctive)? Why?</w:t>
      </w:r>
    </w:p>
    <w:p w:rsidR="00491596" w:rsidRPr="00491596" w:rsidRDefault="00491596" w:rsidP="00491596">
      <w:pPr>
        <w:spacing w:line="276" w:lineRule="auto"/>
        <w:rPr>
          <w:rFonts w:ascii="Cambria" w:hAnsi="Cambria"/>
          <w:sz w:val="24"/>
          <w:szCs w:val="24"/>
        </w:rPr>
      </w:pPr>
    </w:p>
    <w:sectPr w:rsidR="00491596" w:rsidRPr="00491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CF" w:rsidRDefault="001028CF" w:rsidP="00491596">
      <w:pPr>
        <w:spacing w:after="0" w:line="240" w:lineRule="auto"/>
      </w:pPr>
      <w:r>
        <w:separator/>
      </w:r>
    </w:p>
  </w:endnote>
  <w:endnote w:type="continuationSeparator" w:id="0">
    <w:p w:rsidR="001028CF" w:rsidRDefault="001028CF" w:rsidP="0049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CF" w:rsidRDefault="001028CF" w:rsidP="00491596">
      <w:pPr>
        <w:spacing w:after="0" w:line="240" w:lineRule="auto"/>
      </w:pPr>
      <w:r>
        <w:separator/>
      </w:r>
    </w:p>
  </w:footnote>
  <w:footnote w:type="continuationSeparator" w:id="0">
    <w:p w:rsidR="001028CF" w:rsidRDefault="001028CF" w:rsidP="00491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30C"/>
    <w:multiLevelType w:val="hybridMultilevel"/>
    <w:tmpl w:val="6DB2E216"/>
    <w:lvl w:ilvl="0" w:tplc="257458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6506DB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026508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8A025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798035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6E61C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E444C4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08C2FF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EFAC8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F1176"/>
    <w:multiLevelType w:val="hybridMultilevel"/>
    <w:tmpl w:val="12A48CA8"/>
    <w:lvl w:ilvl="0" w:tplc="7BE6C1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F282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0A6C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C8CE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08EB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7CA5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2CF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22C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8C45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54D5"/>
    <w:multiLevelType w:val="hybridMultilevel"/>
    <w:tmpl w:val="6698472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03975"/>
    <w:multiLevelType w:val="hybridMultilevel"/>
    <w:tmpl w:val="007CD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96"/>
    <w:rsid w:val="001028CF"/>
    <w:rsid w:val="003E2CE5"/>
    <w:rsid w:val="00491596"/>
    <w:rsid w:val="00A854ED"/>
    <w:rsid w:val="00B96B76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FE4C"/>
  <w15:chartTrackingRefBased/>
  <w15:docId w15:val="{6F258C8D-D293-4511-88EA-D5ACEB04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5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159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91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596"/>
  </w:style>
  <w:style w:type="paragraph" w:styleId="Footer">
    <w:name w:val="footer"/>
    <w:basedOn w:val="Normal"/>
    <w:link w:val="FooterChar"/>
    <w:uiPriority w:val="99"/>
    <w:unhideWhenUsed/>
    <w:rsid w:val="00491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007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Beckett University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Dillon, Michelle</dc:creator>
  <cp:keywords/>
  <dc:description/>
  <cp:lastModifiedBy>Sellers, Rebecca</cp:lastModifiedBy>
  <cp:revision>2</cp:revision>
  <dcterms:created xsi:type="dcterms:W3CDTF">2018-05-23T08:21:00Z</dcterms:created>
  <dcterms:modified xsi:type="dcterms:W3CDTF">2018-05-23T08:21:00Z</dcterms:modified>
</cp:coreProperties>
</file>