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20475" w14:textId="67B617F9" w:rsidR="31F96885" w:rsidRDefault="31F96885" w:rsidP="00DD4282">
      <w:pPr>
        <w:pStyle w:val="Heading1"/>
        <w:jc w:val="center"/>
        <w:rPr>
          <w:rFonts w:eastAsia="Calibri"/>
        </w:rPr>
      </w:pPr>
      <w:r w:rsidRPr="0DAB702F">
        <w:rPr>
          <w:rFonts w:eastAsia="Calibri"/>
        </w:rPr>
        <w:t>Embedding Legal Database training into the ELS module using Sway and MS Forms</w:t>
      </w:r>
    </w:p>
    <w:p w14:paraId="319BB078" w14:textId="399FE73B" w:rsidR="31F96885" w:rsidRDefault="31F96885" w:rsidP="0DAB702F">
      <w:pPr>
        <w:rPr>
          <w:rFonts w:ascii="Calibri" w:eastAsia="Calibri" w:hAnsi="Calibri" w:cs="Calibri"/>
          <w:color w:val="000000" w:themeColor="text1"/>
        </w:rPr>
      </w:pPr>
      <w:r w:rsidRPr="0DAB702F">
        <w:rPr>
          <w:rFonts w:ascii="Calibri" w:eastAsia="Calibri" w:hAnsi="Calibri" w:cs="Calibri"/>
          <w:color w:val="000000" w:themeColor="text1"/>
        </w:rPr>
        <w:t xml:space="preserve">  </w:t>
      </w:r>
    </w:p>
    <w:p w14:paraId="64E001B5" w14:textId="33DF5843" w:rsidR="31F96885" w:rsidRDefault="31F96885" w:rsidP="00DD4282">
      <w:pPr>
        <w:pStyle w:val="Heading2"/>
        <w:rPr>
          <w:rFonts w:eastAsia="Calibri"/>
        </w:rPr>
      </w:pPr>
      <w:r w:rsidRPr="0DAB702F">
        <w:rPr>
          <w:rFonts w:eastAsia="Calibri"/>
        </w:rPr>
        <w:t>Context:    </w:t>
      </w:r>
    </w:p>
    <w:p w14:paraId="2098A24F" w14:textId="035C09EF" w:rsidR="00FA2233" w:rsidRDefault="00300EB7" w:rsidP="00DD4282">
      <w:r w:rsidRPr="64C7E2D0">
        <w:t xml:space="preserve">The English Legal System, Method and Skills (ELS) </w:t>
      </w:r>
      <w:r w:rsidR="00573421" w:rsidRPr="64C7E2D0">
        <w:t>module is a core level 4 LLB module</w:t>
      </w:r>
      <w:r w:rsidR="009D7657" w:rsidRPr="64C7E2D0">
        <w:t>,</w:t>
      </w:r>
      <w:r w:rsidRPr="64C7E2D0">
        <w:t xml:space="preserve"> which introduces students to the legal system of England and Wales, how law is made and how to find, read and make sense of case law and legislation. It is also a practical introduction to fundamental legal skills</w:t>
      </w:r>
      <w:r w:rsidR="05451DA8" w:rsidRPr="64C7E2D0">
        <w:t>,</w:t>
      </w:r>
      <w:r w:rsidRPr="64C7E2D0">
        <w:t xml:space="preserve"> including how to research the law and legal principles. </w:t>
      </w:r>
      <w:r w:rsidR="00751048" w:rsidRPr="64C7E2D0">
        <w:t>O</w:t>
      </w:r>
      <w:r w:rsidR="00573421" w:rsidRPr="64C7E2D0">
        <w:t>nline practical research skills</w:t>
      </w:r>
      <w:r w:rsidR="00751048" w:rsidRPr="64C7E2D0">
        <w:t xml:space="preserve"> are an important component of this module. </w:t>
      </w:r>
      <w:r w:rsidR="00172948" w:rsidRPr="64C7E2D0">
        <w:t xml:space="preserve"> Research skills sessions </w:t>
      </w:r>
      <w:r w:rsidR="00D426A6" w:rsidRPr="64C7E2D0">
        <w:t xml:space="preserve">were </w:t>
      </w:r>
      <w:r w:rsidR="2F71657E" w:rsidRPr="64C7E2D0">
        <w:t xml:space="preserve">traditionally </w:t>
      </w:r>
      <w:r w:rsidR="00573421" w:rsidRPr="64C7E2D0">
        <w:t>delivered in IT labs</w:t>
      </w:r>
      <w:r w:rsidR="00D426A6" w:rsidRPr="64C7E2D0">
        <w:t xml:space="preserve"> </w:t>
      </w:r>
      <w:r w:rsidR="00501C96" w:rsidRPr="64C7E2D0">
        <w:t xml:space="preserve">to allow for </w:t>
      </w:r>
      <w:r w:rsidR="00E53F22" w:rsidRPr="64C7E2D0">
        <w:t>demonstration of legal databases and</w:t>
      </w:r>
      <w:r w:rsidR="1289E720" w:rsidRPr="64C7E2D0">
        <w:t xml:space="preserve"> enable</w:t>
      </w:r>
      <w:r w:rsidR="00E53F22" w:rsidRPr="64C7E2D0">
        <w:t xml:space="preserve"> </w:t>
      </w:r>
      <w:r w:rsidR="00501C96" w:rsidRPr="64C7E2D0">
        <w:t>hands</w:t>
      </w:r>
      <w:r w:rsidR="1AA68EA8" w:rsidRPr="64C7E2D0">
        <w:t>-</w:t>
      </w:r>
      <w:r w:rsidR="00501C96" w:rsidRPr="64C7E2D0">
        <w:t xml:space="preserve">on </w:t>
      </w:r>
      <w:r w:rsidR="00E53F22" w:rsidRPr="64C7E2D0">
        <w:t>practi</w:t>
      </w:r>
      <w:r w:rsidR="5EFDAD14" w:rsidRPr="64C7E2D0">
        <w:t>c</w:t>
      </w:r>
      <w:r w:rsidR="00E53F22" w:rsidRPr="64C7E2D0">
        <w:t>e</w:t>
      </w:r>
      <w:r w:rsidR="23BF81AC" w:rsidRPr="64C7E2D0">
        <w:t xml:space="preserve"> in</w:t>
      </w:r>
      <w:r w:rsidR="00E53F22" w:rsidRPr="64C7E2D0">
        <w:t xml:space="preserve"> using them. </w:t>
      </w:r>
      <w:r w:rsidR="00172948" w:rsidRPr="64C7E2D0">
        <w:t xml:space="preserve">Students would then complete exercises to demonstrate their understanding. </w:t>
      </w:r>
      <w:r w:rsidR="00B333DF" w:rsidRPr="64C7E2D0">
        <w:t>However,</w:t>
      </w:r>
      <w:r w:rsidR="00D426A6" w:rsidRPr="64C7E2D0">
        <w:t xml:space="preserve"> </w:t>
      </w:r>
      <w:r w:rsidR="63550C99" w:rsidRPr="64C7E2D0">
        <w:t xml:space="preserve">these </w:t>
      </w:r>
      <w:r w:rsidR="00B333DF" w:rsidRPr="64C7E2D0">
        <w:t xml:space="preserve">labs </w:t>
      </w:r>
      <w:r w:rsidR="00F57A16" w:rsidRPr="64C7E2D0">
        <w:t xml:space="preserve">were not available </w:t>
      </w:r>
      <w:r w:rsidR="00D426A6" w:rsidRPr="64C7E2D0">
        <w:t xml:space="preserve">during the Covid </w:t>
      </w:r>
      <w:r w:rsidR="5269EBE3" w:rsidRPr="64C7E2D0">
        <w:t xml:space="preserve">19 </w:t>
      </w:r>
      <w:r w:rsidR="00D426A6" w:rsidRPr="64C7E2D0">
        <w:t xml:space="preserve">pandemic. The module leader contacted </w:t>
      </w:r>
      <w:r w:rsidR="00F57A16" w:rsidRPr="64C7E2D0">
        <w:t xml:space="preserve">Academic </w:t>
      </w:r>
      <w:r w:rsidR="00D426A6" w:rsidRPr="64C7E2D0">
        <w:t xml:space="preserve">Librarians to see if we could </w:t>
      </w:r>
      <w:r w:rsidR="007609D2" w:rsidRPr="64C7E2D0">
        <w:t>work with them to create a sol</w:t>
      </w:r>
      <w:r w:rsidR="00FA2233" w:rsidRPr="64C7E2D0">
        <w:t>u</w:t>
      </w:r>
      <w:r w:rsidR="007609D2" w:rsidRPr="64C7E2D0">
        <w:t>tion</w:t>
      </w:r>
      <w:r w:rsidR="00B333DF" w:rsidRPr="64C7E2D0">
        <w:t xml:space="preserve"> that could be used by all students remotely</w:t>
      </w:r>
      <w:r w:rsidR="00FA2233" w:rsidRPr="64C7E2D0">
        <w:t>.</w:t>
      </w:r>
    </w:p>
    <w:p w14:paraId="0957C927" w14:textId="08B7AC5A" w:rsidR="004C7E22" w:rsidRDefault="791B56ED" w:rsidP="00DD4282">
      <w:pPr>
        <w:pStyle w:val="Heading2"/>
      </w:pPr>
      <w:r w:rsidRPr="0DAB702F">
        <w:rPr>
          <w:rFonts w:eastAsia="Calibri"/>
        </w:rPr>
        <w:t>What: </w:t>
      </w:r>
    </w:p>
    <w:p w14:paraId="0205EE25" w14:textId="38AA6E72" w:rsidR="00501C96" w:rsidRDefault="28BD284F" w:rsidP="00DD4282">
      <w:r w:rsidRPr="68CBEECF">
        <w:t>Learning objects were created using Microsoft Sway</w:t>
      </w:r>
      <w:r w:rsidR="00501C96" w:rsidRPr="68CBEECF">
        <w:t xml:space="preserve"> that could be used as </w:t>
      </w:r>
      <w:r w:rsidR="00E53F22" w:rsidRPr="68CBEECF">
        <w:t>alternatives</w:t>
      </w:r>
      <w:r w:rsidR="00501C96" w:rsidRPr="68CBEECF">
        <w:t xml:space="preserve"> to the traditional in</w:t>
      </w:r>
      <w:r w:rsidR="65946E7F" w:rsidRPr="68CBEECF">
        <w:t>-</w:t>
      </w:r>
      <w:r w:rsidR="00501C96" w:rsidRPr="68CBEECF">
        <w:t xml:space="preserve">person legal </w:t>
      </w:r>
      <w:r w:rsidR="00E53F22" w:rsidRPr="68CBEECF">
        <w:t>exercises</w:t>
      </w:r>
      <w:r w:rsidR="00501C96" w:rsidRPr="68CBEECF">
        <w:t>.</w:t>
      </w:r>
      <w:r w:rsidR="0091629D" w:rsidRPr="68CBEECF">
        <w:t xml:space="preserve"> These consisted of images, advice, </w:t>
      </w:r>
      <w:proofErr w:type="gramStart"/>
      <w:r w:rsidR="0091629D" w:rsidRPr="68CBEECF">
        <w:t>links</w:t>
      </w:r>
      <w:proofErr w:type="gramEnd"/>
      <w:r w:rsidR="0091629D" w:rsidRPr="68CBEECF">
        <w:t xml:space="preserve"> and videos that students could work th</w:t>
      </w:r>
      <w:r w:rsidR="001B79DD" w:rsidRPr="68CBEECF">
        <w:t>r</w:t>
      </w:r>
      <w:r w:rsidR="0091629D" w:rsidRPr="68CBEECF">
        <w:t xml:space="preserve">ough before completing online exercises. </w:t>
      </w:r>
      <w:r w:rsidR="00620F12" w:rsidRPr="68CBEECF">
        <w:t>The</w:t>
      </w:r>
      <w:r w:rsidR="389DE672" w:rsidRPr="68CBEECF">
        <w:t xml:space="preserve"> resources provided</w:t>
      </w:r>
      <w:r w:rsidR="00620F12" w:rsidRPr="68CBEECF">
        <w:t xml:space="preserve"> also included MS Forms that students completed to show their understanding of </w:t>
      </w:r>
      <w:r w:rsidR="60288F5F" w:rsidRPr="68CBEECF">
        <w:t xml:space="preserve">how to </w:t>
      </w:r>
      <w:r w:rsidR="00620F12" w:rsidRPr="68CBEECF">
        <w:t>us</w:t>
      </w:r>
      <w:r w:rsidR="7CA23B1C" w:rsidRPr="68CBEECF">
        <w:t>e</w:t>
      </w:r>
      <w:r w:rsidR="00620F12" w:rsidRPr="68CBEECF">
        <w:t xml:space="preserve"> legal databases and </w:t>
      </w:r>
      <w:r w:rsidR="5BDD901A" w:rsidRPr="68CBEECF">
        <w:t xml:space="preserve">how to </w:t>
      </w:r>
      <w:r w:rsidR="00851F11" w:rsidRPr="68CBEECF">
        <w:t>find primary and secondary legal sources.</w:t>
      </w:r>
    </w:p>
    <w:p w14:paraId="597604E7" w14:textId="6A3C79E1" w:rsidR="0009064E" w:rsidRDefault="1659E7A3" w:rsidP="00DD4282">
      <w:pPr>
        <w:pStyle w:val="Heading2"/>
        <w:rPr>
          <w:rStyle w:val="normaltextrun"/>
          <w:rFonts w:ascii="Calibri Light" w:hAnsi="Calibri Light" w:cs="Calibri Light"/>
          <w:color w:val="2F5496"/>
        </w:rPr>
      </w:pPr>
      <w:r w:rsidRPr="0DAB702F">
        <w:rPr>
          <w:rFonts w:eastAsia="Calibri"/>
        </w:rPr>
        <w:t>How: </w:t>
      </w:r>
      <w:r w:rsidRPr="0DAB702F">
        <w:rPr>
          <w:rStyle w:val="normaltextrun"/>
          <w:rFonts w:ascii="Calibri Light" w:hAnsi="Calibri Light" w:cs="Calibri Light"/>
        </w:rPr>
        <w:t xml:space="preserve"> </w:t>
      </w:r>
    </w:p>
    <w:p w14:paraId="73772643" w14:textId="3E970E99" w:rsidR="00501C96" w:rsidRDefault="00501C96" w:rsidP="00DD4282">
      <w:r w:rsidRPr="68CBEECF">
        <w:t xml:space="preserve">Librarians took </w:t>
      </w:r>
      <w:r w:rsidR="001B79DD" w:rsidRPr="68CBEECF">
        <w:t xml:space="preserve">the </w:t>
      </w:r>
      <w:r w:rsidRPr="68CBEECF">
        <w:t>legal research questions and placed them into MS Forms</w:t>
      </w:r>
      <w:r w:rsidR="00851F11" w:rsidRPr="68CBEECF">
        <w:t xml:space="preserve">. </w:t>
      </w:r>
      <w:r w:rsidRPr="68CBEECF">
        <w:t xml:space="preserve">The MS Forms were in turn added to </w:t>
      </w:r>
      <w:r w:rsidR="243953B1" w:rsidRPr="68CBEECF">
        <w:t>two</w:t>
      </w:r>
      <w:r w:rsidRPr="68CBEECF">
        <w:t xml:space="preserve"> Sway documents, which contained links to online videos and other sources of help.</w:t>
      </w:r>
      <w:r w:rsidR="00A915DA" w:rsidRPr="68CBEECF">
        <w:t xml:space="preserve"> </w:t>
      </w:r>
      <w:r w:rsidRPr="68CBEECF">
        <w:t xml:space="preserve">The Sways were embedded in the VLE in the appropriate folders and were clearly signposted to students. </w:t>
      </w:r>
    </w:p>
    <w:p w14:paraId="59D28856" w14:textId="437F7C9F" w:rsidR="00E04CCE" w:rsidRPr="00E04CCE" w:rsidRDefault="00E04CCE" w:rsidP="00DD4282">
      <w:r w:rsidRPr="68CBEECF">
        <w:t xml:space="preserve">Sway was chosen </w:t>
      </w:r>
      <w:r w:rsidR="006948DA" w:rsidRPr="68CBEECF">
        <w:t xml:space="preserve">for </w:t>
      </w:r>
      <w:r w:rsidR="56953E3C" w:rsidRPr="68CBEECF">
        <w:t>the</w:t>
      </w:r>
      <w:r w:rsidR="002E33EF" w:rsidRPr="68CBEECF">
        <w:t xml:space="preserve"> ability </w:t>
      </w:r>
      <w:r w:rsidR="27B13246" w:rsidRPr="68CBEECF">
        <w:t xml:space="preserve">it provides </w:t>
      </w:r>
      <w:r w:rsidR="002E33EF" w:rsidRPr="68CBEECF">
        <w:t xml:space="preserve">to </w:t>
      </w:r>
      <w:r w:rsidRPr="68CBEECF">
        <w:t>creat</w:t>
      </w:r>
      <w:r w:rsidR="002E33EF" w:rsidRPr="68CBEECF">
        <w:t>e sel</w:t>
      </w:r>
      <w:r w:rsidRPr="68CBEECF">
        <w:t xml:space="preserve">f-paced tutorials </w:t>
      </w:r>
      <w:r w:rsidR="35E7B0D5" w:rsidRPr="68CBEECF">
        <w:t xml:space="preserve">quickly, which can be </w:t>
      </w:r>
      <w:r w:rsidRPr="68CBEECF">
        <w:t xml:space="preserve">shared </w:t>
      </w:r>
      <w:r w:rsidR="6A341343" w:rsidRPr="68CBEECF">
        <w:t>easily and/</w:t>
      </w:r>
      <w:r w:rsidR="196369ED" w:rsidRPr="68CBEECF">
        <w:t>or embedded in the VLE</w:t>
      </w:r>
      <w:r w:rsidR="00CF2C34" w:rsidRPr="68CBEECF">
        <w:t xml:space="preserve">. </w:t>
      </w:r>
      <w:r w:rsidR="00F34FC9" w:rsidRPr="68CBEECF">
        <w:t>MS Forms was chosen due to its ease of use and the ability t</w:t>
      </w:r>
      <w:r w:rsidR="7A6EFA48" w:rsidRPr="68CBEECF">
        <w:t>o</w:t>
      </w:r>
      <w:r w:rsidR="00F34FC9" w:rsidRPr="68CBEECF">
        <w:t xml:space="preserve"> embed</w:t>
      </w:r>
      <w:r w:rsidR="19D38FE7" w:rsidRPr="68CBEECF">
        <w:t xml:space="preserve"> the content</w:t>
      </w:r>
      <w:r w:rsidR="00F34FC9" w:rsidRPr="68CBEECF">
        <w:t xml:space="preserve"> into Sway</w:t>
      </w:r>
      <w:r w:rsidR="11F1CAB7" w:rsidRPr="68CBEECF">
        <w:t xml:space="preserve"> and track </w:t>
      </w:r>
      <w:r w:rsidR="4BBAB824" w:rsidRPr="68CBEECF">
        <w:t xml:space="preserve">its </w:t>
      </w:r>
      <w:r w:rsidR="11F1CAB7" w:rsidRPr="68CBEECF">
        <w:t>usage</w:t>
      </w:r>
      <w:r w:rsidR="00F34FC9" w:rsidRPr="68CBEECF">
        <w:t xml:space="preserve">. </w:t>
      </w:r>
    </w:p>
    <w:p w14:paraId="6F0FC25B" w14:textId="29A0F4F1" w:rsidR="7742CBA3" w:rsidRDefault="7742CBA3" w:rsidP="00DD4282">
      <w:r w:rsidRPr="68CBEECF">
        <w:t>These resources created by the Library also provided an opportunity for Academic Librarians to promote the support offered by the Library Academic Support Team to all Law students.</w:t>
      </w:r>
    </w:p>
    <w:p w14:paraId="6371596E" w14:textId="2D52B92E" w:rsidR="0009064E" w:rsidRDefault="0C8F5029" w:rsidP="00DD4282">
      <w:pPr>
        <w:pStyle w:val="Heading2"/>
        <w:rPr>
          <w:rStyle w:val="normaltextrun"/>
          <w:rFonts w:ascii="Calibri Light" w:hAnsi="Calibri Light" w:cs="Calibri Light"/>
          <w:color w:val="2F5496"/>
        </w:rPr>
      </w:pPr>
      <w:r w:rsidRPr="0DAB702F">
        <w:rPr>
          <w:rFonts w:eastAsia="Calibri"/>
        </w:rPr>
        <w:t>Outcome: </w:t>
      </w:r>
      <w:r w:rsidRPr="0DAB702F">
        <w:rPr>
          <w:rStyle w:val="normaltextrun"/>
          <w:rFonts w:ascii="Calibri Light" w:hAnsi="Calibri Light" w:cs="Calibri Light"/>
        </w:rPr>
        <w:t xml:space="preserve"> </w:t>
      </w:r>
    </w:p>
    <w:p w14:paraId="730A178F" w14:textId="7FCB9F97" w:rsidR="00A52F90" w:rsidRDefault="002F1706" w:rsidP="00DD4282">
      <w:r w:rsidRPr="64C7E2D0">
        <w:t>S</w:t>
      </w:r>
      <w:r w:rsidR="0009064E" w:rsidRPr="64C7E2D0">
        <w:t xml:space="preserve">tudents </w:t>
      </w:r>
      <w:r w:rsidR="6A290508" w:rsidRPr="64C7E2D0">
        <w:t>worked through the</w:t>
      </w:r>
      <w:r w:rsidR="0041734B" w:rsidRPr="64C7E2D0">
        <w:t xml:space="preserve"> online videos and </w:t>
      </w:r>
      <w:r w:rsidR="4558BE14" w:rsidRPr="64C7E2D0">
        <w:t>materials at their own pace</w:t>
      </w:r>
      <w:r w:rsidR="004D6B4A" w:rsidRPr="64C7E2D0">
        <w:t>. T</w:t>
      </w:r>
      <w:r w:rsidR="4D78723B" w:rsidRPr="64C7E2D0">
        <w:t>hey were</w:t>
      </w:r>
      <w:r w:rsidR="77A56758" w:rsidRPr="64C7E2D0">
        <w:t xml:space="preserve"> then</w:t>
      </w:r>
      <w:r w:rsidR="4D78723B" w:rsidRPr="64C7E2D0">
        <w:t xml:space="preserve"> able to complete</w:t>
      </w:r>
      <w:r w:rsidR="0041734B" w:rsidRPr="64C7E2D0">
        <w:t xml:space="preserve"> the embedded quizzes to </w:t>
      </w:r>
      <w:r w:rsidR="004D6B4A" w:rsidRPr="64C7E2D0">
        <w:t>demonstrate</w:t>
      </w:r>
      <w:r w:rsidR="0041734B" w:rsidRPr="64C7E2D0">
        <w:t xml:space="preserve"> their understanding</w:t>
      </w:r>
      <w:r w:rsidR="00C20670" w:rsidRPr="64C7E2D0">
        <w:t xml:space="preserve">. </w:t>
      </w:r>
      <w:r w:rsidR="0C1D576D" w:rsidRPr="64C7E2D0">
        <w:t>A further benefit was that s</w:t>
      </w:r>
      <w:r w:rsidR="3D3D25F9" w:rsidRPr="64C7E2D0">
        <w:t>tudents could</w:t>
      </w:r>
      <w:r w:rsidR="06C0D928" w:rsidRPr="64C7E2D0">
        <w:t xml:space="preserve"> access the content</w:t>
      </w:r>
      <w:r w:rsidR="3D3D25F9" w:rsidRPr="64C7E2D0">
        <w:t xml:space="preserve"> from </w:t>
      </w:r>
      <w:r w:rsidR="0009064E" w:rsidRPr="64C7E2D0">
        <w:t>any</w:t>
      </w:r>
      <w:r w:rsidR="60280345" w:rsidRPr="64C7E2D0">
        <w:t xml:space="preserve"> internet-ready</w:t>
      </w:r>
      <w:r w:rsidR="0009064E" w:rsidRPr="64C7E2D0">
        <w:t xml:space="preserve"> device</w:t>
      </w:r>
      <w:r w:rsidR="0BC69B17" w:rsidRPr="64C7E2D0">
        <w:t>.</w:t>
      </w:r>
      <w:r w:rsidR="0009064E" w:rsidRPr="64C7E2D0">
        <w:t xml:space="preserve"> </w:t>
      </w:r>
    </w:p>
    <w:p w14:paraId="179C68E6" w14:textId="6E016B98" w:rsidR="00A52F90" w:rsidRDefault="10339D1E" w:rsidP="00DD4282">
      <w:r w:rsidRPr="68CBEECF">
        <w:t>L</w:t>
      </w:r>
      <w:r w:rsidR="005A0CA0" w:rsidRPr="68CBEECF">
        <w:t>ecturers</w:t>
      </w:r>
      <w:r w:rsidR="0009064E" w:rsidRPr="68CBEECF">
        <w:t xml:space="preserve"> </w:t>
      </w:r>
      <w:r w:rsidR="3068B8AD" w:rsidRPr="68CBEECF">
        <w:t>were able to use usage data to track</w:t>
      </w:r>
      <w:r w:rsidR="0009064E" w:rsidRPr="68CBEECF">
        <w:t xml:space="preserve"> which students had answered the questions</w:t>
      </w:r>
      <w:r w:rsidR="004D6B4A" w:rsidRPr="68CBEECF">
        <w:t xml:space="preserve">, when they had done </w:t>
      </w:r>
      <w:r w:rsidR="1283EDD1" w:rsidRPr="68CBEECF">
        <w:t>so,</w:t>
      </w:r>
      <w:r w:rsidR="004D6B4A" w:rsidRPr="68CBEECF">
        <w:t xml:space="preserve"> and how long </w:t>
      </w:r>
      <w:r w:rsidR="36C27813" w:rsidRPr="68CBEECF">
        <w:t>the process</w:t>
      </w:r>
      <w:r w:rsidR="004D6B4A" w:rsidRPr="68CBEECF">
        <w:t xml:space="preserve"> had taken them</w:t>
      </w:r>
      <w:r w:rsidR="36E00604" w:rsidRPr="68CBEECF">
        <w:t>, thus giving them a clear picture of individual students’ development.</w:t>
      </w:r>
    </w:p>
    <w:p w14:paraId="78331AC1" w14:textId="700C4ED8" w:rsidR="0009064E" w:rsidRPr="004D6B4A" w:rsidRDefault="04142858" w:rsidP="00DD4282">
      <w:r w:rsidRPr="68CBEECF">
        <w:t xml:space="preserve">As MS Forms gathered </w:t>
      </w:r>
      <w:r w:rsidR="635431EA" w:rsidRPr="68CBEECF">
        <w:t xml:space="preserve">the </w:t>
      </w:r>
      <w:r w:rsidRPr="68CBEECF">
        <w:t>answers, it was possible to</w:t>
      </w:r>
      <w:r w:rsidR="3BF78C73" w:rsidRPr="68CBEECF">
        <w:t xml:space="preserve"> ascertain which</w:t>
      </w:r>
      <w:r w:rsidR="0009064E" w:rsidRPr="68CBEECF">
        <w:t xml:space="preserve"> </w:t>
      </w:r>
      <w:r w:rsidR="004D6B4A" w:rsidRPr="68CBEECF">
        <w:t>questions</w:t>
      </w:r>
      <w:r w:rsidR="0009064E" w:rsidRPr="68CBEECF">
        <w:t xml:space="preserve"> th</w:t>
      </w:r>
      <w:r w:rsidR="65B1A3F8" w:rsidRPr="68CBEECF">
        <w:t>e students found difficult</w:t>
      </w:r>
      <w:r w:rsidR="004D6B4A" w:rsidRPr="68CBEECF">
        <w:t xml:space="preserve">. </w:t>
      </w:r>
      <w:r w:rsidR="1D60065A" w:rsidRPr="68CBEECF">
        <w:t>This knowledge enabled l</w:t>
      </w:r>
      <w:r w:rsidR="005A0CA0" w:rsidRPr="68CBEECF">
        <w:t>ecturers</w:t>
      </w:r>
      <w:r w:rsidR="004D6B4A" w:rsidRPr="68CBEECF">
        <w:t xml:space="preserve"> </w:t>
      </w:r>
      <w:r w:rsidR="2A14AF37" w:rsidRPr="68CBEECF">
        <w:t xml:space="preserve">to </w:t>
      </w:r>
      <w:r w:rsidR="0009064E" w:rsidRPr="68CBEECF">
        <w:t xml:space="preserve">spend more time </w:t>
      </w:r>
      <w:r w:rsidR="534F3DFD" w:rsidRPr="68CBEECF">
        <w:t>covering these areas in class time to ensure that all students were up to speed with the required learning.</w:t>
      </w:r>
    </w:p>
    <w:p w14:paraId="3E0A1F04" w14:textId="6B9110D6" w:rsidR="00116B90" w:rsidRPr="0009064E" w:rsidRDefault="6EC575F8" w:rsidP="00DD4282">
      <w:pPr>
        <w:pStyle w:val="Heading2"/>
        <w:rPr>
          <w:rStyle w:val="normaltextrun"/>
          <w:rFonts w:ascii="Calibri Light" w:hAnsi="Calibri Light" w:cs="Calibri Light"/>
          <w:color w:val="2F5496"/>
        </w:rPr>
      </w:pPr>
      <w:r w:rsidRPr="0DAB702F">
        <w:rPr>
          <w:rFonts w:eastAsia="Calibri"/>
        </w:rPr>
        <w:lastRenderedPageBreak/>
        <w:t>Impact: </w:t>
      </w:r>
      <w:r w:rsidRPr="0DAB702F">
        <w:rPr>
          <w:rStyle w:val="normaltextrun"/>
          <w:rFonts w:ascii="Calibri Light" w:hAnsi="Calibri Light" w:cs="Calibri Light"/>
        </w:rPr>
        <w:t xml:space="preserve"> </w:t>
      </w:r>
    </w:p>
    <w:p w14:paraId="34C791C4" w14:textId="6C049DE1" w:rsidR="0009064E" w:rsidRDefault="00DD647D" w:rsidP="00DD4282">
      <w:r w:rsidRPr="68CBEECF">
        <w:t xml:space="preserve">Students were able to complete the </w:t>
      </w:r>
      <w:r w:rsidR="00692B10" w:rsidRPr="68CBEECF">
        <w:t xml:space="preserve">practical legal research component of the ELS module without needing to come to campus. </w:t>
      </w:r>
      <w:r w:rsidR="00D663F7" w:rsidRPr="68CBEECF">
        <w:t xml:space="preserve">107 students completed the first online exercise, </w:t>
      </w:r>
      <w:r w:rsidR="072DEDF7" w:rsidRPr="68CBEECF">
        <w:t>indicating a strong level of</w:t>
      </w:r>
      <w:r w:rsidR="00D663F7" w:rsidRPr="68CBEECF">
        <w:t xml:space="preserve"> engagement. </w:t>
      </w:r>
      <w:r w:rsidR="2E19EA14" w:rsidRPr="68CBEECF">
        <w:t>In addition, l</w:t>
      </w:r>
      <w:r w:rsidR="00641EAA" w:rsidRPr="68CBEECF">
        <w:t>ecturers</w:t>
      </w:r>
      <w:r w:rsidR="004765A9" w:rsidRPr="68CBEECF">
        <w:t xml:space="preserve"> </w:t>
      </w:r>
      <w:r w:rsidRPr="68CBEECF">
        <w:t>gained</w:t>
      </w:r>
      <w:r w:rsidR="004765A9" w:rsidRPr="68CBEECF">
        <w:t xml:space="preserve"> access to basic analytics such as view count and average read length, </w:t>
      </w:r>
      <w:r w:rsidR="216032B3" w:rsidRPr="68CBEECF">
        <w:t xml:space="preserve">thus providing </w:t>
      </w:r>
      <w:r w:rsidR="00641EAA" w:rsidRPr="68CBEECF">
        <w:t>them</w:t>
      </w:r>
      <w:r w:rsidR="75028F0E" w:rsidRPr="68CBEECF">
        <w:t xml:space="preserve"> with valuable knowledge about </w:t>
      </w:r>
      <w:r w:rsidR="004765A9" w:rsidRPr="68CBEECF">
        <w:t>each student</w:t>
      </w:r>
      <w:r w:rsidR="2DEA97A9" w:rsidRPr="68CBEECF">
        <w:t>’s</w:t>
      </w:r>
      <w:r w:rsidR="004765A9" w:rsidRPr="68CBEECF">
        <w:t xml:space="preserve"> </w:t>
      </w:r>
      <w:r w:rsidR="2A2A88F2" w:rsidRPr="68CBEECF">
        <w:t>level of</w:t>
      </w:r>
      <w:r w:rsidR="004765A9" w:rsidRPr="68CBEECF">
        <w:t xml:space="preserve"> engage</w:t>
      </w:r>
      <w:r w:rsidR="42D7ACB1" w:rsidRPr="68CBEECF">
        <w:t>ment</w:t>
      </w:r>
      <w:r w:rsidR="004765A9" w:rsidRPr="68CBEECF">
        <w:t xml:space="preserve"> with the </w:t>
      </w:r>
      <w:r w:rsidR="003B6409" w:rsidRPr="68CBEECF">
        <w:t>exercises</w:t>
      </w:r>
      <w:r w:rsidR="004765A9" w:rsidRPr="68CBEECF">
        <w:t xml:space="preserve">. </w:t>
      </w:r>
    </w:p>
    <w:p w14:paraId="73002ECC" w14:textId="638E50B7" w:rsidR="00A52F90" w:rsidRDefault="166CEF18">
      <w:r w:rsidRPr="68CBEECF">
        <w:t>Given the success of this intervention, d</w:t>
      </w:r>
      <w:r w:rsidR="7B692572" w:rsidRPr="68CBEECF">
        <w:t>espite the</w:t>
      </w:r>
      <w:r w:rsidR="6F991084" w:rsidRPr="68CBEECF">
        <w:t xml:space="preserve"> return to face</w:t>
      </w:r>
      <w:r w:rsidR="72316D03" w:rsidRPr="68CBEECF">
        <w:t>-</w:t>
      </w:r>
      <w:r w:rsidR="6F991084" w:rsidRPr="68CBEECF">
        <w:t>to</w:t>
      </w:r>
      <w:r w:rsidR="0AE08511" w:rsidRPr="68CBEECF">
        <w:t>-</w:t>
      </w:r>
      <w:r w:rsidR="6F991084" w:rsidRPr="68CBEECF">
        <w:t xml:space="preserve">face teaching </w:t>
      </w:r>
      <w:r w:rsidR="58E6749F" w:rsidRPr="68CBEECF">
        <w:t xml:space="preserve">more broadly, </w:t>
      </w:r>
      <w:r w:rsidR="6F991084" w:rsidRPr="68CBEECF">
        <w:t>we expect to continue to use the Sway</w:t>
      </w:r>
      <w:r w:rsidR="50D6F1D8" w:rsidRPr="68CBEECF">
        <w:t xml:space="preserve"> as part of the Library’s contribution to</w:t>
      </w:r>
      <w:r w:rsidR="6F991084" w:rsidRPr="68CBEECF">
        <w:t xml:space="preserve"> the ELS module.</w:t>
      </w:r>
    </w:p>
    <w:sectPr w:rsidR="00A52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C3631"/>
    <w:multiLevelType w:val="hybridMultilevel"/>
    <w:tmpl w:val="8CA880E6"/>
    <w:lvl w:ilvl="0" w:tplc="8488E9DC">
      <w:start w:val="1"/>
      <w:numFmt w:val="bullet"/>
      <w:lvlText w:val=""/>
      <w:lvlJc w:val="left"/>
      <w:pPr>
        <w:tabs>
          <w:tab w:val="num" w:pos="720"/>
        </w:tabs>
        <w:ind w:left="720" w:hanging="360"/>
      </w:pPr>
      <w:rPr>
        <w:rFonts w:ascii="Wingdings 3" w:hAnsi="Wingdings 3" w:hint="default"/>
      </w:rPr>
    </w:lvl>
    <w:lvl w:ilvl="1" w:tplc="2360866E" w:tentative="1">
      <w:start w:val="1"/>
      <w:numFmt w:val="bullet"/>
      <w:lvlText w:val=""/>
      <w:lvlJc w:val="left"/>
      <w:pPr>
        <w:tabs>
          <w:tab w:val="num" w:pos="1440"/>
        </w:tabs>
        <w:ind w:left="1440" w:hanging="360"/>
      </w:pPr>
      <w:rPr>
        <w:rFonts w:ascii="Wingdings 3" w:hAnsi="Wingdings 3" w:hint="default"/>
      </w:rPr>
    </w:lvl>
    <w:lvl w:ilvl="2" w:tplc="A52E74F6" w:tentative="1">
      <w:start w:val="1"/>
      <w:numFmt w:val="bullet"/>
      <w:lvlText w:val=""/>
      <w:lvlJc w:val="left"/>
      <w:pPr>
        <w:tabs>
          <w:tab w:val="num" w:pos="2160"/>
        </w:tabs>
        <w:ind w:left="2160" w:hanging="360"/>
      </w:pPr>
      <w:rPr>
        <w:rFonts w:ascii="Wingdings 3" w:hAnsi="Wingdings 3" w:hint="default"/>
      </w:rPr>
    </w:lvl>
    <w:lvl w:ilvl="3" w:tplc="5D340AAA" w:tentative="1">
      <w:start w:val="1"/>
      <w:numFmt w:val="bullet"/>
      <w:lvlText w:val=""/>
      <w:lvlJc w:val="left"/>
      <w:pPr>
        <w:tabs>
          <w:tab w:val="num" w:pos="2880"/>
        </w:tabs>
        <w:ind w:left="2880" w:hanging="360"/>
      </w:pPr>
      <w:rPr>
        <w:rFonts w:ascii="Wingdings 3" w:hAnsi="Wingdings 3" w:hint="default"/>
      </w:rPr>
    </w:lvl>
    <w:lvl w:ilvl="4" w:tplc="76589100" w:tentative="1">
      <w:start w:val="1"/>
      <w:numFmt w:val="bullet"/>
      <w:lvlText w:val=""/>
      <w:lvlJc w:val="left"/>
      <w:pPr>
        <w:tabs>
          <w:tab w:val="num" w:pos="3600"/>
        </w:tabs>
        <w:ind w:left="3600" w:hanging="360"/>
      </w:pPr>
      <w:rPr>
        <w:rFonts w:ascii="Wingdings 3" w:hAnsi="Wingdings 3" w:hint="default"/>
      </w:rPr>
    </w:lvl>
    <w:lvl w:ilvl="5" w:tplc="3830EB7C" w:tentative="1">
      <w:start w:val="1"/>
      <w:numFmt w:val="bullet"/>
      <w:lvlText w:val=""/>
      <w:lvlJc w:val="left"/>
      <w:pPr>
        <w:tabs>
          <w:tab w:val="num" w:pos="4320"/>
        </w:tabs>
        <w:ind w:left="4320" w:hanging="360"/>
      </w:pPr>
      <w:rPr>
        <w:rFonts w:ascii="Wingdings 3" w:hAnsi="Wingdings 3" w:hint="default"/>
      </w:rPr>
    </w:lvl>
    <w:lvl w:ilvl="6" w:tplc="84FEA198" w:tentative="1">
      <w:start w:val="1"/>
      <w:numFmt w:val="bullet"/>
      <w:lvlText w:val=""/>
      <w:lvlJc w:val="left"/>
      <w:pPr>
        <w:tabs>
          <w:tab w:val="num" w:pos="5040"/>
        </w:tabs>
        <w:ind w:left="5040" w:hanging="360"/>
      </w:pPr>
      <w:rPr>
        <w:rFonts w:ascii="Wingdings 3" w:hAnsi="Wingdings 3" w:hint="default"/>
      </w:rPr>
    </w:lvl>
    <w:lvl w:ilvl="7" w:tplc="F0AECDB4" w:tentative="1">
      <w:start w:val="1"/>
      <w:numFmt w:val="bullet"/>
      <w:lvlText w:val=""/>
      <w:lvlJc w:val="left"/>
      <w:pPr>
        <w:tabs>
          <w:tab w:val="num" w:pos="5760"/>
        </w:tabs>
        <w:ind w:left="5760" w:hanging="360"/>
      </w:pPr>
      <w:rPr>
        <w:rFonts w:ascii="Wingdings 3" w:hAnsi="Wingdings 3" w:hint="default"/>
      </w:rPr>
    </w:lvl>
    <w:lvl w:ilvl="8" w:tplc="1C5C561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6741800"/>
    <w:multiLevelType w:val="hybridMultilevel"/>
    <w:tmpl w:val="DF5C5D3C"/>
    <w:lvl w:ilvl="0" w:tplc="5366D6EA">
      <w:start w:val="1"/>
      <w:numFmt w:val="bullet"/>
      <w:lvlText w:val=""/>
      <w:lvlJc w:val="left"/>
      <w:pPr>
        <w:tabs>
          <w:tab w:val="num" w:pos="720"/>
        </w:tabs>
        <w:ind w:left="720" w:hanging="360"/>
      </w:pPr>
      <w:rPr>
        <w:rFonts w:ascii="Wingdings 3" w:hAnsi="Wingdings 3" w:hint="default"/>
      </w:rPr>
    </w:lvl>
    <w:lvl w:ilvl="1" w:tplc="688417BE" w:tentative="1">
      <w:start w:val="1"/>
      <w:numFmt w:val="bullet"/>
      <w:lvlText w:val=""/>
      <w:lvlJc w:val="left"/>
      <w:pPr>
        <w:tabs>
          <w:tab w:val="num" w:pos="1440"/>
        </w:tabs>
        <w:ind w:left="1440" w:hanging="360"/>
      </w:pPr>
      <w:rPr>
        <w:rFonts w:ascii="Wingdings 3" w:hAnsi="Wingdings 3" w:hint="default"/>
      </w:rPr>
    </w:lvl>
    <w:lvl w:ilvl="2" w:tplc="53DA6424" w:tentative="1">
      <w:start w:val="1"/>
      <w:numFmt w:val="bullet"/>
      <w:lvlText w:val=""/>
      <w:lvlJc w:val="left"/>
      <w:pPr>
        <w:tabs>
          <w:tab w:val="num" w:pos="2160"/>
        </w:tabs>
        <w:ind w:left="2160" w:hanging="360"/>
      </w:pPr>
      <w:rPr>
        <w:rFonts w:ascii="Wingdings 3" w:hAnsi="Wingdings 3" w:hint="default"/>
      </w:rPr>
    </w:lvl>
    <w:lvl w:ilvl="3" w:tplc="4B8A5B8E" w:tentative="1">
      <w:start w:val="1"/>
      <w:numFmt w:val="bullet"/>
      <w:lvlText w:val=""/>
      <w:lvlJc w:val="left"/>
      <w:pPr>
        <w:tabs>
          <w:tab w:val="num" w:pos="2880"/>
        </w:tabs>
        <w:ind w:left="2880" w:hanging="360"/>
      </w:pPr>
      <w:rPr>
        <w:rFonts w:ascii="Wingdings 3" w:hAnsi="Wingdings 3" w:hint="default"/>
      </w:rPr>
    </w:lvl>
    <w:lvl w:ilvl="4" w:tplc="ECE6DC96" w:tentative="1">
      <w:start w:val="1"/>
      <w:numFmt w:val="bullet"/>
      <w:lvlText w:val=""/>
      <w:lvlJc w:val="left"/>
      <w:pPr>
        <w:tabs>
          <w:tab w:val="num" w:pos="3600"/>
        </w:tabs>
        <w:ind w:left="3600" w:hanging="360"/>
      </w:pPr>
      <w:rPr>
        <w:rFonts w:ascii="Wingdings 3" w:hAnsi="Wingdings 3" w:hint="default"/>
      </w:rPr>
    </w:lvl>
    <w:lvl w:ilvl="5" w:tplc="246241EC" w:tentative="1">
      <w:start w:val="1"/>
      <w:numFmt w:val="bullet"/>
      <w:lvlText w:val=""/>
      <w:lvlJc w:val="left"/>
      <w:pPr>
        <w:tabs>
          <w:tab w:val="num" w:pos="4320"/>
        </w:tabs>
        <w:ind w:left="4320" w:hanging="360"/>
      </w:pPr>
      <w:rPr>
        <w:rFonts w:ascii="Wingdings 3" w:hAnsi="Wingdings 3" w:hint="default"/>
      </w:rPr>
    </w:lvl>
    <w:lvl w:ilvl="6" w:tplc="546C4648" w:tentative="1">
      <w:start w:val="1"/>
      <w:numFmt w:val="bullet"/>
      <w:lvlText w:val=""/>
      <w:lvlJc w:val="left"/>
      <w:pPr>
        <w:tabs>
          <w:tab w:val="num" w:pos="5040"/>
        </w:tabs>
        <w:ind w:left="5040" w:hanging="360"/>
      </w:pPr>
      <w:rPr>
        <w:rFonts w:ascii="Wingdings 3" w:hAnsi="Wingdings 3" w:hint="default"/>
      </w:rPr>
    </w:lvl>
    <w:lvl w:ilvl="7" w:tplc="A6E41C10" w:tentative="1">
      <w:start w:val="1"/>
      <w:numFmt w:val="bullet"/>
      <w:lvlText w:val=""/>
      <w:lvlJc w:val="left"/>
      <w:pPr>
        <w:tabs>
          <w:tab w:val="num" w:pos="5760"/>
        </w:tabs>
        <w:ind w:left="5760" w:hanging="360"/>
      </w:pPr>
      <w:rPr>
        <w:rFonts w:ascii="Wingdings 3" w:hAnsi="Wingdings 3" w:hint="default"/>
      </w:rPr>
    </w:lvl>
    <w:lvl w:ilvl="8" w:tplc="DE5E73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D525347"/>
    <w:multiLevelType w:val="hybridMultilevel"/>
    <w:tmpl w:val="3282308A"/>
    <w:lvl w:ilvl="0" w:tplc="6726B34A">
      <w:start w:val="1"/>
      <w:numFmt w:val="bullet"/>
      <w:lvlText w:val=""/>
      <w:lvlJc w:val="left"/>
      <w:pPr>
        <w:tabs>
          <w:tab w:val="num" w:pos="720"/>
        </w:tabs>
        <w:ind w:left="720" w:hanging="360"/>
      </w:pPr>
      <w:rPr>
        <w:rFonts w:ascii="Wingdings 3" w:hAnsi="Wingdings 3" w:hint="default"/>
      </w:rPr>
    </w:lvl>
    <w:lvl w:ilvl="1" w:tplc="9BB6FCB4" w:tentative="1">
      <w:start w:val="1"/>
      <w:numFmt w:val="bullet"/>
      <w:lvlText w:val=""/>
      <w:lvlJc w:val="left"/>
      <w:pPr>
        <w:tabs>
          <w:tab w:val="num" w:pos="1440"/>
        </w:tabs>
        <w:ind w:left="1440" w:hanging="360"/>
      </w:pPr>
      <w:rPr>
        <w:rFonts w:ascii="Wingdings 3" w:hAnsi="Wingdings 3" w:hint="default"/>
      </w:rPr>
    </w:lvl>
    <w:lvl w:ilvl="2" w:tplc="091A8032" w:tentative="1">
      <w:start w:val="1"/>
      <w:numFmt w:val="bullet"/>
      <w:lvlText w:val=""/>
      <w:lvlJc w:val="left"/>
      <w:pPr>
        <w:tabs>
          <w:tab w:val="num" w:pos="2160"/>
        </w:tabs>
        <w:ind w:left="2160" w:hanging="360"/>
      </w:pPr>
      <w:rPr>
        <w:rFonts w:ascii="Wingdings 3" w:hAnsi="Wingdings 3" w:hint="default"/>
      </w:rPr>
    </w:lvl>
    <w:lvl w:ilvl="3" w:tplc="A67C8F02" w:tentative="1">
      <w:start w:val="1"/>
      <w:numFmt w:val="bullet"/>
      <w:lvlText w:val=""/>
      <w:lvlJc w:val="left"/>
      <w:pPr>
        <w:tabs>
          <w:tab w:val="num" w:pos="2880"/>
        </w:tabs>
        <w:ind w:left="2880" w:hanging="360"/>
      </w:pPr>
      <w:rPr>
        <w:rFonts w:ascii="Wingdings 3" w:hAnsi="Wingdings 3" w:hint="default"/>
      </w:rPr>
    </w:lvl>
    <w:lvl w:ilvl="4" w:tplc="C538AEBE" w:tentative="1">
      <w:start w:val="1"/>
      <w:numFmt w:val="bullet"/>
      <w:lvlText w:val=""/>
      <w:lvlJc w:val="left"/>
      <w:pPr>
        <w:tabs>
          <w:tab w:val="num" w:pos="3600"/>
        </w:tabs>
        <w:ind w:left="3600" w:hanging="360"/>
      </w:pPr>
      <w:rPr>
        <w:rFonts w:ascii="Wingdings 3" w:hAnsi="Wingdings 3" w:hint="default"/>
      </w:rPr>
    </w:lvl>
    <w:lvl w:ilvl="5" w:tplc="2F869FE6" w:tentative="1">
      <w:start w:val="1"/>
      <w:numFmt w:val="bullet"/>
      <w:lvlText w:val=""/>
      <w:lvlJc w:val="left"/>
      <w:pPr>
        <w:tabs>
          <w:tab w:val="num" w:pos="4320"/>
        </w:tabs>
        <w:ind w:left="4320" w:hanging="360"/>
      </w:pPr>
      <w:rPr>
        <w:rFonts w:ascii="Wingdings 3" w:hAnsi="Wingdings 3" w:hint="default"/>
      </w:rPr>
    </w:lvl>
    <w:lvl w:ilvl="6" w:tplc="C4D0FEDC" w:tentative="1">
      <w:start w:val="1"/>
      <w:numFmt w:val="bullet"/>
      <w:lvlText w:val=""/>
      <w:lvlJc w:val="left"/>
      <w:pPr>
        <w:tabs>
          <w:tab w:val="num" w:pos="5040"/>
        </w:tabs>
        <w:ind w:left="5040" w:hanging="360"/>
      </w:pPr>
      <w:rPr>
        <w:rFonts w:ascii="Wingdings 3" w:hAnsi="Wingdings 3" w:hint="default"/>
      </w:rPr>
    </w:lvl>
    <w:lvl w:ilvl="7" w:tplc="D010A02A" w:tentative="1">
      <w:start w:val="1"/>
      <w:numFmt w:val="bullet"/>
      <w:lvlText w:val=""/>
      <w:lvlJc w:val="left"/>
      <w:pPr>
        <w:tabs>
          <w:tab w:val="num" w:pos="5760"/>
        </w:tabs>
        <w:ind w:left="5760" w:hanging="360"/>
      </w:pPr>
      <w:rPr>
        <w:rFonts w:ascii="Wingdings 3" w:hAnsi="Wingdings 3" w:hint="default"/>
      </w:rPr>
    </w:lvl>
    <w:lvl w:ilvl="8" w:tplc="FB4C513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7EDA5442"/>
    <w:multiLevelType w:val="hybridMultilevel"/>
    <w:tmpl w:val="5EE4E806"/>
    <w:lvl w:ilvl="0" w:tplc="E1C6FE8A">
      <w:start w:val="1"/>
      <w:numFmt w:val="bullet"/>
      <w:lvlText w:val=""/>
      <w:lvlJc w:val="left"/>
      <w:pPr>
        <w:tabs>
          <w:tab w:val="num" w:pos="720"/>
        </w:tabs>
        <w:ind w:left="720" w:hanging="360"/>
      </w:pPr>
      <w:rPr>
        <w:rFonts w:ascii="Wingdings 3" w:hAnsi="Wingdings 3" w:hint="default"/>
      </w:rPr>
    </w:lvl>
    <w:lvl w:ilvl="1" w:tplc="7AEC4622" w:tentative="1">
      <w:start w:val="1"/>
      <w:numFmt w:val="bullet"/>
      <w:lvlText w:val=""/>
      <w:lvlJc w:val="left"/>
      <w:pPr>
        <w:tabs>
          <w:tab w:val="num" w:pos="1440"/>
        </w:tabs>
        <w:ind w:left="1440" w:hanging="360"/>
      </w:pPr>
      <w:rPr>
        <w:rFonts w:ascii="Wingdings 3" w:hAnsi="Wingdings 3" w:hint="default"/>
      </w:rPr>
    </w:lvl>
    <w:lvl w:ilvl="2" w:tplc="EBCCA80C" w:tentative="1">
      <w:start w:val="1"/>
      <w:numFmt w:val="bullet"/>
      <w:lvlText w:val=""/>
      <w:lvlJc w:val="left"/>
      <w:pPr>
        <w:tabs>
          <w:tab w:val="num" w:pos="2160"/>
        </w:tabs>
        <w:ind w:left="2160" w:hanging="360"/>
      </w:pPr>
      <w:rPr>
        <w:rFonts w:ascii="Wingdings 3" w:hAnsi="Wingdings 3" w:hint="default"/>
      </w:rPr>
    </w:lvl>
    <w:lvl w:ilvl="3" w:tplc="81FAD960" w:tentative="1">
      <w:start w:val="1"/>
      <w:numFmt w:val="bullet"/>
      <w:lvlText w:val=""/>
      <w:lvlJc w:val="left"/>
      <w:pPr>
        <w:tabs>
          <w:tab w:val="num" w:pos="2880"/>
        </w:tabs>
        <w:ind w:left="2880" w:hanging="360"/>
      </w:pPr>
      <w:rPr>
        <w:rFonts w:ascii="Wingdings 3" w:hAnsi="Wingdings 3" w:hint="default"/>
      </w:rPr>
    </w:lvl>
    <w:lvl w:ilvl="4" w:tplc="E4D0911E" w:tentative="1">
      <w:start w:val="1"/>
      <w:numFmt w:val="bullet"/>
      <w:lvlText w:val=""/>
      <w:lvlJc w:val="left"/>
      <w:pPr>
        <w:tabs>
          <w:tab w:val="num" w:pos="3600"/>
        </w:tabs>
        <w:ind w:left="3600" w:hanging="360"/>
      </w:pPr>
      <w:rPr>
        <w:rFonts w:ascii="Wingdings 3" w:hAnsi="Wingdings 3" w:hint="default"/>
      </w:rPr>
    </w:lvl>
    <w:lvl w:ilvl="5" w:tplc="BD5E597C" w:tentative="1">
      <w:start w:val="1"/>
      <w:numFmt w:val="bullet"/>
      <w:lvlText w:val=""/>
      <w:lvlJc w:val="left"/>
      <w:pPr>
        <w:tabs>
          <w:tab w:val="num" w:pos="4320"/>
        </w:tabs>
        <w:ind w:left="4320" w:hanging="360"/>
      </w:pPr>
      <w:rPr>
        <w:rFonts w:ascii="Wingdings 3" w:hAnsi="Wingdings 3" w:hint="default"/>
      </w:rPr>
    </w:lvl>
    <w:lvl w:ilvl="6" w:tplc="4DA04B5C" w:tentative="1">
      <w:start w:val="1"/>
      <w:numFmt w:val="bullet"/>
      <w:lvlText w:val=""/>
      <w:lvlJc w:val="left"/>
      <w:pPr>
        <w:tabs>
          <w:tab w:val="num" w:pos="5040"/>
        </w:tabs>
        <w:ind w:left="5040" w:hanging="360"/>
      </w:pPr>
      <w:rPr>
        <w:rFonts w:ascii="Wingdings 3" w:hAnsi="Wingdings 3" w:hint="default"/>
      </w:rPr>
    </w:lvl>
    <w:lvl w:ilvl="7" w:tplc="578C2FCC" w:tentative="1">
      <w:start w:val="1"/>
      <w:numFmt w:val="bullet"/>
      <w:lvlText w:val=""/>
      <w:lvlJc w:val="left"/>
      <w:pPr>
        <w:tabs>
          <w:tab w:val="num" w:pos="5760"/>
        </w:tabs>
        <w:ind w:left="5760" w:hanging="360"/>
      </w:pPr>
      <w:rPr>
        <w:rFonts w:ascii="Wingdings 3" w:hAnsi="Wingdings 3" w:hint="default"/>
      </w:rPr>
    </w:lvl>
    <w:lvl w:ilvl="8" w:tplc="EEB0835E"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22"/>
    <w:rsid w:val="00085021"/>
    <w:rsid w:val="0009064E"/>
    <w:rsid w:val="00091418"/>
    <w:rsid w:val="00116B90"/>
    <w:rsid w:val="00172948"/>
    <w:rsid w:val="00190161"/>
    <w:rsid w:val="001B79DD"/>
    <w:rsid w:val="001C11C8"/>
    <w:rsid w:val="00205456"/>
    <w:rsid w:val="002E33EF"/>
    <w:rsid w:val="002F1706"/>
    <w:rsid w:val="002F6FC6"/>
    <w:rsid w:val="00300EB7"/>
    <w:rsid w:val="003968E9"/>
    <w:rsid w:val="003B6409"/>
    <w:rsid w:val="0041734B"/>
    <w:rsid w:val="004765A9"/>
    <w:rsid w:val="004C7E22"/>
    <w:rsid w:val="004D6B4A"/>
    <w:rsid w:val="00501C96"/>
    <w:rsid w:val="00562C1C"/>
    <w:rsid w:val="00573421"/>
    <w:rsid w:val="00581B56"/>
    <w:rsid w:val="005A0CA0"/>
    <w:rsid w:val="005D6ACA"/>
    <w:rsid w:val="005F6DF6"/>
    <w:rsid w:val="006043FF"/>
    <w:rsid w:val="006048D0"/>
    <w:rsid w:val="00620F12"/>
    <w:rsid w:val="00641EAA"/>
    <w:rsid w:val="00692B10"/>
    <w:rsid w:val="006948DA"/>
    <w:rsid w:val="00710821"/>
    <w:rsid w:val="00751048"/>
    <w:rsid w:val="007609D2"/>
    <w:rsid w:val="007F7CA5"/>
    <w:rsid w:val="00822850"/>
    <w:rsid w:val="00851F11"/>
    <w:rsid w:val="0086261C"/>
    <w:rsid w:val="008B1E4F"/>
    <w:rsid w:val="0091629D"/>
    <w:rsid w:val="00986E61"/>
    <w:rsid w:val="009D7657"/>
    <w:rsid w:val="00A00C4C"/>
    <w:rsid w:val="00A12130"/>
    <w:rsid w:val="00A1282C"/>
    <w:rsid w:val="00A43DB0"/>
    <w:rsid w:val="00A52F90"/>
    <w:rsid w:val="00A83153"/>
    <w:rsid w:val="00A915DA"/>
    <w:rsid w:val="00AA6A5E"/>
    <w:rsid w:val="00B333DF"/>
    <w:rsid w:val="00B81672"/>
    <w:rsid w:val="00BE0C7A"/>
    <w:rsid w:val="00C20670"/>
    <w:rsid w:val="00C64EE2"/>
    <w:rsid w:val="00CA447F"/>
    <w:rsid w:val="00CF2C34"/>
    <w:rsid w:val="00D426A6"/>
    <w:rsid w:val="00D663F7"/>
    <w:rsid w:val="00D7036E"/>
    <w:rsid w:val="00DC0B61"/>
    <w:rsid w:val="00DD4282"/>
    <w:rsid w:val="00DD647D"/>
    <w:rsid w:val="00E04CCE"/>
    <w:rsid w:val="00E53F22"/>
    <w:rsid w:val="00F018CF"/>
    <w:rsid w:val="00F34FC9"/>
    <w:rsid w:val="00F576A4"/>
    <w:rsid w:val="00F57A16"/>
    <w:rsid w:val="00FA2233"/>
    <w:rsid w:val="01316567"/>
    <w:rsid w:val="02CD35C8"/>
    <w:rsid w:val="04142858"/>
    <w:rsid w:val="052DA33D"/>
    <w:rsid w:val="05451DA8"/>
    <w:rsid w:val="0646A8FD"/>
    <w:rsid w:val="06B3D8E3"/>
    <w:rsid w:val="06C0D928"/>
    <w:rsid w:val="072DEDF7"/>
    <w:rsid w:val="083EEE1F"/>
    <w:rsid w:val="0A1B1889"/>
    <w:rsid w:val="0AE08511"/>
    <w:rsid w:val="0B9CE4C1"/>
    <w:rsid w:val="0BC69B17"/>
    <w:rsid w:val="0C1D576D"/>
    <w:rsid w:val="0C8F5029"/>
    <w:rsid w:val="0D112105"/>
    <w:rsid w:val="0DAB702F"/>
    <w:rsid w:val="10339D1E"/>
    <w:rsid w:val="11F1CAB7"/>
    <w:rsid w:val="1283EDD1"/>
    <w:rsid w:val="1289E720"/>
    <w:rsid w:val="151D7127"/>
    <w:rsid w:val="1659E7A3"/>
    <w:rsid w:val="166CEF18"/>
    <w:rsid w:val="196369ED"/>
    <w:rsid w:val="19D38FE7"/>
    <w:rsid w:val="1AA68EA8"/>
    <w:rsid w:val="1D60065A"/>
    <w:rsid w:val="216032B3"/>
    <w:rsid w:val="222A3795"/>
    <w:rsid w:val="23BF81AC"/>
    <w:rsid w:val="243953B1"/>
    <w:rsid w:val="250931BD"/>
    <w:rsid w:val="2561D857"/>
    <w:rsid w:val="27613E8A"/>
    <w:rsid w:val="27B13246"/>
    <w:rsid w:val="28BD284F"/>
    <w:rsid w:val="2945D049"/>
    <w:rsid w:val="2A14AF37"/>
    <w:rsid w:val="2A2A88F2"/>
    <w:rsid w:val="2C4DB102"/>
    <w:rsid w:val="2DEA97A9"/>
    <w:rsid w:val="2E19EA14"/>
    <w:rsid w:val="2F71657E"/>
    <w:rsid w:val="2FAD9D30"/>
    <w:rsid w:val="3068B8AD"/>
    <w:rsid w:val="31F96885"/>
    <w:rsid w:val="34774819"/>
    <w:rsid w:val="35E7B0D5"/>
    <w:rsid w:val="36C27813"/>
    <w:rsid w:val="36E00604"/>
    <w:rsid w:val="389DE672"/>
    <w:rsid w:val="394AB93C"/>
    <w:rsid w:val="3BF78C73"/>
    <w:rsid w:val="3C8259FE"/>
    <w:rsid w:val="3D3D25F9"/>
    <w:rsid w:val="3E1E2A5F"/>
    <w:rsid w:val="3FB9FAC0"/>
    <w:rsid w:val="417C2101"/>
    <w:rsid w:val="42D7ACB1"/>
    <w:rsid w:val="4558BE14"/>
    <w:rsid w:val="47C50CA5"/>
    <w:rsid w:val="4BBAB824"/>
    <w:rsid w:val="4D78723B"/>
    <w:rsid w:val="50AAB920"/>
    <w:rsid w:val="50D6F1D8"/>
    <w:rsid w:val="5269EBE3"/>
    <w:rsid w:val="534F3DFD"/>
    <w:rsid w:val="53E259E2"/>
    <w:rsid w:val="54D1D313"/>
    <w:rsid w:val="56953E3C"/>
    <w:rsid w:val="580973D5"/>
    <w:rsid w:val="58E6749F"/>
    <w:rsid w:val="5BDD901A"/>
    <w:rsid w:val="5D893C28"/>
    <w:rsid w:val="5EFDAD14"/>
    <w:rsid w:val="60280345"/>
    <w:rsid w:val="60288F5F"/>
    <w:rsid w:val="635431EA"/>
    <w:rsid w:val="63550C99"/>
    <w:rsid w:val="64C7E2D0"/>
    <w:rsid w:val="65946E7F"/>
    <w:rsid w:val="65B1A3F8"/>
    <w:rsid w:val="68CBEECF"/>
    <w:rsid w:val="6A290508"/>
    <w:rsid w:val="6A341343"/>
    <w:rsid w:val="6EC575F8"/>
    <w:rsid w:val="6F991084"/>
    <w:rsid w:val="70DEEE3A"/>
    <w:rsid w:val="70EA6E59"/>
    <w:rsid w:val="72316D03"/>
    <w:rsid w:val="7263F643"/>
    <w:rsid w:val="73669408"/>
    <w:rsid w:val="74168EFC"/>
    <w:rsid w:val="75028F0E"/>
    <w:rsid w:val="75D8B53D"/>
    <w:rsid w:val="7742CBA3"/>
    <w:rsid w:val="77A56758"/>
    <w:rsid w:val="7841080D"/>
    <w:rsid w:val="78EA001F"/>
    <w:rsid w:val="791B56ED"/>
    <w:rsid w:val="7A6EFA48"/>
    <w:rsid w:val="7B692572"/>
    <w:rsid w:val="7BE3D41D"/>
    <w:rsid w:val="7CA2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04FE"/>
  <w15:chartTrackingRefBased/>
  <w15:docId w15:val="{EF782B0A-A851-42D7-B963-872315A8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2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2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7E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7E22"/>
  </w:style>
  <w:style w:type="character" w:customStyle="1" w:styleId="eop">
    <w:name w:val="eop"/>
    <w:basedOn w:val="DefaultParagraphFont"/>
    <w:rsid w:val="004C7E22"/>
  </w:style>
  <w:style w:type="character" w:customStyle="1" w:styleId="Heading1Char">
    <w:name w:val="Heading 1 Char"/>
    <w:basedOn w:val="DefaultParagraphFont"/>
    <w:link w:val="Heading1"/>
    <w:uiPriority w:val="9"/>
    <w:rsid w:val="00DD42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42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147241">
      <w:bodyDiv w:val="1"/>
      <w:marLeft w:val="0"/>
      <w:marRight w:val="0"/>
      <w:marTop w:val="0"/>
      <w:marBottom w:val="0"/>
      <w:divBdr>
        <w:top w:val="none" w:sz="0" w:space="0" w:color="auto"/>
        <w:left w:val="none" w:sz="0" w:space="0" w:color="auto"/>
        <w:bottom w:val="none" w:sz="0" w:space="0" w:color="auto"/>
        <w:right w:val="none" w:sz="0" w:space="0" w:color="auto"/>
      </w:divBdr>
      <w:divsChild>
        <w:div w:id="648096017">
          <w:marLeft w:val="0"/>
          <w:marRight w:val="0"/>
          <w:marTop w:val="0"/>
          <w:marBottom w:val="0"/>
          <w:divBdr>
            <w:top w:val="none" w:sz="0" w:space="0" w:color="auto"/>
            <w:left w:val="none" w:sz="0" w:space="0" w:color="auto"/>
            <w:bottom w:val="none" w:sz="0" w:space="0" w:color="auto"/>
            <w:right w:val="none" w:sz="0" w:space="0" w:color="auto"/>
          </w:divBdr>
        </w:div>
        <w:div w:id="2066444365">
          <w:marLeft w:val="0"/>
          <w:marRight w:val="0"/>
          <w:marTop w:val="0"/>
          <w:marBottom w:val="0"/>
          <w:divBdr>
            <w:top w:val="none" w:sz="0" w:space="0" w:color="auto"/>
            <w:left w:val="none" w:sz="0" w:space="0" w:color="auto"/>
            <w:bottom w:val="none" w:sz="0" w:space="0" w:color="auto"/>
            <w:right w:val="none" w:sz="0" w:space="0" w:color="auto"/>
          </w:divBdr>
        </w:div>
        <w:div w:id="1935818301">
          <w:marLeft w:val="0"/>
          <w:marRight w:val="0"/>
          <w:marTop w:val="0"/>
          <w:marBottom w:val="0"/>
          <w:divBdr>
            <w:top w:val="none" w:sz="0" w:space="0" w:color="auto"/>
            <w:left w:val="none" w:sz="0" w:space="0" w:color="auto"/>
            <w:bottom w:val="none" w:sz="0" w:space="0" w:color="auto"/>
            <w:right w:val="none" w:sz="0" w:space="0" w:color="auto"/>
          </w:divBdr>
        </w:div>
        <w:div w:id="1110667944">
          <w:marLeft w:val="0"/>
          <w:marRight w:val="0"/>
          <w:marTop w:val="0"/>
          <w:marBottom w:val="0"/>
          <w:divBdr>
            <w:top w:val="none" w:sz="0" w:space="0" w:color="auto"/>
            <w:left w:val="none" w:sz="0" w:space="0" w:color="auto"/>
            <w:bottom w:val="none" w:sz="0" w:space="0" w:color="auto"/>
            <w:right w:val="none" w:sz="0" w:space="0" w:color="auto"/>
          </w:divBdr>
        </w:div>
        <w:div w:id="1185941591">
          <w:marLeft w:val="0"/>
          <w:marRight w:val="0"/>
          <w:marTop w:val="0"/>
          <w:marBottom w:val="0"/>
          <w:divBdr>
            <w:top w:val="none" w:sz="0" w:space="0" w:color="auto"/>
            <w:left w:val="none" w:sz="0" w:space="0" w:color="auto"/>
            <w:bottom w:val="none" w:sz="0" w:space="0" w:color="auto"/>
            <w:right w:val="none" w:sz="0" w:space="0" w:color="auto"/>
          </w:divBdr>
        </w:div>
        <w:div w:id="1766031058">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
      </w:divsChild>
    </w:div>
    <w:div w:id="1020353455">
      <w:bodyDiv w:val="1"/>
      <w:marLeft w:val="0"/>
      <w:marRight w:val="0"/>
      <w:marTop w:val="0"/>
      <w:marBottom w:val="0"/>
      <w:divBdr>
        <w:top w:val="none" w:sz="0" w:space="0" w:color="auto"/>
        <w:left w:val="none" w:sz="0" w:space="0" w:color="auto"/>
        <w:bottom w:val="none" w:sz="0" w:space="0" w:color="auto"/>
        <w:right w:val="none" w:sz="0" w:space="0" w:color="auto"/>
      </w:divBdr>
      <w:divsChild>
        <w:div w:id="108015912">
          <w:marLeft w:val="547"/>
          <w:marRight w:val="0"/>
          <w:marTop w:val="200"/>
          <w:marBottom w:val="0"/>
          <w:divBdr>
            <w:top w:val="none" w:sz="0" w:space="0" w:color="auto"/>
            <w:left w:val="none" w:sz="0" w:space="0" w:color="auto"/>
            <w:bottom w:val="none" w:sz="0" w:space="0" w:color="auto"/>
            <w:right w:val="none" w:sz="0" w:space="0" w:color="auto"/>
          </w:divBdr>
        </w:div>
        <w:div w:id="366879929">
          <w:marLeft w:val="547"/>
          <w:marRight w:val="0"/>
          <w:marTop w:val="200"/>
          <w:marBottom w:val="0"/>
          <w:divBdr>
            <w:top w:val="none" w:sz="0" w:space="0" w:color="auto"/>
            <w:left w:val="none" w:sz="0" w:space="0" w:color="auto"/>
            <w:bottom w:val="none" w:sz="0" w:space="0" w:color="auto"/>
            <w:right w:val="none" w:sz="0" w:space="0" w:color="auto"/>
          </w:divBdr>
        </w:div>
        <w:div w:id="668214258">
          <w:marLeft w:val="547"/>
          <w:marRight w:val="0"/>
          <w:marTop w:val="200"/>
          <w:marBottom w:val="0"/>
          <w:divBdr>
            <w:top w:val="none" w:sz="0" w:space="0" w:color="auto"/>
            <w:left w:val="none" w:sz="0" w:space="0" w:color="auto"/>
            <w:bottom w:val="none" w:sz="0" w:space="0" w:color="auto"/>
            <w:right w:val="none" w:sz="0" w:space="0" w:color="auto"/>
          </w:divBdr>
        </w:div>
        <w:div w:id="2009290775">
          <w:marLeft w:val="547"/>
          <w:marRight w:val="0"/>
          <w:marTop w:val="200"/>
          <w:marBottom w:val="0"/>
          <w:divBdr>
            <w:top w:val="none" w:sz="0" w:space="0" w:color="auto"/>
            <w:left w:val="none" w:sz="0" w:space="0" w:color="auto"/>
            <w:bottom w:val="none" w:sz="0" w:space="0" w:color="auto"/>
            <w:right w:val="none" w:sz="0" w:space="0" w:color="auto"/>
          </w:divBdr>
        </w:div>
        <w:div w:id="1775590832">
          <w:marLeft w:val="547"/>
          <w:marRight w:val="0"/>
          <w:marTop w:val="200"/>
          <w:marBottom w:val="0"/>
          <w:divBdr>
            <w:top w:val="none" w:sz="0" w:space="0" w:color="auto"/>
            <w:left w:val="none" w:sz="0" w:space="0" w:color="auto"/>
            <w:bottom w:val="none" w:sz="0" w:space="0" w:color="auto"/>
            <w:right w:val="none" w:sz="0" w:space="0" w:color="auto"/>
          </w:divBdr>
        </w:div>
      </w:divsChild>
    </w:div>
    <w:div w:id="1444374612">
      <w:bodyDiv w:val="1"/>
      <w:marLeft w:val="0"/>
      <w:marRight w:val="0"/>
      <w:marTop w:val="0"/>
      <w:marBottom w:val="0"/>
      <w:divBdr>
        <w:top w:val="none" w:sz="0" w:space="0" w:color="auto"/>
        <w:left w:val="none" w:sz="0" w:space="0" w:color="auto"/>
        <w:bottom w:val="none" w:sz="0" w:space="0" w:color="auto"/>
        <w:right w:val="none" w:sz="0" w:space="0" w:color="auto"/>
      </w:divBdr>
      <w:divsChild>
        <w:div w:id="274410684">
          <w:marLeft w:val="547"/>
          <w:marRight w:val="0"/>
          <w:marTop w:val="200"/>
          <w:marBottom w:val="200"/>
          <w:divBdr>
            <w:top w:val="none" w:sz="0" w:space="0" w:color="auto"/>
            <w:left w:val="none" w:sz="0" w:space="0" w:color="auto"/>
            <w:bottom w:val="none" w:sz="0" w:space="0" w:color="auto"/>
            <w:right w:val="none" w:sz="0" w:space="0" w:color="auto"/>
          </w:divBdr>
        </w:div>
        <w:div w:id="1709528781">
          <w:marLeft w:val="547"/>
          <w:marRight w:val="0"/>
          <w:marTop w:val="200"/>
          <w:marBottom w:val="200"/>
          <w:divBdr>
            <w:top w:val="none" w:sz="0" w:space="0" w:color="auto"/>
            <w:left w:val="none" w:sz="0" w:space="0" w:color="auto"/>
            <w:bottom w:val="none" w:sz="0" w:space="0" w:color="auto"/>
            <w:right w:val="none" w:sz="0" w:space="0" w:color="auto"/>
          </w:divBdr>
        </w:div>
        <w:div w:id="2099523565">
          <w:marLeft w:val="547"/>
          <w:marRight w:val="0"/>
          <w:marTop w:val="200"/>
          <w:marBottom w:val="200"/>
          <w:divBdr>
            <w:top w:val="none" w:sz="0" w:space="0" w:color="auto"/>
            <w:left w:val="none" w:sz="0" w:space="0" w:color="auto"/>
            <w:bottom w:val="none" w:sz="0" w:space="0" w:color="auto"/>
            <w:right w:val="none" w:sz="0" w:space="0" w:color="auto"/>
          </w:divBdr>
        </w:div>
        <w:div w:id="1509178767">
          <w:marLeft w:val="547"/>
          <w:marRight w:val="0"/>
          <w:marTop w:val="200"/>
          <w:marBottom w:val="200"/>
          <w:divBdr>
            <w:top w:val="none" w:sz="0" w:space="0" w:color="auto"/>
            <w:left w:val="none" w:sz="0" w:space="0" w:color="auto"/>
            <w:bottom w:val="none" w:sz="0" w:space="0" w:color="auto"/>
            <w:right w:val="none" w:sz="0" w:space="0" w:color="auto"/>
          </w:divBdr>
        </w:div>
        <w:div w:id="581371694">
          <w:marLeft w:val="547"/>
          <w:marRight w:val="0"/>
          <w:marTop w:val="200"/>
          <w:marBottom w:val="200"/>
          <w:divBdr>
            <w:top w:val="none" w:sz="0" w:space="0" w:color="auto"/>
            <w:left w:val="none" w:sz="0" w:space="0" w:color="auto"/>
            <w:bottom w:val="none" w:sz="0" w:space="0" w:color="auto"/>
            <w:right w:val="none" w:sz="0" w:space="0" w:color="auto"/>
          </w:divBdr>
        </w:div>
        <w:div w:id="2001617981">
          <w:marLeft w:val="547"/>
          <w:marRight w:val="0"/>
          <w:marTop w:val="200"/>
          <w:marBottom w:val="200"/>
          <w:divBdr>
            <w:top w:val="none" w:sz="0" w:space="0" w:color="auto"/>
            <w:left w:val="none" w:sz="0" w:space="0" w:color="auto"/>
            <w:bottom w:val="none" w:sz="0" w:space="0" w:color="auto"/>
            <w:right w:val="none" w:sz="0" w:space="0" w:color="auto"/>
          </w:divBdr>
        </w:div>
        <w:div w:id="1386905004">
          <w:marLeft w:val="547"/>
          <w:marRight w:val="0"/>
          <w:marTop w:val="200"/>
          <w:marBottom w:val="200"/>
          <w:divBdr>
            <w:top w:val="none" w:sz="0" w:space="0" w:color="auto"/>
            <w:left w:val="none" w:sz="0" w:space="0" w:color="auto"/>
            <w:bottom w:val="none" w:sz="0" w:space="0" w:color="auto"/>
            <w:right w:val="none" w:sz="0" w:space="0" w:color="auto"/>
          </w:divBdr>
        </w:div>
      </w:divsChild>
    </w:div>
    <w:div w:id="1562205236">
      <w:bodyDiv w:val="1"/>
      <w:marLeft w:val="0"/>
      <w:marRight w:val="0"/>
      <w:marTop w:val="0"/>
      <w:marBottom w:val="0"/>
      <w:divBdr>
        <w:top w:val="none" w:sz="0" w:space="0" w:color="auto"/>
        <w:left w:val="none" w:sz="0" w:space="0" w:color="auto"/>
        <w:bottom w:val="none" w:sz="0" w:space="0" w:color="auto"/>
        <w:right w:val="none" w:sz="0" w:space="0" w:color="auto"/>
      </w:divBdr>
      <w:divsChild>
        <w:div w:id="1577588354">
          <w:marLeft w:val="547"/>
          <w:marRight w:val="0"/>
          <w:marTop w:val="200"/>
          <w:marBottom w:val="0"/>
          <w:divBdr>
            <w:top w:val="none" w:sz="0" w:space="0" w:color="auto"/>
            <w:left w:val="none" w:sz="0" w:space="0" w:color="auto"/>
            <w:bottom w:val="none" w:sz="0" w:space="0" w:color="auto"/>
            <w:right w:val="none" w:sz="0" w:space="0" w:color="auto"/>
          </w:divBdr>
        </w:div>
        <w:div w:id="671030348">
          <w:marLeft w:val="547"/>
          <w:marRight w:val="0"/>
          <w:marTop w:val="200"/>
          <w:marBottom w:val="0"/>
          <w:divBdr>
            <w:top w:val="none" w:sz="0" w:space="0" w:color="auto"/>
            <w:left w:val="none" w:sz="0" w:space="0" w:color="auto"/>
            <w:bottom w:val="none" w:sz="0" w:space="0" w:color="auto"/>
            <w:right w:val="none" w:sz="0" w:space="0" w:color="auto"/>
          </w:divBdr>
        </w:div>
        <w:div w:id="804661298">
          <w:marLeft w:val="547"/>
          <w:marRight w:val="0"/>
          <w:marTop w:val="200"/>
          <w:marBottom w:val="0"/>
          <w:divBdr>
            <w:top w:val="none" w:sz="0" w:space="0" w:color="auto"/>
            <w:left w:val="none" w:sz="0" w:space="0" w:color="auto"/>
            <w:bottom w:val="none" w:sz="0" w:space="0" w:color="auto"/>
            <w:right w:val="none" w:sz="0" w:space="0" w:color="auto"/>
          </w:divBdr>
        </w:div>
        <w:div w:id="1570309497">
          <w:marLeft w:val="547"/>
          <w:marRight w:val="0"/>
          <w:marTop w:val="200"/>
          <w:marBottom w:val="0"/>
          <w:divBdr>
            <w:top w:val="none" w:sz="0" w:space="0" w:color="auto"/>
            <w:left w:val="none" w:sz="0" w:space="0" w:color="auto"/>
            <w:bottom w:val="none" w:sz="0" w:space="0" w:color="auto"/>
            <w:right w:val="none" w:sz="0" w:space="0" w:color="auto"/>
          </w:divBdr>
        </w:div>
        <w:div w:id="639574583">
          <w:marLeft w:val="547"/>
          <w:marRight w:val="0"/>
          <w:marTop w:val="200"/>
          <w:marBottom w:val="0"/>
          <w:divBdr>
            <w:top w:val="none" w:sz="0" w:space="0" w:color="auto"/>
            <w:left w:val="none" w:sz="0" w:space="0" w:color="auto"/>
            <w:bottom w:val="none" w:sz="0" w:space="0" w:color="auto"/>
            <w:right w:val="none" w:sz="0" w:space="0" w:color="auto"/>
          </w:divBdr>
        </w:div>
        <w:div w:id="1483305162">
          <w:marLeft w:val="547"/>
          <w:marRight w:val="0"/>
          <w:marTop w:val="200"/>
          <w:marBottom w:val="0"/>
          <w:divBdr>
            <w:top w:val="none" w:sz="0" w:space="0" w:color="auto"/>
            <w:left w:val="none" w:sz="0" w:space="0" w:color="auto"/>
            <w:bottom w:val="none" w:sz="0" w:space="0" w:color="auto"/>
            <w:right w:val="none" w:sz="0" w:space="0" w:color="auto"/>
          </w:divBdr>
        </w:div>
        <w:div w:id="451635738">
          <w:marLeft w:val="547"/>
          <w:marRight w:val="0"/>
          <w:marTop w:val="200"/>
          <w:marBottom w:val="0"/>
          <w:divBdr>
            <w:top w:val="none" w:sz="0" w:space="0" w:color="auto"/>
            <w:left w:val="none" w:sz="0" w:space="0" w:color="auto"/>
            <w:bottom w:val="none" w:sz="0" w:space="0" w:color="auto"/>
            <w:right w:val="none" w:sz="0" w:space="0" w:color="auto"/>
          </w:divBdr>
        </w:div>
        <w:div w:id="414984881">
          <w:marLeft w:val="547"/>
          <w:marRight w:val="0"/>
          <w:marTop w:val="200"/>
          <w:marBottom w:val="0"/>
          <w:divBdr>
            <w:top w:val="none" w:sz="0" w:space="0" w:color="auto"/>
            <w:left w:val="none" w:sz="0" w:space="0" w:color="auto"/>
            <w:bottom w:val="none" w:sz="0" w:space="0" w:color="auto"/>
            <w:right w:val="none" w:sz="0" w:space="0" w:color="auto"/>
          </w:divBdr>
        </w:div>
        <w:div w:id="1223981452">
          <w:marLeft w:val="547"/>
          <w:marRight w:val="0"/>
          <w:marTop w:val="200"/>
          <w:marBottom w:val="0"/>
          <w:divBdr>
            <w:top w:val="none" w:sz="0" w:space="0" w:color="auto"/>
            <w:left w:val="none" w:sz="0" w:space="0" w:color="auto"/>
            <w:bottom w:val="none" w:sz="0" w:space="0" w:color="auto"/>
            <w:right w:val="none" w:sz="0" w:space="0" w:color="auto"/>
          </w:divBdr>
        </w:div>
        <w:div w:id="2003703261">
          <w:marLeft w:val="547"/>
          <w:marRight w:val="0"/>
          <w:marTop w:val="200"/>
          <w:marBottom w:val="0"/>
          <w:divBdr>
            <w:top w:val="none" w:sz="0" w:space="0" w:color="auto"/>
            <w:left w:val="none" w:sz="0" w:space="0" w:color="auto"/>
            <w:bottom w:val="none" w:sz="0" w:space="0" w:color="auto"/>
            <w:right w:val="none" w:sz="0" w:space="0" w:color="auto"/>
          </w:divBdr>
        </w:div>
      </w:divsChild>
    </w:div>
    <w:div w:id="1567495498">
      <w:bodyDiv w:val="1"/>
      <w:marLeft w:val="0"/>
      <w:marRight w:val="0"/>
      <w:marTop w:val="0"/>
      <w:marBottom w:val="0"/>
      <w:divBdr>
        <w:top w:val="none" w:sz="0" w:space="0" w:color="auto"/>
        <w:left w:val="none" w:sz="0" w:space="0" w:color="auto"/>
        <w:bottom w:val="none" w:sz="0" w:space="0" w:color="auto"/>
        <w:right w:val="none" w:sz="0" w:space="0" w:color="auto"/>
      </w:divBdr>
      <w:divsChild>
        <w:div w:id="1217668818">
          <w:marLeft w:val="547"/>
          <w:marRight w:val="0"/>
          <w:marTop w:val="200"/>
          <w:marBottom w:val="0"/>
          <w:divBdr>
            <w:top w:val="none" w:sz="0" w:space="0" w:color="auto"/>
            <w:left w:val="none" w:sz="0" w:space="0" w:color="auto"/>
            <w:bottom w:val="none" w:sz="0" w:space="0" w:color="auto"/>
            <w:right w:val="none" w:sz="0" w:space="0" w:color="auto"/>
          </w:divBdr>
        </w:div>
        <w:div w:id="1074812861">
          <w:marLeft w:val="547"/>
          <w:marRight w:val="0"/>
          <w:marTop w:val="200"/>
          <w:marBottom w:val="0"/>
          <w:divBdr>
            <w:top w:val="none" w:sz="0" w:space="0" w:color="auto"/>
            <w:left w:val="none" w:sz="0" w:space="0" w:color="auto"/>
            <w:bottom w:val="none" w:sz="0" w:space="0" w:color="auto"/>
            <w:right w:val="none" w:sz="0" w:space="0" w:color="auto"/>
          </w:divBdr>
        </w:div>
        <w:div w:id="1525362388">
          <w:marLeft w:val="547"/>
          <w:marRight w:val="0"/>
          <w:marTop w:val="200"/>
          <w:marBottom w:val="0"/>
          <w:divBdr>
            <w:top w:val="none" w:sz="0" w:space="0" w:color="auto"/>
            <w:left w:val="none" w:sz="0" w:space="0" w:color="auto"/>
            <w:bottom w:val="none" w:sz="0" w:space="0" w:color="auto"/>
            <w:right w:val="none" w:sz="0" w:space="0" w:color="auto"/>
          </w:divBdr>
        </w:div>
        <w:div w:id="1385131207">
          <w:marLeft w:val="547"/>
          <w:marRight w:val="0"/>
          <w:marTop w:val="200"/>
          <w:marBottom w:val="0"/>
          <w:divBdr>
            <w:top w:val="none" w:sz="0" w:space="0" w:color="auto"/>
            <w:left w:val="none" w:sz="0" w:space="0" w:color="auto"/>
            <w:bottom w:val="none" w:sz="0" w:space="0" w:color="auto"/>
            <w:right w:val="none" w:sz="0" w:space="0" w:color="auto"/>
          </w:divBdr>
        </w:div>
        <w:div w:id="442655794">
          <w:marLeft w:val="547"/>
          <w:marRight w:val="0"/>
          <w:marTop w:val="200"/>
          <w:marBottom w:val="0"/>
          <w:divBdr>
            <w:top w:val="none" w:sz="0" w:space="0" w:color="auto"/>
            <w:left w:val="none" w:sz="0" w:space="0" w:color="auto"/>
            <w:bottom w:val="none" w:sz="0" w:space="0" w:color="auto"/>
            <w:right w:val="none" w:sz="0" w:space="0" w:color="auto"/>
          </w:divBdr>
        </w:div>
        <w:div w:id="1641377922">
          <w:marLeft w:val="547"/>
          <w:marRight w:val="0"/>
          <w:marTop w:val="200"/>
          <w:marBottom w:val="0"/>
          <w:divBdr>
            <w:top w:val="none" w:sz="0" w:space="0" w:color="auto"/>
            <w:left w:val="none" w:sz="0" w:space="0" w:color="auto"/>
            <w:bottom w:val="none" w:sz="0" w:space="0" w:color="auto"/>
            <w:right w:val="none" w:sz="0" w:space="0" w:color="auto"/>
          </w:divBdr>
        </w:div>
        <w:div w:id="1236476512">
          <w:marLeft w:val="547"/>
          <w:marRight w:val="0"/>
          <w:marTop w:val="200"/>
          <w:marBottom w:val="0"/>
          <w:divBdr>
            <w:top w:val="none" w:sz="0" w:space="0" w:color="auto"/>
            <w:left w:val="none" w:sz="0" w:space="0" w:color="auto"/>
            <w:bottom w:val="none" w:sz="0" w:space="0" w:color="auto"/>
            <w:right w:val="none" w:sz="0" w:space="0" w:color="auto"/>
          </w:divBdr>
        </w:div>
      </w:divsChild>
    </w:div>
    <w:div w:id="1910575735">
      <w:bodyDiv w:val="1"/>
      <w:marLeft w:val="0"/>
      <w:marRight w:val="0"/>
      <w:marTop w:val="0"/>
      <w:marBottom w:val="0"/>
      <w:divBdr>
        <w:top w:val="none" w:sz="0" w:space="0" w:color="auto"/>
        <w:left w:val="none" w:sz="0" w:space="0" w:color="auto"/>
        <w:bottom w:val="none" w:sz="0" w:space="0" w:color="auto"/>
        <w:right w:val="none" w:sz="0" w:space="0" w:color="auto"/>
      </w:divBdr>
    </w:div>
    <w:div w:id="2019312531">
      <w:bodyDiv w:val="1"/>
      <w:marLeft w:val="0"/>
      <w:marRight w:val="0"/>
      <w:marTop w:val="0"/>
      <w:marBottom w:val="0"/>
      <w:divBdr>
        <w:top w:val="none" w:sz="0" w:space="0" w:color="auto"/>
        <w:left w:val="none" w:sz="0" w:space="0" w:color="auto"/>
        <w:bottom w:val="none" w:sz="0" w:space="0" w:color="auto"/>
        <w:right w:val="none" w:sz="0" w:space="0" w:color="auto"/>
      </w:divBdr>
      <w:divsChild>
        <w:div w:id="1837307162">
          <w:marLeft w:val="547"/>
          <w:marRight w:val="0"/>
          <w:marTop w:val="200"/>
          <w:marBottom w:val="0"/>
          <w:divBdr>
            <w:top w:val="none" w:sz="0" w:space="0" w:color="auto"/>
            <w:left w:val="none" w:sz="0" w:space="0" w:color="auto"/>
            <w:bottom w:val="none" w:sz="0" w:space="0" w:color="auto"/>
            <w:right w:val="none" w:sz="0" w:space="0" w:color="auto"/>
          </w:divBdr>
        </w:div>
        <w:div w:id="1214923056">
          <w:marLeft w:val="547"/>
          <w:marRight w:val="0"/>
          <w:marTop w:val="200"/>
          <w:marBottom w:val="0"/>
          <w:divBdr>
            <w:top w:val="none" w:sz="0" w:space="0" w:color="auto"/>
            <w:left w:val="none" w:sz="0" w:space="0" w:color="auto"/>
            <w:bottom w:val="none" w:sz="0" w:space="0" w:color="auto"/>
            <w:right w:val="none" w:sz="0" w:space="0" w:color="auto"/>
          </w:divBdr>
        </w:div>
        <w:div w:id="1757634223">
          <w:marLeft w:val="547"/>
          <w:marRight w:val="0"/>
          <w:marTop w:val="200"/>
          <w:marBottom w:val="0"/>
          <w:divBdr>
            <w:top w:val="none" w:sz="0" w:space="0" w:color="auto"/>
            <w:left w:val="none" w:sz="0" w:space="0" w:color="auto"/>
            <w:bottom w:val="none" w:sz="0" w:space="0" w:color="auto"/>
            <w:right w:val="none" w:sz="0" w:space="0" w:color="auto"/>
          </w:divBdr>
        </w:div>
        <w:div w:id="775976786">
          <w:marLeft w:val="547"/>
          <w:marRight w:val="0"/>
          <w:marTop w:val="200"/>
          <w:marBottom w:val="0"/>
          <w:divBdr>
            <w:top w:val="none" w:sz="0" w:space="0" w:color="auto"/>
            <w:left w:val="none" w:sz="0" w:space="0" w:color="auto"/>
            <w:bottom w:val="none" w:sz="0" w:space="0" w:color="auto"/>
            <w:right w:val="none" w:sz="0" w:space="0" w:color="auto"/>
          </w:divBdr>
        </w:div>
        <w:div w:id="160441125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SharedWithUsers xmlns="b7df07ae-744c-4850-bc7a-e30659b2be7e">
      <UserInfo>
        <DisplayName>Key, Laura</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16" ma:contentTypeDescription="Create a new document." ma:contentTypeScope="" ma:versionID="4b781f0a25032a2edffab2e767b39ac2">
  <xsd:schema xmlns:xsd="http://www.w3.org/2001/XMLSchema" xmlns:xs="http://www.w3.org/2001/XMLSchema" xmlns:p="http://schemas.microsoft.com/office/2006/metadata/properties" xmlns:ns2="971c97e7-7390-4a7e-a9eb-5e2c7cbf3046" xmlns:ns3="b7df07ae-744c-4850-bc7a-e30659b2be7e" targetNamespace="http://schemas.microsoft.com/office/2006/metadata/properties" ma:root="true" ma:fieldsID="f329fa62b89040ff980c83a420bdf332" ns2:_="" ns3:_="">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00FDD-E92E-4CB7-A3E9-3320C59CFF72}">
  <ds:schemaRefs>
    <ds:schemaRef ds:uri="http://schemas.microsoft.com/office/2006/metadata/properties"/>
    <ds:schemaRef ds:uri="http://schemas.microsoft.com/office/infopath/2007/PartnerControls"/>
    <ds:schemaRef ds:uri="b7df07ae-744c-4850-bc7a-e30659b2be7e"/>
    <ds:schemaRef ds:uri="971c97e7-7390-4a7e-a9eb-5e2c7cbf3046"/>
  </ds:schemaRefs>
</ds:datastoreItem>
</file>

<file path=customXml/itemProps2.xml><?xml version="1.0" encoding="utf-8"?>
<ds:datastoreItem xmlns:ds="http://schemas.openxmlformats.org/officeDocument/2006/customXml" ds:itemID="{48657AEB-34F0-478C-9227-9EB297E2C379}">
  <ds:schemaRefs>
    <ds:schemaRef ds:uri="http://schemas.microsoft.com/sharepoint/v3/contenttype/forms"/>
  </ds:schemaRefs>
</ds:datastoreItem>
</file>

<file path=customXml/itemProps3.xml><?xml version="1.0" encoding="utf-8"?>
<ds:datastoreItem xmlns:ds="http://schemas.openxmlformats.org/officeDocument/2006/customXml" ds:itemID="{4517DEE7-CA0D-4795-876C-BC30D486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c97e7-7390-4a7e-a9eb-5e2c7cbf3046"/>
    <ds:schemaRef ds:uri="b7df07ae-744c-4850-bc7a-e30659b2b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 Catherine</dc:creator>
  <cp:keywords/>
  <dc:description/>
  <cp:lastModifiedBy>Fisher, Karen</cp:lastModifiedBy>
  <cp:revision>2</cp:revision>
  <dcterms:created xsi:type="dcterms:W3CDTF">2022-11-16T14:47:00Z</dcterms:created>
  <dcterms:modified xsi:type="dcterms:W3CDTF">2022-11-16T14:47:00Z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