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1A92" w14:textId="167DD9B3" w:rsidR="005E3A52" w:rsidRPr="005E3A52" w:rsidRDefault="005E3A52" w:rsidP="005E3A52">
      <w:pPr>
        <w:widowControl w:val="0"/>
        <w:autoSpaceDE w:val="0"/>
        <w:autoSpaceDN w:val="0"/>
        <w:spacing w:before="1" w:after="0" w:line="240" w:lineRule="auto"/>
        <w:ind w:left="438"/>
        <w:outlineLvl w:val="1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Access and Participation Scrutiny Committee </w:t>
      </w:r>
      <w:r w:rsidRPr="005E3A52">
        <w:rPr>
          <w:rFonts w:ascii="Calibri" w:eastAsia="Calibri" w:hAnsi="Calibri" w:cs="Calibri"/>
          <w:b/>
          <w:bCs/>
          <w:sz w:val="28"/>
          <w:szCs w:val="28"/>
          <w:lang w:val="en-US"/>
        </w:rPr>
        <w:t>Membership</w:t>
      </w:r>
      <w:r w:rsidR="0089472C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– 202</w:t>
      </w:r>
      <w:r w:rsidR="0051536A">
        <w:rPr>
          <w:rFonts w:ascii="Calibri" w:eastAsia="Calibri" w:hAnsi="Calibri" w:cs="Calibri"/>
          <w:b/>
          <w:bCs/>
          <w:sz w:val="28"/>
          <w:szCs w:val="28"/>
          <w:lang w:val="en-US"/>
        </w:rPr>
        <w:t>1</w:t>
      </w:r>
      <w:r w:rsidR="0089472C">
        <w:rPr>
          <w:rFonts w:ascii="Calibri" w:eastAsia="Calibri" w:hAnsi="Calibri" w:cs="Calibri"/>
          <w:b/>
          <w:bCs/>
          <w:sz w:val="28"/>
          <w:szCs w:val="28"/>
          <w:lang w:val="en-US"/>
        </w:rPr>
        <w:t>/2</w:t>
      </w:r>
      <w:r w:rsidR="0051536A">
        <w:rPr>
          <w:rFonts w:ascii="Calibri" w:eastAsia="Calibri" w:hAnsi="Calibri" w:cs="Calibri"/>
          <w:b/>
          <w:bCs/>
          <w:sz w:val="28"/>
          <w:szCs w:val="28"/>
          <w:lang w:val="en-US"/>
        </w:rPr>
        <w:t>2</w:t>
      </w:r>
    </w:p>
    <w:p w14:paraId="3CFE0192" w14:textId="77777777" w:rsidR="005E3A52" w:rsidRPr="005E3A52" w:rsidRDefault="005E3A52" w:rsidP="005E3A5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778F1028" w14:textId="77C36147" w:rsidR="005E3A52" w:rsidRPr="005E3A52" w:rsidRDefault="005E3A52" w:rsidP="005E3A52">
      <w:pPr>
        <w:widowControl w:val="0"/>
        <w:autoSpaceDE w:val="0"/>
        <w:autoSpaceDN w:val="0"/>
        <w:spacing w:before="1" w:after="0" w:line="240" w:lineRule="auto"/>
        <w:ind w:left="438"/>
        <w:rPr>
          <w:rFonts w:ascii="Calibri" w:eastAsia="Calibri" w:hAnsi="Calibri" w:cs="Calibri"/>
          <w:sz w:val="24"/>
          <w:szCs w:val="24"/>
          <w:lang w:val="en-US"/>
        </w:rPr>
      </w:pPr>
      <w:r w:rsidRPr="005E3A52">
        <w:rPr>
          <w:rFonts w:ascii="Calibri" w:eastAsia="Calibri" w:hAnsi="Calibri" w:cs="Calibri"/>
          <w:sz w:val="24"/>
          <w:szCs w:val="24"/>
          <w:lang w:val="en-US"/>
        </w:rPr>
        <w:t>Members [1</w:t>
      </w:r>
      <w:r w:rsidR="0051536A">
        <w:rPr>
          <w:rFonts w:ascii="Calibri" w:eastAsia="Calibri" w:hAnsi="Calibri" w:cs="Calibri"/>
          <w:sz w:val="24"/>
          <w:szCs w:val="24"/>
          <w:lang w:val="en-US"/>
        </w:rPr>
        <w:t>8</w:t>
      </w:r>
      <w:r w:rsidRPr="005E3A52">
        <w:rPr>
          <w:rFonts w:ascii="Calibri" w:eastAsia="Calibri" w:hAnsi="Calibri" w:cs="Calibri"/>
          <w:sz w:val="24"/>
          <w:szCs w:val="24"/>
          <w:lang w:val="en-US"/>
        </w:rPr>
        <w:t>]</w:t>
      </w:r>
    </w:p>
    <w:p w14:paraId="466BD1BB" w14:textId="7F4C5318" w:rsidR="005E3A52" w:rsidRDefault="005E3A52" w:rsidP="005E3A52">
      <w:pPr>
        <w:widowControl w:val="0"/>
        <w:autoSpaceDE w:val="0"/>
        <w:autoSpaceDN w:val="0"/>
        <w:spacing w:after="0" w:line="240" w:lineRule="auto"/>
        <w:ind w:left="438"/>
        <w:rPr>
          <w:rFonts w:ascii="Calibri" w:eastAsia="Calibri" w:hAnsi="Calibri" w:cs="Calibri"/>
          <w:sz w:val="24"/>
          <w:szCs w:val="24"/>
          <w:lang w:val="en-US"/>
        </w:rPr>
      </w:pPr>
      <w:r w:rsidRPr="005E3A52">
        <w:rPr>
          <w:rFonts w:ascii="Calibri" w:eastAsia="Calibri" w:hAnsi="Calibri" w:cs="Calibri"/>
          <w:sz w:val="24"/>
          <w:szCs w:val="24"/>
          <w:lang w:val="en-US"/>
        </w:rPr>
        <w:t>Quorum [</w:t>
      </w:r>
      <w:r w:rsidR="00E70D35">
        <w:rPr>
          <w:rFonts w:ascii="Calibri" w:eastAsia="Calibri" w:hAnsi="Calibri" w:cs="Calibri"/>
          <w:sz w:val="24"/>
          <w:szCs w:val="24"/>
          <w:lang w:val="en-US"/>
        </w:rPr>
        <w:t>9</w:t>
      </w:r>
      <w:r w:rsidRPr="005E3A52">
        <w:rPr>
          <w:rFonts w:ascii="Calibri" w:eastAsia="Calibri" w:hAnsi="Calibri" w:cs="Calibri"/>
          <w:sz w:val="24"/>
          <w:szCs w:val="24"/>
          <w:lang w:val="en-US"/>
        </w:rPr>
        <w:t>]</w:t>
      </w:r>
    </w:p>
    <w:p w14:paraId="3159CEDF" w14:textId="77777777" w:rsidR="005E3A52" w:rsidRPr="005E3A52" w:rsidRDefault="005E3A52" w:rsidP="005E3A52">
      <w:pPr>
        <w:widowControl w:val="0"/>
        <w:autoSpaceDE w:val="0"/>
        <w:autoSpaceDN w:val="0"/>
        <w:spacing w:after="0" w:line="240" w:lineRule="auto"/>
        <w:ind w:left="438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928"/>
        <w:gridCol w:w="2210"/>
        <w:gridCol w:w="2210"/>
        <w:gridCol w:w="2195"/>
      </w:tblGrid>
      <w:tr w:rsidR="005E3A52" w:rsidRPr="006C157D" w14:paraId="151BEBE9" w14:textId="77777777" w:rsidTr="005E3A52">
        <w:tc>
          <w:tcPr>
            <w:tcW w:w="4405" w:type="dxa"/>
          </w:tcPr>
          <w:p w14:paraId="5D6215FB" w14:textId="77777777" w:rsidR="005E3A52" w:rsidRPr="006C157D" w:rsidRDefault="005E3A52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6C157D">
              <w:rPr>
                <w:rFonts w:ascii="Calibri" w:eastAsia="Calibri" w:hAnsi="Calibri" w:cs="Calibri"/>
                <w:b/>
                <w:lang w:val="en-US"/>
              </w:rPr>
              <w:t>Position</w:t>
            </w:r>
          </w:p>
        </w:tc>
        <w:tc>
          <w:tcPr>
            <w:tcW w:w="2928" w:type="dxa"/>
          </w:tcPr>
          <w:p w14:paraId="16F21747" w14:textId="77777777" w:rsidR="005E3A52" w:rsidRPr="006C157D" w:rsidRDefault="005E3A52">
            <w:pPr>
              <w:rPr>
                <w:b/>
              </w:rPr>
            </w:pPr>
            <w:r w:rsidRPr="006C157D">
              <w:rPr>
                <w:b/>
              </w:rPr>
              <w:t>Member</w:t>
            </w:r>
          </w:p>
        </w:tc>
        <w:tc>
          <w:tcPr>
            <w:tcW w:w="2210" w:type="dxa"/>
          </w:tcPr>
          <w:p w14:paraId="6073B125" w14:textId="77777777" w:rsidR="005E3A52" w:rsidRPr="006C157D" w:rsidRDefault="005E3A52">
            <w:pPr>
              <w:rPr>
                <w:b/>
              </w:rPr>
            </w:pPr>
            <w:r w:rsidRPr="006C157D">
              <w:rPr>
                <w:b/>
              </w:rPr>
              <w:t>Start of term</w:t>
            </w:r>
          </w:p>
        </w:tc>
        <w:tc>
          <w:tcPr>
            <w:tcW w:w="2210" w:type="dxa"/>
          </w:tcPr>
          <w:p w14:paraId="515FB4AD" w14:textId="77777777" w:rsidR="005E3A52" w:rsidRPr="006C157D" w:rsidRDefault="005E3A52">
            <w:pPr>
              <w:rPr>
                <w:b/>
              </w:rPr>
            </w:pPr>
            <w:r w:rsidRPr="006C157D">
              <w:rPr>
                <w:b/>
              </w:rPr>
              <w:t>End of term</w:t>
            </w:r>
          </w:p>
        </w:tc>
        <w:tc>
          <w:tcPr>
            <w:tcW w:w="2195" w:type="dxa"/>
          </w:tcPr>
          <w:p w14:paraId="5FA341B0" w14:textId="77777777" w:rsidR="005E3A52" w:rsidRPr="006C157D" w:rsidRDefault="005E3A52">
            <w:pPr>
              <w:rPr>
                <w:b/>
              </w:rPr>
            </w:pPr>
            <w:r w:rsidRPr="006C157D">
              <w:rPr>
                <w:b/>
              </w:rPr>
              <w:t>Nominated/Ex-officio</w:t>
            </w:r>
          </w:p>
        </w:tc>
      </w:tr>
      <w:tr w:rsidR="005E3A52" w14:paraId="1B9D6D2F" w14:textId="77777777" w:rsidTr="005E3A52">
        <w:tc>
          <w:tcPr>
            <w:tcW w:w="4405" w:type="dxa"/>
          </w:tcPr>
          <w:p w14:paraId="6B35FD7E" w14:textId="77777777" w:rsidR="005E3A52" w:rsidRDefault="005E3A52" w:rsidP="005E3A52">
            <w:r w:rsidRPr="005E3A52">
              <w:rPr>
                <w:rFonts w:ascii="Calibri" w:eastAsia="Calibri" w:hAnsi="Calibri" w:cs="Calibri"/>
                <w:lang w:val="en-US"/>
              </w:rPr>
              <w:t>Deputy Vice C</w:t>
            </w:r>
            <w:r>
              <w:rPr>
                <w:rFonts w:ascii="Calibri" w:eastAsia="Calibri" w:hAnsi="Calibri" w:cs="Calibri"/>
                <w:lang w:val="en-US"/>
              </w:rPr>
              <w:t>hancellor Resources (Chair)</w:t>
            </w:r>
          </w:p>
        </w:tc>
        <w:tc>
          <w:tcPr>
            <w:tcW w:w="2928" w:type="dxa"/>
          </w:tcPr>
          <w:p w14:paraId="114ABF4A" w14:textId="77777777" w:rsidR="005E3A52" w:rsidRDefault="005E3A52">
            <w:r>
              <w:t>Tracey Lancaster</w:t>
            </w:r>
          </w:p>
        </w:tc>
        <w:tc>
          <w:tcPr>
            <w:tcW w:w="2210" w:type="dxa"/>
          </w:tcPr>
          <w:p w14:paraId="7B993EBD" w14:textId="77777777" w:rsidR="005E3A52" w:rsidRDefault="005E3A52">
            <w:r>
              <w:t>n/a</w:t>
            </w:r>
          </w:p>
        </w:tc>
        <w:tc>
          <w:tcPr>
            <w:tcW w:w="2210" w:type="dxa"/>
          </w:tcPr>
          <w:p w14:paraId="4108D617" w14:textId="6D7E5E6F" w:rsidR="005E3A52" w:rsidRDefault="0089472C">
            <w:r>
              <w:t>n/a</w:t>
            </w:r>
          </w:p>
        </w:tc>
        <w:tc>
          <w:tcPr>
            <w:tcW w:w="2195" w:type="dxa"/>
          </w:tcPr>
          <w:p w14:paraId="0B0A0CE5" w14:textId="77777777" w:rsidR="005E3A52" w:rsidRDefault="005E3A52">
            <w:r w:rsidRPr="005E3A52">
              <w:rPr>
                <w:rFonts w:ascii="Calibri" w:eastAsia="Calibri" w:hAnsi="Calibri" w:cs="Calibri"/>
                <w:lang w:val="en-US"/>
              </w:rPr>
              <w:t>Ex-Officio</w:t>
            </w:r>
          </w:p>
        </w:tc>
      </w:tr>
      <w:tr w:rsidR="005E3A52" w14:paraId="235540FF" w14:textId="77777777" w:rsidTr="005E3A52">
        <w:tc>
          <w:tcPr>
            <w:tcW w:w="4405" w:type="dxa"/>
          </w:tcPr>
          <w:p w14:paraId="01725C33" w14:textId="77777777" w:rsidR="005E3A52" w:rsidRDefault="005E3A52" w:rsidP="005E3A52">
            <w:r w:rsidRPr="005E3A52">
              <w:rPr>
                <w:rFonts w:ascii="Calibri" w:eastAsia="Calibri" w:hAnsi="Calibri" w:cs="Calibri"/>
                <w:lang w:val="en-US"/>
              </w:rPr>
              <w:t>Deputy</w:t>
            </w:r>
            <w:r>
              <w:rPr>
                <w:rFonts w:ascii="Calibri" w:eastAsia="Calibri" w:hAnsi="Calibri" w:cs="Calibri"/>
                <w:lang w:val="en-US"/>
              </w:rPr>
              <w:t xml:space="preserve"> Vice-Chancellor Academic</w:t>
            </w:r>
          </w:p>
        </w:tc>
        <w:tc>
          <w:tcPr>
            <w:tcW w:w="2928" w:type="dxa"/>
          </w:tcPr>
          <w:p w14:paraId="1B47C5E1" w14:textId="77777777" w:rsidR="005E3A52" w:rsidRDefault="005E3A52">
            <w:r>
              <w:t>Phil Cardew</w:t>
            </w:r>
          </w:p>
        </w:tc>
        <w:tc>
          <w:tcPr>
            <w:tcW w:w="2210" w:type="dxa"/>
          </w:tcPr>
          <w:p w14:paraId="2B7F08CE" w14:textId="77777777" w:rsidR="005E3A52" w:rsidRDefault="005E3A52">
            <w:r>
              <w:t>n/a</w:t>
            </w:r>
          </w:p>
        </w:tc>
        <w:tc>
          <w:tcPr>
            <w:tcW w:w="2210" w:type="dxa"/>
          </w:tcPr>
          <w:p w14:paraId="4381916D" w14:textId="262D2A56" w:rsidR="005E3A52" w:rsidRDefault="0089472C">
            <w:r>
              <w:t>n/a</w:t>
            </w:r>
          </w:p>
        </w:tc>
        <w:tc>
          <w:tcPr>
            <w:tcW w:w="2195" w:type="dxa"/>
          </w:tcPr>
          <w:p w14:paraId="5CB4E8D6" w14:textId="77777777" w:rsidR="005E3A52" w:rsidRDefault="005E3A52">
            <w:r w:rsidRPr="005E3A52">
              <w:rPr>
                <w:rFonts w:ascii="Calibri" w:eastAsia="Calibri" w:hAnsi="Calibri" w:cs="Calibri"/>
                <w:lang w:val="en-US"/>
              </w:rPr>
              <w:t>Ex-Officio</w:t>
            </w:r>
          </w:p>
        </w:tc>
      </w:tr>
      <w:tr w:rsidR="006C157D" w14:paraId="5D897112" w14:textId="77777777" w:rsidTr="005E3A52">
        <w:tc>
          <w:tcPr>
            <w:tcW w:w="4405" w:type="dxa"/>
          </w:tcPr>
          <w:p w14:paraId="319A9D11" w14:textId="6E253F48" w:rsidR="006C157D" w:rsidRPr="006C157D" w:rsidRDefault="006C157D" w:rsidP="005E3A52">
            <w:r>
              <w:t>SU</w:t>
            </w:r>
            <w:r w:rsidR="0051536A">
              <w:t xml:space="preserve"> representatives:</w:t>
            </w:r>
          </w:p>
        </w:tc>
        <w:tc>
          <w:tcPr>
            <w:tcW w:w="2928" w:type="dxa"/>
          </w:tcPr>
          <w:p w14:paraId="4AE69398" w14:textId="77777777" w:rsidR="006C157D" w:rsidRDefault="0051536A" w:rsidP="0051536A">
            <w:r>
              <w:t>Anna Crooks</w:t>
            </w:r>
          </w:p>
          <w:p w14:paraId="13887251" w14:textId="79BCE2AC" w:rsidR="0051536A" w:rsidRPr="003C224B" w:rsidRDefault="0051536A" w:rsidP="0051536A">
            <w:r>
              <w:t>Lucy MacDonald</w:t>
            </w:r>
          </w:p>
        </w:tc>
        <w:tc>
          <w:tcPr>
            <w:tcW w:w="2210" w:type="dxa"/>
          </w:tcPr>
          <w:p w14:paraId="7496386F" w14:textId="443F6B1F" w:rsidR="006C157D" w:rsidRPr="003C224B" w:rsidRDefault="0051536A" w:rsidP="005E3A52">
            <w:r>
              <w:t>July</w:t>
            </w:r>
            <w:r w:rsidR="00D01F31">
              <w:t xml:space="preserve"> 2021</w:t>
            </w:r>
          </w:p>
        </w:tc>
        <w:tc>
          <w:tcPr>
            <w:tcW w:w="2210" w:type="dxa"/>
          </w:tcPr>
          <w:p w14:paraId="41FFDE34" w14:textId="033D1AF2" w:rsidR="006C157D" w:rsidRPr="003C224B" w:rsidRDefault="00D01F31">
            <w:r>
              <w:t>Jun</w:t>
            </w:r>
            <w:r w:rsidR="006C157D" w:rsidRPr="003C224B">
              <w:t xml:space="preserve"> 202</w:t>
            </w:r>
            <w:r w:rsidR="0051536A">
              <w:t>2</w:t>
            </w:r>
          </w:p>
        </w:tc>
        <w:tc>
          <w:tcPr>
            <w:tcW w:w="2195" w:type="dxa"/>
          </w:tcPr>
          <w:p w14:paraId="0FFC4FAE" w14:textId="77777777" w:rsidR="006C157D" w:rsidRDefault="006C157D">
            <w:pPr>
              <w:rPr>
                <w:rFonts w:ascii="Calibri" w:eastAsia="Calibri" w:hAnsi="Calibri" w:cs="Calibri"/>
                <w:lang w:val="en-US"/>
              </w:rPr>
            </w:pPr>
            <w:r>
              <w:t>Nominated</w:t>
            </w:r>
          </w:p>
        </w:tc>
      </w:tr>
      <w:tr w:rsidR="005E3A52" w14:paraId="41D3258A" w14:textId="77777777" w:rsidTr="005E3A52">
        <w:tc>
          <w:tcPr>
            <w:tcW w:w="4405" w:type="dxa"/>
          </w:tcPr>
          <w:p w14:paraId="7CC3957A" w14:textId="77777777" w:rsidR="005E3A52" w:rsidRDefault="005E3A52" w:rsidP="006C157D">
            <w:pPr>
              <w:rPr>
                <w:rFonts w:ascii="Calibri" w:eastAsia="Calibri" w:hAnsi="Calibri" w:cs="Calibri"/>
                <w:lang w:val="en-US"/>
              </w:rPr>
            </w:pPr>
            <w:r w:rsidRPr="005E3A52">
              <w:rPr>
                <w:rFonts w:ascii="Calibri" w:eastAsia="Calibri" w:hAnsi="Calibri" w:cs="Calibri"/>
                <w:lang w:val="en-US"/>
              </w:rPr>
              <w:t>Senior School representatives</w:t>
            </w:r>
            <w:r w:rsidR="006C157D">
              <w:rPr>
                <w:rFonts w:ascii="Calibri" w:eastAsia="Calibri" w:hAnsi="Calibri" w:cs="Calibri"/>
                <w:lang w:val="en-US"/>
              </w:rPr>
              <w:t>:</w:t>
            </w:r>
          </w:p>
          <w:p w14:paraId="764A76A2" w14:textId="77777777" w:rsidR="006C157D" w:rsidRDefault="006C157D" w:rsidP="006C157D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Dean of School of Education</w:t>
            </w:r>
          </w:p>
          <w:p w14:paraId="21B614DF" w14:textId="77777777" w:rsidR="006C157D" w:rsidRDefault="006C157D" w:rsidP="006C157D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Dean of School of Events, Tourism and Hospitality Management</w:t>
            </w:r>
          </w:p>
          <w:p w14:paraId="614B77C4" w14:textId="77777777" w:rsidR="006C157D" w:rsidRDefault="006C157D" w:rsidP="006C157D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Dean of School of Built Environment, Engineering and Computing</w:t>
            </w:r>
          </w:p>
          <w:p w14:paraId="76B720FA" w14:textId="77777777" w:rsidR="006C157D" w:rsidRDefault="006C157D" w:rsidP="006C157D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Dean of School of Social Sciences</w:t>
            </w:r>
          </w:p>
          <w:p w14:paraId="273E825B" w14:textId="52B12EF7" w:rsidR="00C82678" w:rsidRDefault="00C82678" w:rsidP="006C157D">
            <w:r>
              <w:rPr>
                <w:rFonts w:ascii="Calibri" w:eastAsia="Calibri" w:hAnsi="Calibri" w:cs="Calibri"/>
                <w:lang w:val="en-US"/>
              </w:rPr>
              <w:t>Dean of School of Cultural Studies and Humanities</w:t>
            </w:r>
          </w:p>
        </w:tc>
        <w:tc>
          <w:tcPr>
            <w:tcW w:w="2928" w:type="dxa"/>
          </w:tcPr>
          <w:p w14:paraId="241BA2F8" w14:textId="77777777" w:rsidR="005E3A52" w:rsidRDefault="005E3A52"/>
          <w:p w14:paraId="5347C9A0" w14:textId="34484545" w:rsidR="006C157D" w:rsidRPr="00320CD3" w:rsidRDefault="00442488">
            <w:pPr>
              <w:rPr>
                <w:color w:val="FF0000"/>
              </w:rPr>
            </w:pPr>
            <w:r w:rsidRPr="00320CD3">
              <w:rPr>
                <w:color w:val="FF0000"/>
              </w:rPr>
              <w:t>vacant</w:t>
            </w:r>
          </w:p>
          <w:p w14:paraId="040EEE8C" w14:textId="77777777" w:rsidR="006C157D" w:rsidRDefault="006C157D">
            <w:r>
              <w:t>Rhodri Thomas</w:t>
            </w:r>
          </w:p>
          <w:p w14:paraId="4BE22828" w14:textId="77777777" w:rsidR="006C157D" w:rsidRDefault="006C157D"/>
          <w:p w14:paraId="3E2B6252" w14:textId="77777777" w:rsidR="006C157D" w:rsidRDefault="006C157D" w:rsidP="006C157D">
            <w:pPr>
              <w:tabs>
                <w:tab w:val="left" w:pos="1824"/>
              </w:tabs>
            </w:pPr>
            <w:r>
              <w:t>Akin Akintoye</w:t>
            </w:r>
            <w:r>
              <w:tab/>
            </w:r>
          </w:p>
          <w:p w14:paraId="2167AAD3" w14:textId="77777777" w:rsidR="006C157D" w:rsidRDefault="006C157D" w:rsidP="006C157D">
            <w:pPr>
              <w:tabs>
                <w:tab w:val="left" w:pos="1824"/>
              </w:tabs>
            </w:pPr>
          </w:p>
          <w:p w14:paraId="7071C199" w14:textId="77777777" w:rsidR="006C157D" w:rsidRDefault="006C157D" w:rsidP="006C157D">
            <w:pPr>
              <w:tabs>
                <w:tab w:val="left" w:pos="1824"/>
              </w:tabs>
            </w:pPr>
            <w:r>
              <w:t>John Craig</w:t>
            </w:r>
          </w:p>
          <w:p w14:paraId="21111BA0" w14:textId="5BF753FF" w:rsidR="00C82678" w:rsidRDefault="00C82678" w:rsidP="006C157D">
            <w:pPr>
              <w:tabs>
                <w:tab w:val="left" w:pos="1824"/>
              </w:tabs>
            </w:pPr>
            <w:r>
              <w:t>Andrew Cooper</w:t>
            </w:r>
          </w:p>
        </w:tc>
        <w:tc>
          <w:tcPr>
            <w:tcW w:w="2210" w:type="dxa"/>
          </w:tcPr>
          <w:p w14:paraId="43DFBC4B" w14:textId="77777777" w:rsidR="00F05756" w:rsidRDefault="00F05756"/>
          <w:p w14:paraId="0A059939" w14:textId="7ADA4CF8" w:rsidR="00320CD3" w:rsidRDefault="00320CD3">
            <w:r>
              <w:t>-</w:t>
            </w:r>
          </w:p>
          <w:p w14:paraId="6C0AAB59" w14:textId="77777777" w:rsidR="005E3A52" w:rsidRDefault="005E3A52">
            <w:r>
              <w:t>Sep 2019</w:t>
            </w:r>
          </w:p>
          <w:p w14:paraId="230DBD70" w14:textId="77777777" w:rsidR="00320CD3" w:rsidRDefault="00320CD3"/>
          <w:p w14:paraId="50A9F702" w14:textId="77777777" w:rsidR="00320CD3" w:rsidRDefault="00320CD3">
            <w:r>
              <w:t>Sep 2019</w:t>
            </w:r>
          </w:p>
          <w:p w14:paraId="7FAB4331" w14:textId="77777777" w:rsidR="00320CD3" w:rsidRDefault="00320CD3"/>
          <w:p w14:paraId="374AFAEE" w14:textId="77777777" w:rsidR="00320CD3" w:rsidRDefault="00320CD3">
            <w:r>
              <w:t>Sep 2019</w:t>
            </w:r>
          </w:p>
          <w:p w14:paraId="285D7ABB" w14:textId="52895DA4" w:rsidR="00320CD3" w:rsidRDefault="00320CD3">
            <w:r>
              <w:t>Sep 2019</w:t>
            </w:r>
          </w:p>
        </w:tc>
        <w:tc>
          <w:tcPr>
            <w:tcW w:w="2210" w:type="dxa"/>
          </w:tcPr>
          <w:p w14:paraId="3FD6F583" w14:textId="77777777" w:rsidR="00F05756" w:rsidRDefault="00F05756"/>
          <w:p w14:paraId="3F738E18" w14:textId="77777777" w:rsidR="00320CD3" w:rsidRDefault="00320CD3"/>
          <w:p w14:paraId="7CA36D02" w14:textId="77777777" w:rsidR="005E3A52" w:rsidRDefault="005E3A52">
            <w:r>
              <w:t>Aug 2022</w:t>
            </w:r>
          </w:p>
          <w:p w14:paraId="3EF9EE80" w14:textId="77777777" w:rsidR="00320CD3" w:rsidRDefault="00320CD3"/>
          <w:p w14:paraId="333FAE84" w14:textId="77777777" w:rsidR="00320CD3" w:rsidRDefault="00320CD3">
            <w:r>
              <w:t>Aug 2022</w:t>
            </w:r>
          </w:p>
          <w:p w14:paraId="5FE89DD9" w14:textId="77777777" w:rsidR="00320CD3" w:rsidRDefault="00320CD3"/>
          <w:p w14:paraId="7149D314" w14:textId="77777777" w:rsidR="00320CD3" w:rsidRDefault="00320CD3">
            <w:r>
              <w:t>Aug 2022</w:t>
            </w:r>
          </w:p>
          <w:p w14:paraId="253A14DA" w14:textId="3833959C" w:rsidR="00320CD3" w:rsidRDefault="00320CD3">
            <w:r>
              <w:t>Aug 2022</w:t>
            </w:r>
          </w:p>
        </w:tc>
        <w:tc>
          <w:tcPr>
            <w:tcW w:w="2195" w:type="dxa"/>
          </w:tcPr>
          <w:p w14:paraId="6765C786" w14:textId="77777777" w:rsidR="00F05756" w:rsidRDefault="00F05756">
            <w:pPr>
              <w:rPr>
                <w:rFonts w:ascii="Calibri" w:eastAsia="Calibri" w:hAnsi="Calibri" w:cs="Calibri"/>
                <w:lang w:val="en-US"/>
              </w:rPr>
            </w:pPr>
          </w:p>
          <w:p w14:paraId="403EBC86" w14:textId="349586EB" w:rsidR="005E3A52" w:rsidRDefault="005E3A52">
            <w:r>
              <w:rPr>
                <w:rFonts w:ascii="Calibri" w:eastAsia="Calibri" w:hAnsi="Calibri" w:cs="Calibri"/>
                <w:lang w:val="en-US"/>
              </w:rPr>
              <w:t>Nominated</w:t>
            </w:r>
          </w:p>
        </w:tc>
      </w:tr>
      <w:tr w:rsidR="005E3A52" w14:paraId="7D66AF7C" w14:textId="77777777" w:rsidTr="005E3A52">
        <w:tc>
          <w:tcPr>
            <w:tcW w:w="4405" w:type="dxa"/>
          </w:tcPr>
          <w:p w14:paraId="5C53F633" w14:textId="77777777" w:rsidR="005E3A52" w:rsidRPr="005E3A52" w:rsidRDefault="005E3A52" w:rsidP="005E3A52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PVC Business Engagement </w:t>
            </w:r>
          </w:p>
        </w:tc>
        <w:tc>
          <w:tcPr>
            <w:tcW w:w="2928" w:type="dxa"/>
          </w:tcPr>
          <w:p w14:paraId="1C18DEEB" w14:textId="77777777" w:rsidR="005E3A52" w:rsidRDefault="005E3A52">
            <w:r>
              <w:t>Chris Prince</w:t>
            </w:r>
          </w:p>
        </w:tc>
        <w:tc>
          <w:tcPr>
            <w:tcW w:w="2210" w:type="dxa"/>
          </w:tcPr>
          <w:p w14:paraId="012C8F6D" w14:textId="77777777" w:rsidR="005E3A52" w:rsidRDefault="005E3A52">
            <w:r>
              <w:t>n/a</w:t>
            </w:r>
          </w:p>
        </w:tc>
        <w:tc>
          <w:tcPr>
            <w:tcW w:w="2210" w:type="dxa"/>
          </w:tcPr>
          <w:p w14:paraId="258708F7" w14:textId="77777777" w:rsidR="005E3A52" w:rsidRDefault="005E3A52">
            <w:r>
              <w:t>n/a</w:t>
            </w:r>
          </w:p>
        </w:tc>
        <w:tc>
          <w:tcPr>
            <w:tcW w:w="2195" w:type="dxa"/>
          </w:tcPr>
          <w:p w14:paraId="486FA055" w14:textId="77777777" w:rsidR="005E3A52" w:rsidRDefault="005E3A52">
            <w:r w:rsidRPr="005E3A52">
              <w:rPr>
                <w:rFonts w:ascii="Calibri" w:eastAsia="Calibri" w:hAnsi="Calibri" w:cs="Calibri"/>
                <w:lang w:val="en-US"/>
              </w:rPr>
              <w:t>Ex-Officio</w:t>
            </w:r>
          </w:p>
        </w:tc>
      </w:tr>
      <w:tr w:rsidR="005E3A52" w14:paraId="0858C66B" w14:textId="77777777" w:rsidTr="005E3A52">
        <w:tc>
          <w:tcPr>
            <w:tcW w:w="4405" w:type="dxa"/>
          </w:tcPr>
          <w:p w14:paraId="67671F08" w14:textId="2A52C216" w:rsidR="00517F4F" w:rsidRPr="005E3A52" w:rsidRDefault="002F04F9" w:rsidP="005E3A52">
            <w:pPr>
              <w:rPr>
                <w:rFonts w:ascii="Calibri" w:eastAsia="Calibri" w:hAnsi="Calibri" w:cs="Calibri"/>
                <w:lang w:val="en-US"/>
              </w:rPr>
            </w:pPr>
            <w:r w:rsidRPr="002F04F9">
              <w:rPr>
                <w:rFonts w:ascii="Calibri" w:eastAsia="Calibri" w:hAnsi="Calibri" w:cs="Calibri"/>
                <w:lang w:val="en-US"/>
              </w:rPr>
              <w:t xml:space="preserve">Associate </w:t>
            </w:r>
            <w:r w:rsidR="005E3A52" w:rsidRPr="002F04F9">
              <w:rPr>
                <w:rFonts w:ascii="Calibri" w:eastAsia="Calibri" w:hAnsi="Calibri" w:cs="Calibri"/>
                <w:lang w:val="en-US"/>
              </w:rPr>
              <w:t>University Registrar</w:t>
            </w:r>
          </w:p>
        </w:tc>
        <w:tc>
          <w:tcPr>
            <w:tcW w:w="2928" w:type="dxa"/>
          </w:tcPr>
          <w:p w14:paraId="7A1E60D3" w14:textId="508C3BD8" w:rsidR="00517F4F" w:rsidRPr="002F04F9" w:rsidRDefault="002F04F9">
            <w:r w:rsidRPr="002F04F9">
              <w:t>Stephen Murphy</w:t>
            </w:r>
          </w:p>
        </w:tc>
        <w:tc>
          <w:tcPr>
            <w:tcW w:w="2210" w:type="dxa"/>
          </w:tcPr>
          <w:p w14:paraId="7A758692" w14:textId="77777777" w:rsidR="005E3A52" w:rsidRDefault="005E3A52">
            <w:r>
              <w:t>n/a</w:t>
            </w:r>
          </w:p>
        </w:tc>
        <w:tc>
          <w:tcPr>
            <w:tcW w:w="2210" w:type="dxa"/>
          </w:tcPr>
          <w:p w14:paraId="09B87C10" w14:textId="77777777" w:rsidR="005E3A52" w:rsidRDefault="005E3A52">
            <w:r>
              <w:t>n/a</w:t>
            </w:r>
          </w:p>
        </w:tc>
        <w:tc>
          <w:tcPr>
            <w:tcW w:w="2195" w:type="dxa"/>
          </w:tcPr>
          <w:p w14:paraId="057C3062" w14:textId="77777777" w:rsidR="005E3A52" w:rsidRDefault="005E3A52">
            <w:r w:rsidRPr="005E3A52">
              <w:rPr>
                <w:rFonts w:ascii="Calibri" w:eastAsia="Calibri" w:hAnsi="Calibri" w:cs="Calibri"/>
                <w:lang w:val="en-US"/>
              </w:rPr>
              <w:t>Ex-Officio</w:t>
            </w:r>
          </w:p>
        </w:tc>
      </w:tr>
      <w:tr w:rsidR="005E3A52" w14:paraId="00B10B1A" w14:textId="77777777" w:rsidTr="005E3A52">
        <w:tc>
          <w:tcPr>
            <w:tcW w:w="4405" w:type="dxa"/>
          </w:tcPr>
          <w:p w14:paraId="50C0ADCB" w14:textId="77777777" w:rsidR="005E3A52" w:rsidRDefault="005E3A52" w:rsidP="005E3A52">
            <w:r w:rsidRPr="005E3A52">
              <w:rPr>
                <w:rFonts w:ascii="Calibri" w:eastAsia="Calibri" w:hAnsi="Calibri" w:cs="Calibri"/>
                <w:lang w:val="en-US"/>
              </w:rPr>
              <w:t>Directo</w:t>
            </w:r>
            <w:r>
              <w:rPr>
                <w:rFonts w:ascii="Calibri" w:eastAsia="Calibri" w:hAnsi="Calibri" w:cs="Calibri"/>
                <w:lang w:val="en-US"/>
              </w:rPr>
              <w:t>r of University Recruitment</w:t>
            </w:r>
          </w:p>
        </w:tc>
        <w:tc>
          <w:tcPr>
            <w:tcW w:w="2928" w:type="dxa"/>
          </w:tcPr>
          <w:p w14:paraId="0AD8240F" w14:textId="77777777" w:rsidR="005E3A52" w:rsidRDefault="005E3A52">
            <w:r>
              <w:t>Chris Watts</w:t>
            </w:r>
          </w:p>
        </w:tc>
        <w:tc>
          <w:tcPr>
            <w:tcW w:w="2210" w:type="dxa"/>
          </w:tcPr>
          <w:p w14:paraId="20EC08BA" w14:textId="77777777" w:rsidR="005E3A52" w:rsidRDefault="005E3A52">
            <w:r>
              <w:t>n/a</w:t>
            </w:r>
          </w:p>
        </w:tc>
        <w:tc>
          <w:tcPr>
            <w:tcW w:w="2210" w:type="dxa"/>
          </w:tcPr>
          <w:p w14:paraId="1A1780AB" w14:textId="77777777" w:rsidR="005E3A52" w:rsidRDefault="005E3A52">
            <w:r>
              <w:t>n/a</w:t>
            </w:r>
          </w:p>
        </w:tc>
        <w:tc>
          <w:tcPr>
            <w:tcW w:w="2195" w:type="dxa"/>
          </w:tcPr>
          <w:p w14:paraId="12AFE356" w14:textId="77777777" w:rsidR="005E3A52" w:rsidRDefault="005E3A52">
            <w:r w:rsidRPr="005E3A52">
              <w:rPr>
                <w:rFonts w:ascii="Calibri" w:eastAsia="Calibri" w:hAnsi="Calibri" w:cs="Calibri"/>
                <w:lang w:val="en-US"/>
              </w:rPr>
              <w:t>Ex-Officio</w:t>
            </w:r>
          </w:p>
        </w:tc>
      </w:tr>
      <w:tr w:rsidR="005E3A52" w14:paraId="7669E5E0" w14:textId="77777777" w:rsidTr="005E3A52">
        <w:tc>
          <w:tcPr>
            <w:tcW w:w="4405" w:type="dxa"/>
          </w:tcPr>
          <w:p w14:paraId="2303820B" w14:textId="77777777" w:rsidR="005E3A52" w:rsidRDefault="005E3A52" w:rsidP="006C157D">
            <w:r w:rsidRPr="005E3A52">
              <w:t xml:space="preserve">Director of the Centre for Learning &amp; Teaching </w:t>
            </w:r>
          </w:p>
        </w:tc>
        <w:tc>
          <w:tcPr>
            <w:tcW w:w="2928" w:type="dxa"/>
          </w:tcPr>
          <w:p w14:paraId="58A0B02B" w14:textId="77777777" w:rsidR="005E3A52" w:rsidRDefault="005E3A52">
            <w:r>
              <w:t>Ruth Pickford</w:t>
            </w:r>
          </w:p>
        </w:tc>
        <w:tc>
          <w:tcPr>
            <w:tcW w:w="2210" w:type="dxa"/>
          </w:tcPr>
          <w:p w14:paraId="2793549A" w14:textId="77777777" w:rsidR="005E3A52" w:rsidRDefault="005E3A52">
            <w:r>
              <w:t>Sep 2019</w:t>
            </w:r>
          </w:p>
        </w:tc>
        <w:tc>
          <w:tcPr>
            <w:tcW w:w="2210" w:type="dxa"/>
          </w:tcPr>
          <w:p w14:paraId="5A215430" w14:textId="77777777" w:rsidR="005E3A52" w:rsidRDefault="005E3A52">
            <w:r>
              <w:t>Aug 2022</w:t>
            </w:r>
          </w:p>
        </w:tc>
        <w:tc>
          <w:tcPr>
            <w:tcW w:w="2195" w:type="dxa"/>
          </w:tcPr>
          <w:p w14:paraId="4BA790C6" w14:textId="77777777" w:rsidR="005E3A52" w:rsidRDefault="005E3A52">
            <w:r>
              <w:t>Nominated</w:t>
            </w:r>
          </w:p>
        </w:tc>
      </w:tr>
      <w:tr w:rsidR="005E3A52" w14:paraId="2A403136" w14:textId="77777777" w:rsidTr="005E3A52">
        <w:tc>
          <w:tcPr>
            <w:tcW w:w="4405" w:type="dxa"/>
          </w:tcPr>
          <w:p w14:paraId="57A4BC6F" w14:textId="47ED1827" w:rsidR="0089472C" w:rsidRPr="00133A0C" w:rsidRDefault="005E3A52" w:rsidP="006C157D">
            <w:pPr>
              <w:rPr>
                <w:rFonts w:ascii="Calibri" w:eastAsia="Calibri" w:hAnsi="Calibri" w:cs="Calibri"/>
                <w:lang w:val="en-US"/>
              </w:rPr>
            </w:pPr>
            <w:r w:rsidRPr="00E12012">
              <w:rPr>
                <w:rFonts w:ascii="Calibri" w:eastAsia="Calibri" w:hAnsi="Calibri" w:cs="Calibri"/>
                <w:lang w:val="en-US"/>
              </w:rPr>
              <w:t xml:space="preserve">Director of </w:t>
            </w:r>
            <w:r w:rsidR="003C224B" w:rsidRPr="00E12012">
              <w:rPr>
                <w:rFonts w:ascii="Calibri" w:eastAsia="Calibri" w:hAnsi="Calibri" w:cs="Calibri"/>
                <w:lang w:val="en-US"/>
              </w:rPr>
              <w:t>L</w:t>
            </w:r>
            <w:r w:rsidR="00D01F31">
              <w:rPr>
                <w:rFonts w:ascii="Calibri" w:eastAsia="Calibri" w:hAnsi="Calibri" w:cs="Calibri"/>
                <w:lang w:val="en-US"/>
              </w:rPr>
              <w:t>LI</w:t>
            </w:r>
            <w:r w:rsidR="003C224B" w:rsidRPr="00E12012">
              <w:rPr>
                <w:rFonts w:ascii="Calibri" w:eastAsia="Calibri" w:hAnsi="Calibri" w:cs="Calibri"/>
                <w:lang w:val="en-US"/>
              </w:rPr>
              <w:t xml:space="preserve"> and </w:t>
            </w:r>
            <w:r w:rsidRPr="00E12012">
              <w:rPr>
                <w:rFonts w:ascii="Calibri" w:eastAsia="Calibri" w:hAnsi="Calibri" w:cs="Calibri"/>
                <w:lang w:val="en-US"/>
              </w:rPr>
              <w:t>Student Services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2928" w:type="dxa"/>
          </w:tcPr>
          <w:p w14:paraId="65DDC41D" w14:textId="0BF21D66" w:rsidR="0089472C" w:rsidRPr="003C224B" w:rsidRDefault="003C224B">
            <w:r w:rsidRPr="003C224B">
              <w:t>Jo Norry</w:t>
            </w:r>
          </w:p>
        </w:tc>
        <w:tc>
          <w:tcPr>
            <w:tcW w:w="2210" w:type="dxa"/>
          </w:tcPr>
          <w:p w14:paraId="07B98BEB" w14:textId="75E4F1E6" w:rsidR="0089472C" w:rsidRPr="003C224B" w:rsidRDefault="003C224B">
            <w:r w:rsidRPr="003C224B">
              <w:t>Dec 2020</w:t>
            </w:r>
          </w:p>
        </w:tc>
        <w:tc>
          <w:tcPr>
            <w:tcW w:w="2210" w:type="dxa"/>
          </w:tcPr>
          <w:p w14:paraId="743961C0" w14:textId="1030E87B" w:rsidR="0089472C" w:rsidRPr="003C224B" w:rsidRDefault="00E12012">
            <w:r>
              <w:t>Aug 2023</w:t>
            </w:r>
          </w:p>
        </w:tc>
        <w:tc>
          <w:tcPr>
            <w:tcW w:w="2195" w:type="dxa"/>
          </w:tcPr>
          <w:p w14:paraId="58680978" w14:textId="77777777" w:rsidR="005E3A52" w:rsidRDefault="005E3A52">
            <w:r>
              <w:t>Nominated</w:t>
            </w:r>
          </w:p>
        </w:tc>
      </w:tr>
      <w:tr w:rsidR="00C82678" w14:paraId="47CF702D" w14:textId="77777777" w:rsidTr="005E3A52">
        <w:tc>
          <w:tcPr>
            <w:tcW w:w="4405" w:type="dxa"/>
          </w:tcPr>
          <w:p w14:paraId="1A0D8C0A" w14:textId="6F15A463" w:rsidR="00C82678" w:rsidRPr="005E3A52" w:rsidRDefault="00C82678" w:rsidP="006C157D">
            <w:pPr>
              <w:rPr>
                <w:rFonts w:ascii="Calibri" w:eastAsia="Calibri" w:hAnsi="Calibri" w:cs="Calibri"/>
                <w:lang w:val="en-US"/>
              </w:rPr>
            </w:pPr>
            <w:r>
              <w:t>Director of Strategic Insight and Business Analysis</w:t>
            </w:r>
          </w:p>
        </w:tc>
        <w:tc>
          <w:tcPr>
            <w:tcW w:w="2928" w:type="dxa"/>
          </w:tcPr>
          <w:p w14:paraId="14C224FE" w14:textId="2F0742C7" w:rsidR="00C82678" w:rsidRDefault="00C82678">
            <w:r>
              <w:t>Andrew Fern</w:t>
            </w:r>
          </w:p>
        </w:tc>
        <w:tc>
          <w:tcPr>
            <w:tcW w:w="2210" w:type="dxa"/>
          </w:tcPr>
          <w:p w14:paraId="7711D114" w14:textId="68E3410A" w:rsidR="00C82678" w:rsidRDefault="00C82678">
            <w:r>
              <w:t>(Jan 2020)</w:t>
            </w:r>
          </w:p>
        </w:tc>
        <w:tc>
          <w:tcPr>
            <w:tcW w:w="2210" w:type="dxa"/>
          </w:tcPr>
          <w:p w14:paraId="018EDDF0" w14:textId="004DF97B" w:rsidR="00C82678" w:rsidRDefault="00C82678">
            <w:r>
              <w:t>n/a</w:t>
            </w:r>
          </w:p>
        </w:tc>
        <w:tc>
          <w:tcPr>
            <w:tcW w:w="2195" w:type="dxa"/>
          </w:tcPr>
          <w:p w14:paraId="60E4E26E" w14:textId="4919F45A" w:rsidR="00C82678" w:rsidRDefault="00C82678">
            <w:r>
              <w:t>Nominated</w:t>
            </w:r>
          </w:p>
        </w:tc>
      </w:tr>
      <w:tr w:rsidR="005E3A52" w14:paraId="4F839D8F" w14:textId="77777777" w:rsidTr="005E3A52">
        <w:tc>
          <w:tcPr>
            <w:tcW w:w="4405" w:type="dxa"/>
          </w:tcPr>
          <w:p w14:paraId="7BACBEAD" w14:textId="77777777" w:rsidR="005E3A52" w:rsidRPr="005F3492" w:rsidRDefault="006C157D" w:rsidP="006C157D">
            <w:r w:rsidRPr="005F3492">
              <w:t>Co-opted members:</w:t>
            </w:r>
          </w:p>
          <w:p w14:paraId="2D1BFFCA" w14:textId="072D31F0" w:rsidR="006C157D" w:rsidRPr="005F3492" w:rsidRDefault="005F3492" w:rsidP="006C157D">
            <w:r>
              <w:t>Associate</w:t>
            </w:r>
            <w:r w:rsidR="006C157D" w:rsidRPr="005F3492">
              <w:t xml:space="preserve"> Director – People Operations</w:t>
            </w:r>
          </w:p>
          <w:p w14:paraId="189E654F" w14:textId="77777777" w:rsidR="00C82678" w:rsidRDefault="006C157D" w:rsidP="006C157D">
            <w:r w:rsidRPr="005F3492">
              <w:t>Senior Management Accountant</w:t>
            </w:r>
          </w:p>
          <w:p w14:paraId="2630B57C" w14:textId="0C77C10B" w:rsidR="00D01F31" w:rsidRPr="005F3492" w:rsidRDefault="00D01F31" w:rsidP="006C157D">
            <w:r>
              <w:rPr>
                <w:rFonts w:ascii="Calibri" w:eastAsia="Calibri" w:hAnsi="Calibri" w:cs="Calibri"/>
                <w:lang w:val="en-US"/>
              </w:rPr>
              <w:t>Head of Student Money</w:t>
            </w:r>
          </w:p>
        </w:tc>
        <w:tc>
          <w:tcPr>
            <w:tcW w:w="2928" w:type="dxa"/>
          </w:tcPr>
          <w:p w14:paraId="35AF2C5D" w14:textId="77777777" w:rsidR="005E3A52" w:rsidRPr="005F3492" w:rsidRDefault="005E3A52"/>
          <w:p w14:paraId="1C45CF38" w14:textId="578E414C" w:rsidR="006C157D" w:rsidRPr="005F3492" w:rsidRDefault="006C157D">
            <w:r w:rsidRPr="005F3492">
              <w:t xml:space="preserve">Sarah </w:t>
            </w:r>
            <w:r w:rsidR="005F3492">
              <w:t>Swales</w:t>
            </w:r>
          </w:p>
          <w:p w14:paraId="518AF7B8" w14:textId="77777777" w:rsidR="00D01F31" w:rsidRDefault="006C157D">
            <w:r w:rsidRPr="005F3492">
              <w:t>Nigel Yates</w:t>
            </w:r>
            <w:r w:rsidR="00D01F31" w:rsidRPr="003C224B">
              <w:t xml:space="preserve"> </w:t>
            </w:r>
          </w:p>
          <w:p w14:paraId="3D2B4C3E" w14:textId="23355F05" w:rsidR="00C82678" w:rsidRPr="005F3492" w:rsidRDefault="00D01F31">
            <w:r w:rsidRPr="003C224B">
              <w:t>Andy Withey</w:t>
            </w:r>
          </w:p>
        </w:tc>
        <w:tc>
          <w:tcPr>
            <w:tcW w:w="2210" w:type="dxa"/>
          </w:tcPr>
          <w:p w14:paraId="64517178" w14:textId="77777777" w:rsidR="00133A0C" w:rsidRDefault="00133A0C" w:rsidP="006C157D"/>
          <w:p w14:paraId="4118C981" w14:textId="511D18E9" w:rsidR="006C157D" w:rsidRDefault="006C157D" w:rsidP="006C157D">
            <w:r>
              <w:t>Sep 2019</w:t>
            </w:r>
          </w:p>
          <w:p w14:paraId="3BD7611B" w14:textId="77777777" w:rsidR="00D01F31" w:rsidRDefault="005F3492" w:rsidP="006C157D">
            <w:r>
              <w:t>(from April 2020)</w:t>
            </w:r>
            <w:r w:rsidR="00D01F31" w:rsidRPr="003C224B">
              <w:t xml:space="preserve"> </w:t>
            </w:r>
          </w:p>
          <w:p w14:paraId="1C39B58F" w14:textId="4EF5840A" w:rsidR="006C157D" w:rsidRDefault="00D01F31" w:rsidP="006C157D">
            <w:r w:rsidRPr="003C224B">
              <w:t>Dec 2020</w:t>
            </w:r>
          </w:p>
        </w:tc>
        <w:tc>
          <w:tcPr>
            <w:tcW w:w="2210" w:type="dxa"/>
          </w:tcPr>
          <w:p w14:paraId="3CCC084E" w14:textId="77777777" w:rsidR="00133A0C" w:rsidRDefault="00133A0C" w:rsidP="006C157D"/>
          <w:p w14:paraId="6CF6DE3A" w14:textId="237AE5BB" w:rsidR="006C157D" w:rsidRDefault="006C157D" w:rsidP="006C157D">
            <w:r>
              <w:t>Aug 2022</w:t>
            </w:r>
          </w:p>
          <w:p w14:paraId="1B148EAF" w14:textId="77777777" w:rsidR="00D01F31" w:rsidRDefault="00F05756" w:rsidP="006C157D">
            <w:r>
              <w:t>Aug 2022</w:t>
            </w:r>
          </w:p>
          <w:p w14:paraId="19C2A3BB" w14:textId="7EB29807" w:rsidR="006C157D" w:rsidRDefault="00D01F31" w:rsidP="006C157D">
            <w:r w:rsidRPr="003C224B">
              <w:t>Aug 2023</w:t>
            </w:r>
          </w:p>
        </w:tc>
        <w:tc>
          <w:tcPr>
            <w:tcW w:w="2195" w:type="dxa"/>
          </w:tcPr>
          <w:p w14:paraId="4A416348" w14:textId="77777777" w:rsidR="00133A0C" w:rsidRDefault="00133A0C"/>
          <w:p w14:paraId="5B10041D" w14:textId="025D242C" w:rsidR="006C157D" w:rsidRDefault="006C157D">
            <w:r>
              <w:t>Nominated</w:t>
            </w:r>
          </w:p>
          <w:p w14:paraId="3F74DC9E" w14:textId="77777777" w:rsidR="005E3A52" w:rsidRDefault="00F05756">
            <w:r>
              <w:t>Nominated</w:t>
            </w:r>
          </w:p>
          <w:p w14:paraId="107ABBCF" w14:textId="7A8AFED6" w:rsidR="00D01F31" w:rsidRDefault="00D01F31">
            <w:r>
              <w:t>Nominated</w:t>
            </w:r>
          </w:p>
        </w:tc>
      </w:tr>
    </w:tbl>
    <w:p w14:paraId="07405AFB" w14:textId="77777777" w:rsidR="007150B7" w:rsidRDefault="00320CD3"/>
    <w:sectPr w:rsidR="007150B7" w:rsidSect="005E3A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5C79"/>
    <w:multiLevelType w:val="hybridMultilevel"/>
    <w:tmpl w:val="C806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52"/>
    <w:rsid w:val="000037C1"/>
    <w:rsid w:val="00133A0C"/>
    <w:rsid w:val="002F04F9"/>
    <w:rsid w:val="00320CD3"/>
    <w:rsid w:val="003945A1"/>
    <w:rsid w:val="003B2686"/>
    <w:rsid w:val="003C224B"/>
    <w:rsid w:val="00442488"/>
    <w:rsid w:val="0051536A"/>
    <w:rsid w:val="00517F4F"/>
    <w:rsid w:val="005E3A52"/>
    <w:rsid w:val="005F3492"/>
    <w:rsid w:val="006C157D"/>
    <w:rsid w:val="0089472C"/>
    <w:rsid w:val="00C82678"/>
    <w:rsid w:val="00D01F31"/>
    <w:rsid w:val="00E12012"/>
    <w:rsid w:val="00E70D35"/>
    <w:rsid w:val="00F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5E9B"/>
  <w15:chartTrackingRefBased/>
  <w15:docId w15:val="{F6A5418B-5065-4E83-99F5-5B378C0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92109BBDA6448F41EC196DCA028E" ma:contentTypeVersion="12" ma:contentTypeDescription="Create a new document." ma:contentTypeScope="" ma:versionID="ee3115faf7e2c3aa98ade94c24ede2f9">
  <xsd:schema xmlns:xsd="http://www.w3.org/2001/XMLSchema" xmlns:xs="http://www.w3.org/2001/XMLSchema" xmlns:p="http://schemas.microsoft.com/office/2006/metadata/properties" xmlns:ns3="1591934a-e6e5-4c34-83e4-889dcc4b127c" xmlns:ns4="b3af85ee-ac3f-41d6-87f7-911b2f30c292" targetNamespace="http://schemas.microsoft.com/office/2006/metadata/properties" ma:root="true" ma:fieldsID="244b79037c3334cef7c767def5833a0b" ns3:_="" ns4:_="">
    <xsd:import namespace="1591934a-e6e5-4c34-83e4-889dcc4b127c"/>
    <xsd:import namespace="b3af85ee-ac3f-41d6-87f7-911b2f30c2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934a-e6e5-4c34-83e4-889dcc4b12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85ee-ac3f-41d6-87f7-911b2f30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8F65F-6A15-4141-BB85-2B022674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1934a-e6e5-4c34-83e4-889dcc4b127c"/>
    <ds:schemaRef ds:uri="b3af85ee-ac3f-41d6-87f7-911b2f30c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A7888-A717-4D18-B4FF-E1DE6BD506B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3af85ee-ac3f-41d6-87f7-911b2f30c292"/>
    <ds:schemaRef ds:uri="http://purl.org/dc/elements/1.1/"/>
    <ds:schemaRef ds:uri="http://schemas.microsoft.com/office/2006/metadata/properties"/>
    <ds:schemaRef ds:uri="http://schemas.microsoft.com/office/infopath/2007/PartnerControls"/>
    <ds:schemaRef ds:uri="1591934a-e6e5-4c34-83e4-889dcc4b12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37578D-6D6E-4F66-AABF-C61085227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Angela</dc:creator>
  <cp:keywords/>
  <dc:description/>
  <cp:lastModifiedBy>Schumann, Angela</cp:lastModifiedBy>
  <cp:revision>4</cp:revision>
  <dcterms:created xsi:type="dcterms:W3CDTF">2021-07-20T09:35:00Z</dcterms:created>
  <dcterms:modified xsi:type="dcterms:W3CDTF">2021-08-23T12:31:00Z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0x010100EA5892109BBDA6448F41EC196DCA028E</vt:lpwstr>
  </property>
</Properties>
</file>