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EA1F" w14:textId="77777777" w:rsidR="001F6BD8" w:rsidRDefault="001F6BD8" w:rsidP="001F6BD8">
      <w:pPr>
        <w:jc w:val="center"/>
        <w:rPr>
          <w:rFonts w:ascii="Arial" w:hAnsi="Arial" w:cs="Arial"/>
          <w:noProof/>
          <w:sz w:val="28"/>
          <w:szCs w:val="32"/>
          <w:lang w:eastAsia="en-GB"/>
        </w:rPr>
      </w:pPr>
    </w:p>
    <w:p w14:paraId="646E9268" w14:textId="77777777" w:rsidR="001F6BD8" w:rsidRDefault="001F6BD8" w:rsidP="001F6BD8">
      <w:pPr>
        <w:jc w:val="center"/>
        <w:rPr>
          <w:rFonts w:ascii="Arial" w:hAnsi="Arial" w:cs="Arial"/>
          <w:noProof/>
          <w:sz w:val="28"/>
          <w:szCs w:val="32"/>
          <w:lang w:eastAsia="en-GB"/>
        </w:rPr>
      </w:pPr>
      <w:r>
        <w:rPr>
          <w:rFonts w:ascii="Arial" w:hAnsi="Arial" w:cs="Arial"/>
          <w:noProof/>
          <w:sz w:val="28"/>
          <w:szCs w:val="32"/>
          <w:lang w:eastAsia="en-GB"/>
        </w:rPr>
        <w:br/>
      </w:r>
    </w:p>
    <w:p w14:paraId="00F3963F" w14:textId="576F4810" w:rsidR="001F6BD8" w:rsidRPr="001F6BD8" w:rsidRDefault="00AF0E8D" w:rsidP="001F6BD8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  <w:lang w:eastAsia="en-GB"/>
        </w:rPr>
        <w:t>Storymaker Festival</w:t>
      </w:r>
    </w:p>
    <w:p w14:paraId="3B7C6FF3" w14:textId="77777777" w:rsidR="001F6BD8" w:rsidRPr="001721B6" w:rsidRDefault="001F6BD8" w:rsidP="001F6BD8">
      <w:pPr>
        <w:jc w:val="center"/>
        <w:rPr>
          <w:rFonts w:ascii="Arial" w:hAnsi="Arial" w:cs="Arial"/>
          <w:b/>
          <w:szCs w:val="24"/>
        </w:rPr>
      </w:pPr>
      <w:r w:rsidRPr="001721B6">
        <w:rPr>
          <w:rFonts w:ascii="Arial" w:hAnsi="Arial" w:cs="Arial"/>
          <w:b/>
          <w:szCs w:val="24"/>
        </w:rPr>
        <w:t>Booking Form</w:t>
      </w:r>
    </w:p>
    <w:p w14:paraId="2FDF8CAA" w14:textId="639A2AD7" w:rsidR="001F6BD8" w:rsidRPr="001721B6" w:rsidRDefault="00AF0E8D" w:rsidP="001F6BD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4C7F35">
        <w:rPr>
          <w:rFonts w:ascii="Arial" w:hAnsi="Arial" w:cs="Arial"/>
          <w:b/>
          <w:szCs w:val="24"/>
        </w:rPr>
        <w:t>1</w:t>
      </w:r>
      <w:r w:rsidRPr="00AF0E8D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and 1</w:t>
      </w:r>
      <w:r w:rsidR="004C7F35">
        <w:rPr>
          <w:rFonts w:ascii="Arial" w:hAnsi="Arial" w:cs="Arial"/>
          <w:b/>
          <w:szCs w:val="24"/>
        </w:rPr>
        <w:t>2</w:t>
      </w:r>
      <w:r w:rsidRPr="00AF0E8D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June, </w:t>
      </w:r>
      <w:proofErr w:type="spellStart"/>
      <w:r>
        <w:rPr>
          <w:rFonts w:ascii="Arial" w:hAnsi="Arial" w:cs="Arial"/>
          <w:b/>
          <w:szCs w:val="24"/>
        </w:rPr>
        <w:t>Headingley</w:t>
      </w:r>
      <w:proofErr w:type="spellEnd"/>
      <w:r>
        <w:rPr>
          <w:rFonts w:ascii="Arial" w:hAnsi="Arial" w:cs="Arial"/>
          <w:b/>
          <w:szCs w:val="24"/>
        </w:rPr>
        <w:t xml:space="preserve"> Campus, Leeds</w:t>
      </w:r>
    </w:p>
    <w:tbl>
      <w:tblPr>
        <w:tblStyle w:val="TableGrid"/>
        <w:tblW w:w="0" w:type="auto"/>
        <w:tblInd w:w="-494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1F6BD8" w:rsidRPr="001721B6" w14:paraId="10203C1E" w14:textId="77777777" w:rsidTr="001F6BD8">
        <w:trPr>
          <w:trHeight w:hRule="exact" w:val="674"/>
        </w:trPr>
        <w:tc>
          <w:tcPr>
            <w:tcW w:w="2263" w:type="dxa"/>
          </w:tcPr>
          <w:p w14:paraId="2E242D93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753" w:type="dxa"/>
          </w:tcPr>
          <w:p w14:paraId="3CF535BF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BB5F5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A3" w:rsidRPr="001721B6" w14:paraId="0EADF122" w14:textId="77777777" w:rsidTr="001F6BD8">
        <w:trPr>
          <w:trHeight w:hRule="exact" w:val="674"/>
        </w:trPr>
        <w:tc>
          <w:tcPr>
            <w:tcW w:w="2263" w:type="dxa"/>
          </w:tcPr>
          <w:p w14:paraId="18535778" w14:textId="4B44AE75" w:rsidR="00CD22A3" w:rsidRPr="001721B6" w:rsidRDefault="00CD22A3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753" w:type="dxa"/>
          </w:tcPr>
          <w:p w14:paraId="504F5648" w14:textId="77777777" w:rsidR="00CD22A3" w:rsidRPr="001721B6" w:rsidRDefault="00CD22A3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30710F09" w14:textId="77777777" w:rsidTr="001F6BD8">
        <w:trPr>
          <w:trHeight w:val="834"/>
        </w:trPr>
        <w:tc>
          <w:tcPr>
            <w:tcW w:w="2263" w:type="dxa"/>
          </w:tcPr>
          <w:p w14:paraId="3FAF02A5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Name of School/Organisation</w:t>
            </w:r>
          </w:p>
        </w:tc>
        <w:tc>
          <w:tcPr>
            <w:tcW w:w="6753" w:type="dxa"/>
          </w:tcPr>
          <w:p w14:paraId="3805532D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54BA04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2216A880" w14:textId="77777777" w:rsidTr="001F6BD8">
        <w:trPr>
          <w:trHeight w:val="1413"/>
        </w:trPr>
        <w:tc>
          <w:tcPr>
            <w:tcW w:w="2263" w:type="dxa"/>
          </w:tcPr>
          <w:p w14:paraId="7C5A8F1A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Address to invoice:</w:t>
            </w:r>
          </w:p>
        </w:tc>
        <w:tc>
          <w:tcPr>
            <w:tcW w:w="6753" w:type="dxa"/>
          </w:tcPr>
          <w:p w14:paraId="3930D98C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42F660DA" w14:textId="77777777" w:rsidTr="001F6BD8">
        <w:trPr>
          <w:trHeight w:val="412"/>
        </w:trPr>
        <w:tc>
          <w:tcPr>
            <w:tcW w:w="2263" w:type="dxa"/>
          </w:tcPr>
          <w:p w14:paraId="5A4B0BC4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6753" w:type="dxa"/>
          </w:tcPr>
          <w:p w14:paraId="0C0F532B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77AF92C8" w14:textId="77777777" w:rsidTr="001F6BD8">
        <w:tc>
          <w:tcPr>
            <w:tcW w:w="2263" w:type="dxa"/>
          </w:tcPr>
          <w:p w14:paraId="00EE68EF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6753" w:type="dxa"/>
          </w:tcPr>
          <w:p w14:paraId="553C5537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9E0842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17B22D2F" w14:textId="77777777" w:rsidTr="001F6BD8">
        <w:trPr>
          <w:trHeight w:val="512"/>
        </w:trPr>
        <w:tc>
          <w:tcPr>
            <w:tcW w:w="2263" w:type="dxa"/>
          </w:tcPr>
          <w:p w14:paraId="259EF573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Twitter Account:</w:t>
            </w:r>
          </w:p>
        </w:tc>
        <w:tc>
          <w:tcPr>
            <w:tcW w:w="6753" w:type="dxa"/>
          </w:tcPr>
          <w:p w14:paraId="5E3AFABE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25B2626D" w14:textId="77777777" w:rsidTr="001F6BD8">
        <w:trPr>
          <w:trHeight w:val="770"/>
        </w:trPr>
        <w:tc>
          <w:tcPr>
            <w:tcW w:w="2263" w:type="dxa"/>
          </w:tcPr>
          <w:p w14:paraId="297C159B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Dietary Requirements:</w:t>
            </w:r>
          </w:p>
        </w:tc>
        <w:tc>
          <w:tcPr>
            <w:tcW w:w="6753" w:type="dxa"/>
          </w:tcPr>
          <w:p w14:paraId="18559142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5AFC82F9" w14:textId="77777777" w:rsidTr="001F6BD8">
        <w:trPr>
          <w:trHeight w:val="705"/>
        </w:trPr>
        <w:tc>
          <w:tcPr>
            <w:tcW w:w="2263" w:type="dxa"/>
          </w:tcPr>
          <w:p w14:paraId="4776B415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Any other special requirements:</w:t>
            </w:r>
          </w:p>
        </w:tc>
        <w:tc>
          <w:tcPr>
            <w:tcW w:w="6753" w:type="dxa"/>
          </w:tcPr>
          <w:p w14:paraId="2FE76438" w14:textId="77777777" w:rsidR="001F6BD8" w:rsidRPr="001721B6" w:rsidRDefault="001F6BD8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396100" w14:textId="77777777" w:rsidR="001F6BD8" w:rsidRPr="001F6BD8" w:rsidRDefault="001F6BD8" w:rsidP="001F6BD8">
      <w:pPr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Ind w:w="-494" w:type="dxa"/>
        <w:tblLook w:val="04A0" w:firstRow="1" w:lastRow="0" w:firstColumn="1" w:lastColumn="0" w:noHBand="0" w:noVBand="1"/>
      </w:tblPr>
      <w:tblGrid>
        <w:gridCol w:w="5681"/>
        <w:gridCol w:w="1560"/>
        <w:gridCol w:w="1753"/>
      </w:tblGrid>
      <w:tr w:rsidR="001F6BD8" w:rsidRPr="001721B6" w14:paraId="7664C082" w14:textId="77777777" w:rsidTr="009F3063">
        <w:tc>
          <w:tcPr>
            <w:tcW w:w="5681" w:type="dxa"/>
            <w:shd w:val="clear" w:color="auto" w:fill="D9D9D9" w:themeFill="background1" w:themeFillShade="D9"/>
          </w:tcPr>
          <w:p w14:paraId="484B0EF9" w14:textId="77777777" w:rsidR="001F6BD8" w:rsidRPr="001721B6" w:rsidRDefault="001F6BD8" w:rsidP="00C6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1B6">
              <w:rPr>
                <w:rFonts w:ascii="Arial" w:hAnsi="Arial" w:cs="Arial"/>
                <w:b/>
                <w:sz w:val="20"/>
                <w:szCs w:val="20"/>
              </w:rPr>
              <w:t>Type of Booking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28A355C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0B2DC82B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>Please tick</w:t>
            </w:r>
          </w:p>
        </w:tc>
      </w:tr>
      <w:tr w:rsidR="001F6BD8" w:rsidRPr="001721B6" w14:paraId="6E3E1F85" w14:textId="77777777" w:rsidTr="001F6BD8">
        <w:trPr>
          <w:trHeight w:val="407"/>
        </w:trPr>
        <w:tc>
          <w:tcPr>
            <w:tcW w:w="5681" w:type="dxa"/>
          </w:tcPr>
          <w:p w14:paraId="123A367A" w14:textId="0FAA42BC" w:rsidR="001F6BD8" w:rsidRPr="001721B6" w:rsidRDefault="00AF0E8D" w:rsidP="00C6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Only</w:t>
            </w:r>
          </w:p>
        </w:tc>
        <w:tc>
          <w:tcPr>
            <w:tcW w:w="1560" w:type="dxa"/>
          </w:tcPr>
          <w:p w14:paraId="5E48A93B" w14:textId="236AB663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>£</w:t>
            </w:r>
            <w:r w:rsidR="00AF0E8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53" w:type="dxa"/>
          </w:tcPr>
          <w:p w14:paraId="24911E24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B6" w:rsidRPr="001721B6" w14:paraId="3C1B40C4" w14:textId="77777777" w:rsidTr="001F6BD8">
        <w:trPr>
          <w:trHeight w:val="407"/>
        </w:trPr>
        <w:tc>
          <w:tcPr>
            <w:tcW w:w="5681" w:type="dxa"/>
          </w:tcPr>
          <w:p w14:paraId="604C265A" w14:textId="3F4ADFB7" w:rsidR="001721B6" w:rsidRPr="001721B6" w:rsidRDefault="00AF0E8D" w:rsidP="00C6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Only</w:t>
            </w:r>
          </w:p>
        </w:tc>
        <w:tc>
          <w:tcPr>
            <w:tcW w:w="1560" w:type="dxa"/>
          </w:tcPr>
          <w:p w14:paraId="64684068" w14:textId="4EB23ECF" w:rsidR="001721B6" w:rsidRPr="001721B6" w:rsidRDefault="001721B6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>£</w:t>
            </w:r>
            <w:r w:rsidR="00AB68A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53" w:type="dxa"/>
          </w:tcPr>
          <w:p w14:paraId="0E7BBD56" w14:textId="77777777" w:rsidR="001721B6" w:rsidRPr="001721B6" w:rsidRDefault="001721B6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BD8" w:rsidRPr="001721B6" w14:paraId="704F24ED" w14:textId="77777777" w:rsidTr="001F6BD8">
        <w:tc>
          <w:tcPr>
            <w:tcW w:w="5681" w:type="dxa"/>
          </w:tcPr>
          <w:p w14:paraId="7C9085B4" w14:textId="01DF084F" w:rsidR="001F6BD8" w:rsidRDefault="00AF0E8D" w:rsidP="00C6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Day Festival Ticket</w:t>
            </w:r>
          </w:p>
          <w:p w14:paraId="4F6636D0" w14:textId="77777777" w:rsidR="001721B6" w:rsidRPr="001721B6" w:rsidRDefault="001721B6" w:rsidP="00C67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19D1C" w14:textId="6E54D034" w:rsidR="001F6BD8" w:rsidRPr="001721B6" w:rsidRDefault="001721B6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1B6">
              <w:rPr>
                <w:rFonts w:ascii="Arial" w:hAnsi="Arial" w:cs="Arial"/>
                <w:sz w:val="20"/>
                <w:szCs w:val="20"/>
              </w:rPr>
              <w:t>£</w:t>
            </w:r>
            <w:r w:rsidR="00AF0E8D">
              <w:rPr>
                <w:rFonts w:ascii="Arial" w:hAnsi="Arial" w:cs="Arial"/>
                <w:sz w:val="20"/>
                <w:szCs w:val="20"/>
              </w:rPr>
              <w:t>1</w:t>
            </w:r>
            <w:r w:rsidR="00AB68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3" w:type="dxa"/>
          </w:tcPr>
          <w:p w14:paraId="190502F5" w14:textId="77777777" w:rsidR="001F6BD8" w:rsidRPr="001721B6" w:rsidRDefault="001F6BD8" w:rsidP="00C67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F61853" w14:textId="77777777" w:rsidR="001F6BD8" w:rsidRPr="009F3063" w:rsidRDefault="001F6BD8" w:rsidP="001F6BD8">
      <w:pPr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072"/>
      </w:tblGrid>
      <w:tr w:rsidR="001F6BD8" w:rsidRPr="009F3063" w14:paraId="02CA8899" w14:textId="77777777" w:rsidTr="001F6BD8">
        <w:trPr>
          <w:trHeight w:val="734"/>
        </w:trPr>
        <w:tc>
          <w:tcPr>
            <w:tcW w:w="9072" w:type="dxa"/>
          </w:tcPr>
          <w:p w14:paraId="350FF208" w14:textId="3CC5547B" w:rsidR="001F6BD8" w:rsidRDefault="001F6BD8" w:rsidP="00C675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3063">
              <w:rPr>
                <w:rFonts w:ascii="Arial" w:hAnsi="Arial" w:cs="Arial"/>
                <w:b/>
                <w:sz w:val="16"/>
                <w:szCs w:val="16"/>
              </w:rPr>
              <w:t xml:space="preserve">Please sign below to confirm that you are applying for place at the annual </w:t>
            </w:r>
            <w:r w:rsidR="00B720BF">
              <w:rPr>
                <w:rFonts w:ascii="Arial" w:hAnsi="Arial" w:cs="Arial"/>
                <w:b/>
                <w:sz w:val="16"/>
                <w:szCs w:val="16"/>
              </w:rPr>
              <w:t>festival</w:t>
            </w:r>
            <w:bookmarkStart w:id="0" w:name="_GoBack"/>
            <w:bookmarkEnd w:id="0"/>
            <w:r w:rsidRPr="009F3063">
              <w:rPr>
                <w:rFonts w:ascii="Arial" w:hAnsi="Arial" w:cs="Arial"/>
                <w:b/>
                <w:sz w:val="16"/>
                <w:szCs w:val="16"/>
              </w:rPr>
              <w:t>. An invoice will be sent in the following weeks and is non-refundable.</w:t>
            </w:r>
          </w:p>
          <w:p w14:paraId="3FC4FA7E" w14:textId="77777777" w:rsidR="009F3063" w:rsidRPr="009F3063" w:rsidRDefault="009F3063" w:rsidP="00C675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</w:tr>
    </w:tbl>
    <w:p w14:paraId="7A13EBAA" w14:textId="77777777" w:rsidR="00812067" w:rsidRDefault="00812067" w:rsidP="0031674A">
      <w:pPr>
        <w:jc w:val="center"/>
        <w:rPr>
          <w:rFonts w:ascii="Arial" w:hAnsi="Arial" w:cs="Arial"/>
          <w:b/>
          <w:sz w:val="20"/>
        </w:rPr>
      </w:pPr>
    </w:p>
    <w:p w14:paraId="2EE6FA60" w14:textId="14B1CCF0" w:rsidR="00E1536E" w:rsidRDefault="0031674A" w:rsidP="0031674A">
      <w:pPr>
        <w:jc w:val="center"/>
        <w:rPr>
          <w:rFonts w:ascii="Arial" w:hAnsi="Arial" w:cs="Arial"/>
          <w:b/>
          <w:sz w:val="20"/>
        </w:rPr>
      </w:pPr>
      <w:r w:rsidRPr="0031674A">
        <w:rPr>
          <w:rFonts w:ascii="Arial" w:hAnsi="Arial" w:cs="Arial"/>
          <w:b/>
          <w:sz w:val="20"/>
        </w:rPr>
        <w:t xml:space="preserve">Please return to </w:t>
      </w:r>
      <w:r w:rsidR="00AF0E8D" w:rsidRPr="00AF0E8D">
        <w:rPr>
          <w:rFonts w:ascii="Arial" w:hAnsi="Arial" w:cs="Arial"/>
          <w:b/>
          <w:sz w:val="20"/>
        </w:rPr>
        <w:t>storymake</w:t>
      </w:r>
      <w:r w:rsidR="00AF0E8D">
        <w:rPr>
          <w:rFonts w:ascii="Arial" w:hAnsi="Arial" w:cs="Arial"/>
          <w:b/>
          <w:sz w:val="20"/>
        </w:rPr>
        <w:t>rs@leedsbeckett.ac.uk</w:t>
      </w:r>
    </w:p>
    <w:p w14:paraId="65D11A0F" w14:textId="77777777" w:rsidR="00812067" w:rsidRPr="0031674A" w:rsidRDefault="00812067" w:rsidP="0031674A">
      <w:pPr>
        <w:jc w:val="center"/>
        <w:rPr>
          <w:rFonts w:ascii="Arial" w:hAnsi="Arial" w:cs="Arial"/>
          <w:b/>
          <w:sz w:val="20"/>
        </w:rPr>
      </w:pPr>
    </w:p>
    <w:sectPr w:rsidR="00812067" w:rsidRPr="0031674A" w:rsidSect="006730E4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AAF19" w14:textId="77777777" w:rsidR="00104A44" w:rsidRDefault="00104A44" w:rsidP="006730E4">
      <w:pPr>
        <w:spacing w:after="0" w:line="240" w:lineRule="auto"/>
      </w:pPr>
      <w:r>
        <w:separator/>
      </w:r>
    </w:p>
  </w:endnote>
  <w:endnote w:type="continuationSeparator" w:id="0">
    <w:p w14:paraId="149DB99B" w14:textId="77777777" w:rsidR="00104A44" w:rsidRDefault="00104A44" w:rsidP="0067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F4265" w14:textId="77777777" w:rsidR="00104A44" w:rsidRDefault="00104A44" w:rsidP="006730E4">
      <w:pPr>
        <w:spacing w:after="0" w:line="240" w:lineRule="auto"/>
      </w:pPr>
      <w:r>
        <w:separator/>
      </w:r>
    </w:p>
  </w:footnote>
  <w:footnote w:type="continuationSeparator" w:id="0">
    <w:p w14:paraId="3B50CF45" w14:textId="77777777" w:rsidR="00104A44" w:rsidRDefault="00104A44" w:rsidP="0067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39C6" w14:textId="77777777" w:rsidR="006730E4" w:rsidRDefault="006730E4">
    <w:pPr>
      <w:pStyle w:val="Header"/>
    </w:pPr>
    <w:r w:rsidRPr="006730E4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D319F02" wp14:editId="23AE0165">
          <wp:simplePos x="0" y="0"/>
          <wp:positionH relativeFrom="column">
            <wp:posOffset>-382137</wp:posOffset>
          </wp:positionH>
          <wp:positionV relativeFrom="paragraph">
            <wp:posOffset>546707</wp:posOffset>
          </wp:positionV>
          <wp:extent cx="1760561" cy="73697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300" cy="73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D77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78484C" wp14:editId="527A65D2">
              <wp:simplePos x="0" y="0"/>
              <wp:positionH relativeFrom="column">
                <wp:posOffset>5827395</wp:posOffset>
              </wp:positionH>
              <wp:positionV relativeFrom="paragraph">
                <wp:posOffset>-577850</wp:posOffset>
              </wp:positionV>
              <wp:extent cx="825500" cy="10923905"/>
              <wp:effectExtent l="0" t="3175" r="0" b="2667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5500" cy="10923905"/>
                        <a:chOff x="10598" y="-202"/>
                        <a:chExt cx="1300" cy="17203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10598" y="-199"/>
                          <a:ext cx="939" cy="17200"/>
                        </a:xfrm>
                        <a:prstGeom prst="rect">
                          <a:avLst/>
                        </a:prstGeom>
                        <a:solidFill>
                          <a:srgbClr val="753BBD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1537" y="-202"/>
                          <a:ext cx="361" cy="1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3A5FA" id="Group 10" o:spid="_x0000_s1026" style="position:absolute;margin-left:458.85pt;margin-top:-45.5pt;width:65pt;height:860.15pt;z-index:251661312" coordorigin="10598,-202" coordsize="1300,1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">
              <v:rect id="Rectangle 6" o:spid="_x0000_s1027" style="position:absolute;left:10598;top:-199;width:939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" fillcolor="#753bbd" stroked="f">
                <v:shadow on="t" color="black" opacity="22936f" origin=",.5" offset="0,.63889mm"/>
              </v:rect>
              <v:rect id="Rectangle 7" o:spid="_x0000_s1028" style="position:absolute;left:11537;top:-202;width:361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" fillcolor="black [3213]" stroked="f">
                <v:shadow on="t" color="black" opacity="22936f" origin=",.5" offset="0,.63889mm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 style="v-text-anchor:middle" stroke="f">
      <v:stroke on="f"/>
      <v:shadow on="t" color="black" opacity="22937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ED"/>
    <w:rsid w:val="00016088"/>
    <w:rsid w:val="00025B8E"/>
    <w:rsid w:val="00104A44"/>
    <w:rsid w:val="001721B6"/>
    <w:rsid w:val="001F6BD8"/>
    <w:rsid w:val="002A40AF"/>
    <w:rsid w:val="0031674A"/>
    <w:rsid w:val="00355571"/>
    <w:rsid w:val="00420B29"/>
    <w:rsid w:val="0043770E"/>
    <w:rsid w:val="004C7F35"/>
    <w:rsid w:val="005C5FBF"/>
    <w:rsid w:val="00604DED"/>
    <w:rsid w:val="00656357"/>
    <w:rsid w:val="006730E4"/>
    <w:rsid w:val="006768B5"/>
    <w:rsid w:val="007B0D85"/>
    <w:rsid w:val="00812067"/>
    <w:rsid w:val="009F3063"/>
    <w:rsid w:val="00AB68A7"/>
    <w:rsid w:val="00AF0E8D"/>
    <w:rsid w:val="00B720BF"/>
    <w:rsid w:val="00C15D77"/>
    <w:rsid w:val="00C401DE"/>
    <w:rsid w:val="00C54FFF"/>
    <w:rsid w:val="00CD22A3"/>
    <w:rsid w:val="00E1536E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v-text-anchor:middle" stroke="f">
      <v:stroke on="f"/>
      <v:shadow on="t" color="black" opacity="22937f" origin=",.5" offset="0,.63889mm"/>
    </o:shapedefaults>
    <o:shapelayout v:ext="edit">
      <o:idmap v:ext="edit" data="1"/>
    </o:shapelayout>
  </w:shapeDefaults>
  <w:decimalSymbol w:val="."/>
  <w:listSeparator w:val=","/>
  <w14:docId w14:val="0C012CA0"/>
  <w15:docId w15:val="{B00C6023-C3B5-4D3D-ADA4-6B8BB50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0E4"/>
  </w:style>
  <w:style w:type="paragraph" w:styleId="Footer">
    <w:name w:val="footer"/>
    <w:basedOn w:val="Normal"/>
    <w:link w:val="FooterChar"/>
    <w:uiPriority w:val="99"/>
    <w:semiHidden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0E4"/>
  </w:style>
  <w:style w:type="paragraph" w:customStyle="1" w:styleId="BasicParagraph">
    <w:name w:val="[Basic Paragraph]"/>
    <w:basedOn w:val="Normal"/>
    <w:uiPriority w:val="99"/>
    <w:rsid w:val="006730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1F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13" ma:contentTypeDescription="Create a new document." ma:contentTypeScope="" ma:versionID="3fde741dcef0d027a2111aae9d741459">
  <xsd:schema xmlns:xsd="http://www.w3.org/2001/XMLSchema" xmlns:xs="http://www.w3.org/2001/XMLSchema" xmlns:p="http://schemas.microsoft.com/office/2006/metadata/properties" xmlns:ns3="f1d39bf0-e9f7-46f8-84d3-15d8c791f02c" xmlns:ns4="a43947b3-ffac-4f62-9369-09decb5d3f02" targetNamespace="http://schemas.microsoft.com/office/2006/metadata/properties" ma:root="true" ma:fieldsID="0523702cbb4d6ddb97b56c0fc8e302dd" ns3:_="" ns4:_="">
    <xsd:import namespace="f1d39bf0-e9f7-46f8-84d3-15d8c791f02c"/>
    <xsd:import namespace="a43947b3-ffac-4f62-9369-09decb5d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47b3-ffac-4f62-9369-09decb5d3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0AD0E-88D5-4CDA-A1DA-4A1BCBDF238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43947b3-ffac-4f62-9369-09decb5d3f02"/>
    <ds:schemaRef ds:uri="http://purl.org/dc/elements/1.1/"/>
    <ds:schemaRef ds:uri="http://schemas.microsoft.com/office/2006/metadata/properties"/>
    <ds:schemaRef ds:uri="f1d39bf0-e9f7-46f8-84d3-15d8c791f0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ED7616-8375-4722-8700-0F374EE39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68BD7-63FB-44D8-A9F2-08B3D2C6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9bf0-e9f7-46f8-84d3-15d8c791f02c"/>
    <ds:schemaRef ds:uri="a43947b3-ffac-4f62-9369-09decb5d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Brasss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Bostwick, Rachel</cp:lastModifiedBy>
  <cp:revision>3</cp:revision>
  <dcterms:created xsi:type="dcterms:W3CDTF">2020-04-16T08:14:00Z</dcterms:created>
  <dcterms:modified xsi:type="dcterms:W3CDTF">2020-04-16T08:14:00Z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