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901F" w14:textId="77777777" w:rsidR="00124674" w:rsidRPr="00337EC7" w:rsidRDefault="00124674" w:rsidP="00124674">
      <w:pPr>
        <w:rPr>
          <w:u w:val="single"/>
        </w:rPr>
      </w:pPr>
      <w:r w:rsidRPr="00337EC7">
        <w:rPr>
          <w:b/>
          <w:bCs/>
          <w:sz w:val="22"/>
          <w:szCs w:val="22"/>
          <w:u w:val="single"/>
        </w:rPr>
        <w:t>The Northpoint Wellbeing Counselling Scholarship</w:t>
      </w:r>
    </w:p>
    <w:p w14:paraId="4DEBF6D0" w14:textId="1B45B86C" w:rsidR="00124674" w:rsidRPr="00337EC7" w:rsidRDefault="00124674" w:rsidP="00124674">
      <w:pPr>
        <w:rPr>
          <w:u w:val="single"/>
        </w:rPr>
      </w:pPr>
    </w:p>
    <w:p w14:paraId="706865A6" w14:textId="77777777" w:rsidR="00124674" w:rsidRPr="00337EC7" w:rsidRDefault="00124674" w:rsidP="00124674">
      <w:pPr>
        <w:rPr>
          <w:u w:val="single"/>
        </w:rPr>
      </w:pPr>
      <w:r w:rsidRPr="00337EC7">
        <w:rPr>
          <w:b/>
          <w:bCs/>
          <w:sz w:val="22"/>
          <w:szCs w:val="22"/>
          <w:u w:val="single"/>
        </w:rPr>
        <w:t>Northpoint Wellbeing &amp; Leeds Beckett University.</w:t>
      </w:r>
    </w:p>
    <w:p w14:paraId="70107435" w14:textId="77777777" w:rsidR="00124674" w:rsidRDefault="00124674" w:rsidP="00124674">
      <w:r>
        <w:rPr>
          <w:b/>
          <w:bCs/>
          <w:sz w:val="22"/>
          <w:szCs w:val="22"/>
        </w:rPr>
        <w:t> </w:t>
      </w:r>
    </w:p>
    <w:p w14:paraId="42470C77" w14:textId="77777777" w:rsidR="00124674" w:rsidRDefault="00124674" w:rsidP="00124674">
      <w:r>
        <w:rPr>
          <w:b/>
          <w:bCs/>
          <w:sz w:val="22"/>
          <w:szCs w:val="22"/>
        </w:rPr>
        <w:t>Fee Scholarship for Trainee Counsellors studying the MA Integrative Counselling.</w:t>
      </w:r>
    </w:p>
    <w:p w14:paraId="3AB60AC5" w14:textId="77777777" w:rsidR="00124674" w:rsidRDefault="00124674" w:rsidP="00124674">
      <w:r>
        <w:rPr>
          <w:sz w:val="22"/>
          <w:szCs w:val="22"/>
        </w:rPr>
        <w:t> </w:t>
      </w:r>
    </w:p>
    <w:p w14:paraId="74C803BA" w14:textId="77777777" w:rsidR="00124674" w:rsidRDefault="00124674" w:rsidP="00124674">
      <w:r>
        <w:rPr>
          <w:sz w:val="22"/>
          <w:szCs w:val="22"/>
        </w:rPr>
        <w:t>Northpoint Wellbeing, a local mental health charity, and Leeds Beckett University have</w:t>
      </w:r>
    </w:p>
    <w:p w14:paraId="3843E072" w14:textId="77777777" w:rsidR="00124674" w:rsidRDefault="00124674" w:rsidP="00124674">
      <w:r>
        <w:rPr>
          <w:sz w:val="22"/>
          <w:szCs w:val="22"/>
        </w:rPr>
        <w:t>formed a partnership to support Black, Asian, and other people of colour who are</w:t>
      </w:r>
    </w:p>
    <w:p w14:paraId="1F064238" w14:textId="77777777" w:rsidR="00124674" w:rsidRDefault="00124674" w:rsidP="00124674">
      <w:r>
        <w:rPr>
          <w:sz w:val="22"/>
          <w:szCs w:val="22"/>
        </w:rPr>
        <w:t>traditionally under-represented in the counselling and mental health professions to train to</w:t>
      </w:r>
    </w:p>
    <w:p w14:paraId="4E2718CA" w14:textId="77777777" w:rsidR="00124674" w:rsidRDefault="00124674" w:rsidP="00124674">
      <w:r>
        <w:rPr>
          <w:sz w:val="22"/>
          <w:szCs w:val="22"/>
        </w:rPr>
        <w:t>become a qualified practising therapeutic counsellor. The above will include people who</w:t>
      </w:r>
    </w:p>
    <w:p w14:paraId="4CEECAEF" w14:textId="77777777" w:rsidR="00124674" w:rsidRDefault="00124674" w:rsidP="00124674">
      <w:r>
        <w:rPr>
          <w:sz w:val="22"/>
          <w:szCs w:val="22"/>
        </w:rPr>
        <w:t>may define as Arab, Kurdish or middle eastern.</w:t>
      </w:r>
    </w:p>
    <w:p w14:paraId="7FEC0C96" w14:textId="77777777" w:rsidR="00124674" w:rsidRDefault="00124674" w:rsidP="00124674">
      <w:r>
        <w:rPr>
          <w:sz w:val="22"/>
          <w:szCs w:val="22"/>
        </w:rPr>
        <w:t>To support such candidates, a number of fee scholarships are available to ease the financial</w:t>
      </w:r>
    </w:p>
    <w:p w14:paraId="1DABC790" w14:textId="77777777" w:rsidR="00124674" w:rsidRDefault="00124674" w:rsidP="00124674">
      <w:r>
        <w:rPr>
          <w:sz w:val="22"/>
          <w:szCs w:val="22"/>
        </w:rPr>
        <w:t>cost of studying on the MA Integrative Counselling. In addition, Northpoint will provide</w:t>
      </w:r>
    </w:p>
    <w:p w14:paraId="62139688" w14:textId="77777777" w:rsidR="00124674" w:rsidRDefault="00124674" w:rsidP="00124674">
      <w:r>
        <w:rPr>
          <w:sz w:val="22"/>
          <w:szCs w:val="22"/>
        </w:rPr>
        <w:t>access to additional mentorship for scholarship-holders to minimize burnout and maximize</w:t>
      </w:r>
    </w:p>
    <w:p w14:paraId="2482DA97" w14:textId="77777777" w:rsidR="00124674" w:rsidRDefault="00124674" w:rsidP="00124674">
      <w:r>
        <w:rPr>
          <w:sz w:val="22"/>
          <w:szCs w:val="22"/>
        </w:rPr>
        <w:t>likely completion of the course.  </w:t>
      </w:r>
    </w:p>
    <w:p w14:paraId="4B089E02" w14:textId="77777777" w:rsidR="00124674" w:rsidRDefault="00124674" w:rsidP="00124674">
      <w:r>
        <w:rPr>
          <w:sz w:val="22"/>
          <w:szCs w:val="22"/>
        </w:rPr>
        <w:t>The aim of the scholarship fund and its mentorship offer is to support the development of a</w:t>
      </w:r>
    </w:p>
    <w:p w14:paraId="11EDC6A2" w14:textId="77777777" w:rsidR="00337EC7" w:rsidRDefault="00124674" w:rsidP="00124674">
      <w:pPr>
        <w:rPr>
          <w:sz w:val="22"/>
          <w:szCs w:val="22"/>
        </w:rPr>
      </w:pPr>
      <w:r>
        <w:rPr>
          <w:sz w:val="22"/>
          <w:szCs w:val="22"/>
        </w:rPr>
        <w:t>more diverse psychological therapies workforce.</w:t>
      </w:r>
    </w:p>
    <w:p w14:paraId="513FE51F" w14:textId="77777777" w:rsidR="00337EC7" w:rsidRDefault="00337EC7" w:rsidP="00124674"/>
    <w:p w14:paraId="0C087C11" w14:textId="43A0FBEF" w:rsidR="00124674" w:rsidRDefault="00124674" w:rsidP="00124674">
      <w:r>
        <w:rPr>
          <w:b/>
          <w:bCs/>
          <w:sz w:val="22"/>
          <w:szCs w:val="22"/>
          <w:u w:val="single"/>
        </w:rPr>
        <w:t>FUND DEFINITION &amp; PURPOSE</w:t>
      </w:r>
    </w:p>
    <w:p w14:paraId="3C8C4356" w14:textId="77777777" w:rsidR="00124674" w:rsidRDefault="00124674" w:rsidP="00124674">
      <w:r>
        <w:rPr>
          <w:sz w:val="22"/>
          <w:szCs w:val="22"/>
        </w:rPr>
        <w:t> </w:t>
      </w:r>
    </w:p>
    <w:p w14:paraId="6C0005B1" w14:textId="77777777" w:rsidR="00124674" w:rsidRDefault="00124674" w:rsidP="00124674">
      <w:r>
        <w:rPr>
          <w:sz w:val="22"/>
          <w:szCs w:val="22"/>
        </w:rPr>
        <w:t>This is a dedicated scholarship fund set up to support Black, Asian, and other people of</w:t>
      </w:r>
    </w:p>
    <w:p w14:paraId="57E75421" w14:textId="77777777" w:rsidR="00124674" w:rsidRDefault="00124674" w:rsidP="00124674">
      <w:r>
        <w:rPr>
          <w:sz w:val="22"/>
          <w:szCs w:val="22"/>
        </w:rPr>
        <w:t>colour who wish to train to become a registered qualified therapeutic counsellor by taking</w:t>
      </w:r>
    </w:p>
    <w:p w14:paraId="60936781" w14:textId="77777777" w:rsidR="00124674" w:rsidRDefault="00124674" w:rsidP="00124674">
      <w:r>
        <w:rPr>
          <w:sz w:val="22"/>
          <w:szCs w:val="22"/>
        </w:rPr>
        <w:t>the MA Integrative Counselling course.</w:t>
      </w:r>
    </w:p>
    <w:p w14:paraId="11F6A0D3" w14:textId="77777777" w:rsidR="00124674" w:rsidRDefault="00124674" w:rsidP="00124674">
      <w:r>
        <w:rPr>
          <w:sz w:val="22"/>
          <w:szCs w:val="22"/>
        </w:rPr>
        <w:t> </w:t>
      </w:r>
    </w:p>
    <w:p w14:paraId="3D8473C7" w14:textId="77777777" w:rsidR="00124674" w:rsidRDefault="00124674" w:rsidP="00124674">
      <w:hyperlink r:id="rId7" w:history="1">
        <w:r>
          <w:rPr>
            <w:rStyle w:val="Hyperlink"/>
            <w:sz w:val="22"/>
            <w:szCs w:val="22"/>
          </w:rPr>
          <w:t>https://www.leedsbeckett.ac.uk/courses/integrative-counselling-ma/</w:t>
        </w:r>
      </w:hyperlink>
    </w:p>
    <w:p w14:paraId="1D5A6AD1" w14:textId="77777777" w:rsidR="00124674" w:rsidRDefault="00124674" w:rsidP="00124674">
      <w:r>
        <w:rPr>
          <w:sz w:val="22"/>
          <w:szCs w:val="22"/>
        </w:rPr>
        <w:t> </w:t>
      </w:r>
    </w:p>
    <w:p w14:paraId="756A80DD" w14:textId="098E320C" w:rsidR="00124674" w:rsidRPr="00337EC7" w:rsidRDefault="00337EC7" w:rsidP="00337EC7">
      <w:pPr>
        <w:rPr>
          <w:sz w:val="22"/>
          <w:szCs w:val="22"/>
        </w:rPr>
      </w:pPr>
      <w:r w:rsidRPr="00337EC7">
        <w:rPr>
          <w:sz w:val="22"/>
          <w:szCs w:val="22"/>
        </w:rPr>
        <w:t>The scheme is open to applicants from the above groups to encourage enrolling on or undertaking the course. A scholarship of £5,050 (50% of the overall course fee) is available, meaning a reduced fee of £5,050 will be paid by the student over 2 years rather than the full £10,100.</w:t>
      </w:r>
    </w:p>
    <w:p w14:paraId="04F36C4B" w14:textId="77777777" w:rsidR="00337EC7" w:rsidRPr="00337EC7" w:rsidRDefault="00337EC7" w:rsidP="00337EC7">
      <w:pPr>
        <w:rPr>
          <w:sz w:val="22"/>
          <w:szCs w:val="22"/>
        </w:rPr>
      </w:pPr>
    </w:p>
    <w:p w14:paraId="11DE956D" w14:textId="77777777" w:rsidR="00124674" w:rsidRDefault="00124674" w:rsidP="0012467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Terms &amp; Conditions</w:t>
      </w:r>
    </w:p>
    <w:p w14:paraId="5E089D5D" w14:textId="77777777" w:rsidR="00337EC7" w:rsidRDefault="00337EC7" w:rsidP="00124674"/>
    <w:p w14:paraId="231722E2" w14:textId="77777777" w:rsidR="00124674" w:rsidRDefault="00124674" w:rsidP="00124674">
      <w:r>
        <w:rPr>
          <w:sz w:val="22"/>
          <w:szCs w:val="22"/>
        </w:rPr>
        <w:t>• Applicants to the fund must be Black, Asian, or other person of colour.</w:t>
      </w:r>
    </w:p>
    <w:p w14:paraId="49A1F8FD" w14:textId="77777777" w:rsidR="00124674" w:rsidRDefault="00124674" w:rsidP="3D584358">
      <w:pPr>
        <w:rPr>
          <w:color w:val="000000" w:themeColor="text1"/>
          <w:sz w:val="22"/>
          <w:szCs w:val="22"/>
        </w:rPr>
      </w:pPr>
      <w:r w:rsidRPr="3D584358">
        <w:rPr>
          <w:color w:val="000000" w:themeColor="text1"/>
          <w:sz w:val="22"/>
          <w:szCs w:val="22"/>
        </w:rPr>
        <w:t>• The fund is open to applicants for the MA Integrative Counselling only, whether</w:t>
      </w:r>
    </w:p>
    <w:p w14:paraId="65D9E749" w14:textId="77777777" w:rsidR="00124674" w:rsidRDefault="00124674" w:rsidP="3D584358">
      <w:pPr>
        <w:rPr>
          <w:color w:val="000000" w:themeColor="text1"/>
          <w:sz w:val="22"/>
          <w:szCs w:val="22"/>
        </w:rPr>
      </w:pPr>
      <w:r w:rsidRPr="3D584358">
        <w:rPr>
          <w:color w:val="000000" w:themeColor="text1"/>
          <w:sz w:val="22"/>
          <w:szCs w:val="22"/>
        </w:rPr>
        <w:t>opting to study full time (2 years) or part time (3 years) on the course.</w:t>
      </w:r>
    </w:p>
    <w:p w14:paraId="738AD281" w14:textId="77777777" w:rsidR="00124674" w:rsidRDefault="00124674" w:rsidP="00124674">
      <w:r>
        <w:rPr>
          <w:sz w:val="22"/>
          <w:szCs w:val="22"/>
        </w:rPr>
        <w:t>• The scheme is open to UK residents only.</w:t>
      </w:r>
    </w:p>
    <w:p w14:paraId="2FBA89CA" w14:textId="77777777" w:rsidR="00124674" w:rsidRDefault="00124674" w:rsidP="00124674">
      <w:r>
        <w:rPr>
          <w:sz w:val="22"/>
          <w:szCs w:val="22"/>
        </w:rPr>
        <w:t>• Applicants may only submit one application to the scheme during their time at</w:t>
      </w:r>
    </w:p>
    <w:p w14:paraId="2244C5A7" w14:textId="77777777" w:rsidR="00124674" w:rsidRDefault="00124674" w:rsidP="00124674">
      <w:r>
        <w:rPr>
          <w:sz w:val="22"/>
          <w:szCs w:val="22"/>
        </w:rPr>
        <w:t>University.</w:t>
      </w:r>
    </w:p>
    <w:p w14:paraId="435F6525" w14:textId="77777777" w:rsidR="00124674" w:rsidRDefault="00124674" w:rsidP="00124674">
      <w:r>
        <w:rPr>
          <w:sz w:val="22"/>
          <w:szCs w:val="22"/>
        </w:rPr>
        <w:t>• The fund is available for those wishing to enrol in September 2025</w:t>
      </w:r>
    </w:p>
    <w:p w14:paraId="3DB80F3D" w14:textId="77777777" w:rsidR="00124674" w:rsidRDefault="00124674" w:rsidP="00124674">
      <w:r>
        <w:rPr>
          <w:sz w:val="22"/>
          <w:szCs w:val="22"/>
        </w:rPr>
        <w:t>• Scholarships will be in the form of a fee reduction, dependent on the applicant’s</w:t>
      </w:r>
    </w:p>
    <w:p w14:paraId="592D65FC" w14:textId="77777777" w:rsidR="00124674" w:rsidRDefault="00124674" w:rsidP="00124674">
      <w:r>
        <w:rPr>
          <w:sz w:val="22"/>
          <w:szCs w:val="22"/>
        </w:rPr>
        <w:t>successful progress through the programme of study</w:t>
      </w:r>
    </w:p>
    <w:p w14:paraId="0C788D3C" w14:textId="77777777" w:rsidR="006B701B" w:rsidRDefault="006B701B"/>
    <w:sectPr w:rsidR="006B7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74"/>
    <w:rsid w:val="000D76A6"/>
    <w:rsid w:val="00124674"/>
    <w:rsid w:val="0018718D"/>
    <w:rsid w:val="001E5EFD"/>
    <w:rsid w:val="00337EC7"/>
    <w:rsid w:val="003E169D"/>
    <w:rsid w:val="005A0061"/>
    <w:rsid w:val="005E4807"/>
    <w:rsid w:val="006973B5"/>
    <w:rsid w:val="006B701B"/>
    <w:rsid w:val="00D70375"/>
    <w:rsid w:val="00E01FE8"/>
    <w:rsid w:val="00EA3D31"/>
    <w:rsid w:val="00F23750"/>
    <w:rsid w:val="3D58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BD51"/>
  <w15:chartTrackingRefBased/>
  <w15:docId w15:val="{A75741A0-328A-4A6B-AB73-11D3B9AD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74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6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6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6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6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6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6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6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6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6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6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67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67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6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4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leedsbeckett.ac.uk/courses/integrative-counselling-m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251d6f6-a94a-49a6-9a66-2c9aacf73e87">
      <Terms xmlns="http://schemas.microsoft.com/office/infopath/2007/PartnerControls"/>
    </lcf76f155ced4ddcb4097134ff3c332f>
    <TaxCatchAll xmlns="8008b4b0-c86e-4983-8fd1-676e9f6d2af1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A3842186B7748B1872BAF56141FDB" ma:contentTypeVersion="15" ma:contentTypeDescription="Create a new document." ma:contentTypeScope="" ma:versionID="6ebe93153cff73c15d5469c79026da08">
  <xsd:schema xmlns:xsd="http://www.w3.org/2001/XMLSchema" xmlns:xs="http://www.w3.org/2001/XMLSchema" xmlns:p="http://schemas.microsoft.com/office/2006/metadata/properties" xmlns:ns1="http://schemas.microsoft.com/sharepoint/v3" xmlns:ns2="d251d6f6-a94a-49a6-9a66-2c9aacf73e87" xmlns:ns3="8008b4b0-c86e-4983-8fd1-676e9f6d2af1" targetNamespace="http://schemas.microsoft.com/office/2006/metadata/properties" ma:root="true" ma:fieldsID="2539a1dc368c818abf4e619cabc9a1bb" ns1:_="" ns2:_="" ns3:_="">
    <xsd:import namespace="http://schemas.microsoft.com/sharepoint/v3"/>
    <xsd:import namespace="d251d6f6-a94a-49a6-9a66-2c9aacf73e87"/>
    <xsd:import namespace="8008b4b0-c86e-4983-8fd1-676e9f6d2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1d6f6-a94a-49a6-9a66-2c9aacf7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8b4b0-c86e-4983-8fd1-676e9f6d2a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4837b0-43ce-47bf-8e0a-e80544ec7eae}" ma:internalName="TaxCatchAll" ma:showField="CatchAllData" ma:web="8008b4b0-c86e-4983-8fd1-676e9f6d2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A3BFA-8CDF-4186-BF3F-13A99046D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51d6f6-a94a-49a6-9a66-2c9aacf73e87"/>
    <ds:schemaRef ds:uri="8008b4b0-c86e-4983-8fd1-676e9f6d2af1"/>
  </ds:schemaRefs>
</ds:datastoreItem>
</file>

<file path=customXml/itemProps2.xml><?xml version="1.0" encoding="utf-8"?>
<ds:datastoreItem xmlns:ds="http://schemas.openxmlformats.org/officeDocument/2006/customXml" ds:itemID="{5AB925D6-FA58-4CFA-A5B7-984D66D64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51d6f6-a94a-49a6-9a66-2c9aacf73e87"/>
    <ds:schemaRef ds:uri="8008b4b0-c86e-4983-8fd1-676e9f6d2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7373F-8CF6-4D0E-809D-8D8AD08318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Madley, Simon</dc:creator>
  <cp:keywords/>
  <dc:description/>
  <cp:lastModifiedBy>Madley, Simon</cp:lastModifiedBy>
  <cp:revision>2</cp:revision>
  <dcterms:created xsi:type="dcterms:W3CDTF">2025-07-29T14:54:00Z</dcterms:created>
  <dcterms:modified xsi:type="dcterms:W3CDTF">2025-07-29T14:54:00Z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0x010100B4EA3842186B7748B1872BAF56141FDB</vt:lpwstr>
  </property>
  <property fmtid="{D5CDD505-2E9C-101B-9397-08002B2CF9AE}" pid="3" name="MediaServiceImageTags">
    <vt:lpwstr/>
  </property>
</Properties>
</file>