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5121910" cy="919856"/>
            <wp:effectExtent b="0" l="0" r="0" t="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1910" cy="9198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5019675</wp:posOffset>
            </wp:positionH>
            <wp:positionV relativeFrom="paragraph">
              <wp:posOffset>1028700</wp:posOffset>
            </wp:positionV>
            <wp:extent cx="1047750" cy="1066800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Supplement calculations sign-off form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Please make sure you have read and understood the supplement procedure before calculating your supplements. Scan the QR code for access to the document. </w:t>
      </w:r>
    </w:p>
    <w:tbl>
      <w:tblPr>
        <w:tblStyle w:val="Table1"/>
        <w:tblW w:w="10065.0" w:type="dxa"/>
        <w:jc w:val="left"/>
        <w:tblInd w:w="-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5"/>
        <w:gridCol w:w="6520"/>
        <w:tblGridChange w:id="0">
          <w:tblGrid>
            <w:gridCol w:w="3545"/>
            <w:gridCol w:w="6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name (If applicable)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leader/Supervisor 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Supplement required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Classification of supplement 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Batch tested/Non batch tested – (Delete as appropriate)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Participant weight if relevant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doses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 per dose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amount of supplements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of original supplement (i.e. powder, gel, tablet, gum etc)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given to participant (i.e. drink, capsule, powder, gum)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tabs>
          <w:tab w:val="left" w:leader="none" w:pos="189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203200</wp:posOffset>
                </wp:positionV>
                <wp:extent cx="6375400" cy="22415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64650" y="2665575"/>
                          <a:ext cx="6362700" cy="22288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203200</wp:posOffset>
                </wp:positionV>
                <wp:extent cx="6375400" cy="224155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5400" cy="224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Please calculate your requirements here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3119"/>
          <w:tab w:val="left" w:leader="none" w:pos="5529"/>
          <w:tab w:val="left" w:leader="none" w:pos="7513"/>
        </w:tabs>
        <w:spacing w:line="36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3119"/>
          <w:tab w:val="left" w:leader="none" w:pos="5529"/>
          <w:tab w:val="left" w:leader="none" w:pos="7513"/>
        </w:tabs>
        <w:spacing w:line="36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SIGNATURE OF THE RESEARCHER</w:t>
      </w:r>
      <w:r w:rsidDel="00000000" w:rsidR="00000000" w:rsidRPr="00000000">
        <w:rPr>
          <w:sz w:val="21"/>
          <w:szCs w:val="21"/>
          <w:rtl w:val="0"/>
        </w:rPr>
        <w:tab/>
        <w:tab/>
      </w:r>
      <w:r w:rsidDel="00000000" w:rsidR="00000000" w:rsidRPr="00000000">
        <w:rPr>
          <w:b w:val="1"/>
          <w:sz w:val="21"/>
          <w:szCs w:val="21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4962"/>
          <w:tab w:val="left" w:leader="none" w:pos="5529"/>
          <w:tab w:val="left" w:leader="none" w:pos="7513"/>
        </w:tabs>
        <w:spacing w:line="360" w:lineRule="auto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ab/>
      </w:r>
      <w:r w:rsidDel="00000000" w:rsidR="00000000" w:rsidRPr="00000000">
        <w:rPr>
          <w:sz w:val="21"/>
          <w:szCs w:val="21"/>
          <w:u w:val="single"/>
          <w:rtl w:val="0"/>
        </w:rPr>
        <w:tab/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3119"/>
          <w:tab w:val="left" w:leader="none" w:pos="5529"/>
          <w:tab w:val="left" w:leader="none" w:pos="7513"/>
        </w:tabs>
        <w:spacing w:line="36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SIGNATURE OF MODULE LEADER/SUPERVISOR</w:t>
      </w:r>
      <w:r w:rsidDel="00000000" w:rsidR="00000000" w:rsidRPr="00000000">
        <w:rPr>
          <w:sz w:val="21"/>
          <w:szCs w:val="21"/>
          <w:rtl w:val="0"/>
        </w:rPr>
        <w:tab/>
      </w:r>
      <w:r w:rsidDel="00000000" w:rsidR="00000000" w:rsidRPr="00000000">
        <w:rPr>
          <w:b w:val="1"/>
          <w:sz w:val="21"/>
          <w:szCs w:val="21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4962"/>
          <w:tab w:val="left" w:leader="none" w:pos="5529"/>
          <w:tab w:val="left" w:leader="none" w:pos="7513"/>
        </w:tabs>
        <w:spacing w:line="360" w:lineRule="auto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ab/>
      </w:r>
      <w:r w:rsidDel="00000000" w:rsidR="00000000" w:rsidRPr="00000000">
        <w:rPr>
          <w:sz w:val="21"/>
          <w:szCs w:val="21"/>
          <w:u w:val="single"/>
          <w:rtl w:val="0"/>
        </w:rPr>
        <w:tab/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14EB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14EB5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E63B5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vXiBH08uccDKKIlGwiniPluXPA==">AMUW2mWM3DBfMMojsb/99Gvln57zXumug3JnzD1N3ydRErB8RfQwIGgFThWsZcgcl78Nk6ViXvmIU8MJCVroNgtjKLRcsSxVNragM+Ngy1zJgl2QokrbJPS20tiWOeCMKQfb0o4pNmWu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2019-09-03T14:09:00Z</dcterms:created>
  <dc:creator>Steel, Helen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0x0101001DFE3A864312CC4CBFDC54696A1A06DE</vt:lpwstr>
  </property>
</Properties>
</file>