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62173" w:rsidP="00EE7BAA" w:rsidRDefault="00EB1E9E" w14:paraId="0D415F15" w14:textId="3B56D562">
      <w:pPr>
        <w:pStyle w:val="Heading1"/>
        <w:rPr>
          <w:noProof/>
        </w:rPr>
      </w:pPr>
      <w:r>
        <w:t>Copyright: using copyright material</w:t>
      </w:r>
    </w:p>
    <w:p w:rsidRPr="00922ACD" w:rsidR="00ED6A7D" w:rsidP="00EE7BAA" w:rsidRDefault="00A46612" w14:paraId="60B9AE2F" w14:textId="6F34E1F4">
      <w:pPr>
        <w:pStyle w:val="Heading2"/>
      </w:pPr>
      <w:r>
        <w:t>What is copyright?</w:t>
      </w:r>
    </w:p>
    <w:p w:rsidRPr="008E66AC" w:rsidR="008E66AC" w:rsidP="008E66AC" w:rsidRDefault="008E66AC" w14:paraId="7149B99F" w14:textId="77777777">
      <w:r w:rsidRPr="008E66AC">
        <w:t>Copyright gives legal protection to original works, including:</w:t>
      </w:r>
    </w:p>
    <w:p w:rsidRPr="008E66AC" w:rsidR="008E66AC" w:rsidP="008E66AC" w:rsidRDefault="008E66AC" w14:paraId="3462F15D" w14:textId="47C086D5">
      <w:pPr>
        <w:pStyle w:val="ListParagraph"/>
        <w:numPr>
          <w:ilvl w:val="0"/>
          <w:numId w:val="24"/>
        </w:numPr>
      </w:pPr>
      <w:r w:rsidRPr="008E66AC">
        <w:t>literary, dramatic, musical and artistic works</w:t>
      </w:r>
    </w:p>
    <w:p w:rsidRPr="008E66AC" w:rsidR="008E66AC" w:rsidP="008E66AC" w:rsidRDefault="008E66AC" w14:paraId="52D24624" w14:textId="69BC88D8">
      <w:pPr>
        <w:pStyle w:val="ListParagraph"/>
        <w:numPr>
          <w:ilvl w:val="0"/>
          <w:numId w:val="24"/>
        </w:numPr>
      </w:pPr>
      <w:r w:rsidRPr="008E66AC">
        <w:t>sound recordings</w:t>
      </w:r>
    </w:p>
    <w:p w:rsidRPr="008E66AC" w:rsidR="008E66AC" w:rsidP="008E66AC" w:rsidRDefault="008E66AC" w14:paraId="67D9A63F" w14:textId="7615EA89">
      <w:pPr>
        <w:pStyle w:val="ListParagraph"/>
        <w:numPr>
          <w:ilvl w:val="0"/>
          <w:numId w:val="24"/>
        </w:numPr>
      </w:pPr>
      <w:r w:rsidRPr="008E66AC">
        <w:t>films (and videos)</w:t>
      </w:r>
    </w:p>
    <w:p w:rsidRPr="008E66AC" w:rsidR="008E66AC" w:rsidP="008E66AC" w:rsidRDefault="008E66AC" w14:paraId="23CBB08E" w14:textId="340CAFD0">
      <w:pPr>
        <w:pStyle w:val="ListParagraph"/>
        <w:numPr>
          <w:ilvl w:val="0"/>
          <w:numId w:val="24"/>
        </w:numPr>
      </w:pPr>
      <w:r w:rsidRPr="008E66AC">
        <w:t>broadcasts (including cable and satellite programmes)</w:t>
      </w:r>
    </w:p>
    <w:p w:rsidRPr="008E66AC" w:rsidR="008E66AC" w:rsidP="008E66AC" w:rsidRDefault="008E66AC" w14:paraId="5841001E" w14:textId="5642DCB7">
      <w:pPr>
        <w:pStyle w:val="ListParagraph"/>
        <w:numPr>
          <w:ilvl w:val="0"/>
          <w:numId w:val="24"/>
        </w:numPr>
      </w:pPr>
      <w:r w:rsidRPr="008E66AC">
        <w:t>typographical arrangements of published works</w:t>
      </w:r>
    </w:p>
    <w:p w:rsidRPr="008E66AC" w:rsidR="008E66AC" w:rsidP="008E66AC" w:rsidRDefault="008E66AC" w14:paraId="50AE5225" w14:textId="77777777">
      <w:r w:rsidRPr="008E66AC">
        <w:t>Copyright arises automatically once the work is recorded in writing or some other form; there is no requirement to register copyright or mark a work as copyright protected.</w:t>
      </w:r>
    </w:p>
    <w:p w:rsidRPr="008E66AC" w:rsidR="008E66AC" w:rsidP="008E66AC" w:rsidRDefault="008E66AC" w14:paraId="4A9227B6" w14:textId="77777777">
      <w:r w:rsidRPr="008E66AC">
        <w:t>Copyright gives the copyright holder exclusive right to:</w:t>
      </w:r>
    </w:p>
    <w:p w:rsidRPr="008E66AC" w:rsidR="008E66AC" w:rsidP="008E66AC" w:rsidRDefault="008E66AC" w14:paraId="640A5BE3" w14:textId="1E8A71F9">
      <w:pPr>
        <w:pStyle w:val="ListParagraph"/>
        <w:numPr>
          <w:ilvl w:val="0"/>
          <w:numId w:val="25"/>
        </w:numPr>
      </w:pPr>
      <w:r w:rsidRPr="008E66AC">
        <w:t>copy the work</w:t>
      </w:r>
    </w:p>
    <w:p w:rsidRPr="008E66AC" w:rsidR="008E66AC" w:rsidP="008E66AC" w:rsidRDefault="008E66AC" w14:paraId="7C740D72" w14:textId="782A115B">
      <w:pPr>
        <w:pStyle w:val="ListParagraph"/>
        <w:numPr>
          <w:ilvl w:val="0"/>
          <w:numId w:val="25"/>
        </w:numPr>
      </w:pPr>
      <w:r w:rsidRPr="008E66AC">
        <w:t>issue copies of the work to the public</w:t>
      </w:r>
    </w:p>
    <w:p w:rsidRPr="008E66AC" w:rsidR="008E66AC" w:rsidP="008E66AC" w:rsidRDefault="008E66AC" w14:paraId="0B34C388" w14:textId="4D1149DF">
      <w:pPr>
        <w:pStyle w:val="ListParagraph"/>
        <w:numPr>
          <w:ilvl w:val="0"/>
          <w:numId w:val="25"/>
        </w:numPr>
      </w:pPr>
      <w:r w:rsidRPr="008E66AC">
        <w:t>perform, show or play the work in public</w:t>
      </w:r>
    </w:p>
    <w:p w:rsidRPr="008E66AC" w:rsidR="008E66AC" w:rsidP="008E66AC" w:rsidRDefault="008E66AC" w14:paraId="023DE84A" w14:textId="68C3A24A">
      <w:pPr>
        <w:pStyle w:val="ListParagraph"/>
        <w:numPr>
          <w:ilvl w:val="0"/>
          <w:numId w:val="25"/>
        </w:numPr>
      </w:pPr>
      <w:r w:rsidRPr="008E66AC">
        <w:t>to communicate the work to the public (by broadcast, or by electronic transmission)</w:t>
      </w:r>
    </w:p>
    <w:p w:rsidRPr="008E66AC" w:rsidR="008E66AC" w:rsidP="008E66AC" w:rsidRDefault="008E66AC" w14:paraId="1C0514FC" w14:textId="46C0F288">
      <w:pPr>
        <w:pStyle w:val="ListParagraph"/>
        <w:numPr>
          <w:ilvl w:val="0"/>
          <w:numId w:val="25"/>
        </w:numPr>
      </w:pPr>
      <w:r w:rsidRPr="008E66AC">
        <w:t>make an adaptation of the work</w:t>
      </w:r>
    </w:p>
    <w:p w:rsidR="008E66AC" w:rsidP="008E66AC" w:rsidRDefault="008E66AC" w14:paraId="0A02C093" w14:textId="6398F6E0">
      <w:r w:rsidRPr="008E66AC">
        <w:t>It is an infringement to do any of the above without the permission of the copyright holder. However, copyright law includes several exceptions to these exclusive rights</w:t>
      </w:r>
      <w:r w:rsidR="009C0DAF">
        <w:t>.</w:t>
      </w:r>
    </w:p>
    <w:p w:rsidR="00E42A4C" w:rsidP="00EE7BAA" w:rsidRDefault="008D3E7B" w14:paraId="7ACC3932" w14:textId="75E2975F">
      <w:pPr>
        <w:pStyle w:val="Heading2"/>
      </w:pPr>
      <w:r>
        <w:t>What is allowed?</w:t>
      </w:r>
    </w:p>
    <w:p w:rsidRPr="009F2EF1" w:rsidR="009F2EF1" w:rsidP="009F2EF1" w:rsidRDefault="009F2EF1" w14:paraId="2BF64250" w14:textId="77777777">
      <w:r w:rsidRPr="009F2EF1">
        <w:t>Copying or re-using a work without permission is allowed for the following:</w:t>
      </w:r>
    </w:p>
    <w:p w:rsidRPr="009F2EF1" w:rsidR="009F2EF1" w:rsidP="000D6095" w:rsidRDefault="009F2EF1" w14:paraId="215ACF68" w14:textId="2C04A25E">
      <w:pPr>
        <w:pStyle w:val="Heading3"/>
        <w:ind w:firstLine="567"/>
      </w:pPr>
      <w:r w:rsidRPr="009F2EF1">
        <w:t>Non-commercial research and private study</w:t>
      </w:r>
    </w:p>
    <w:p w:rsidRPr="009F2EF1" w:rsidR="009F2EF1" w:rsidP="009F2EF1" w:rsidRDefault="009F2EF1" w14:paraId="33D3822D" w14:textId="77777777">
      <w:r w:rsidRPr="009F2EF1">
        <w:t>You may copy from any type of copyright work for this purpose provided that the amount used is fair and reasonable. If copying for research, the source of the work should be acknowledged where practical.</w:t>
      </w:r>
    </w:p>
    <w:p w:rsidR="000D6095" w:rsidP="009F2EF1" w:rsidRDefault="009F2EF1" w14:paraId="37323C7D" w14:textId="4C7D83D6">
      <w:r w:rsidR="009F2EF1">
        <w:rPr/>
        <w:t xml:space="preserve">Interlibrary Loan requests for copies </w:t>
      </w:r>
      <w:r w:rsidR="004B2BB3">
        <w:rPr/>
        <w:t>from other libraries</w:t>
      </w:r>
      <w:r w:rsidR="009F2EF1">
        <w:rPr/>
        <w:t xml:space="preserve"> are solely for the purposes of non-commercial research or private study</w:t>
      </w:r>
      <w:r w:rsidR="009F2EF1">
        <w:rPr/>
        <w:t>.</w:t>
      </w:r>
      <w:r w:rsidR="004B2BB3">
        <w:rPr/>
        <w:t xml:space="preserve"> </w:t>
      </w:r>
      <w:r w:rsidR="009F2EF1">
        <w:rPr/>
        <w:t xml:space="preserve">You </w:t>
      </w:r>
      <w:r w:rsidR="009F2EF1">
        <w:rPr/>
        <w:t>are required to</w:t>
      </w:r>
      <w:r w:rsidR="009F2EF1">
        <w:rPr/>
        <w:t xml:space="preserve"> agree to a copyright declaration before the copies can be supplied</w:t>
      </w:r>
      <w:r w:rsidR="3BFAD413">
        <w:rPr/>
        <w:t xml:space="preserve"> stating that these items will only be used by you within these parameters.</w:t>
      </w:r>
    </w:p>
    <w:p w:rsidR="259794CC" w:rsidP="259794CC" w:rsidRDefault="259794CC" w14:paraId="57BB66D8" w14:textId="765DD04C">
      <w:pPr>
        <w:pStyle w:val="Normal"/>
      </w:pPr>
    </w:p>
    <w:p w:rsidR="172C978B" w:rsidP="259794CC" w:rsidRDefault="172C978B" w14:paraId="12D68C0D" w14:textId="0AD6D5B8">
      <w:pPr>
        <w:spacing w:before="240" w:beforeAutospacing="off" w:after="240" w:afterAutospacing="off"/>
      </w:pPr>
      <w:r w:rsidRPr="259794CC" w:rsidR="172C978B">
        <w:rPr>
          <w:rFonts w:ascii="Arial" w:hAnsi="Arial" w:eastAsia="Arial" w:cs="Arial"/>
          <w:noProof w:val="0"/>
          <w:sz w:val="24"/>
          <w:szCs w:val="24"/>
          <w:lang w:val="en-GB"/>
        </w:rPr>
        <w:t xml:space="preserve">The library has revised the support it gives to groups of researchers carrying out externally funded Systematic Reviews. Request It! budgets are limited, so we firstly ask that you build some costs into the funding bid for provision of requests. If you are conducting a Systematic Review, we ask that you inform the </w:t>
      </w:r>
      <w:hyperlink r:id="Rd4ee37a089f54d21">
        <w:r w:rsidRPr="259794CC" w:rsidR="172C978B">
          <w:rPr>
            <w:rStyle w:val="Hyperlink"/>
            <w:rFonts w:ascii="Arial" w:hAnsi="Arial" w:eastAsia="Arial" w:cs="Arial"/>
            <w:noProof w:val="0"/>
            <w:sz w:val="24"/>
            <w:szCs w:val="24"/>
            <w:lang w:val="en-GB"/>
          </w:rPr>
          <w:t>Academic Librarian team</w:t>
        </w:r>
      </w:hyperlink>
      <w:r w:rsidRPr="259794CC" w:rsidR="172C978B">
        <w:rPr>
          <w:rFonts w:ascii="Arial" w:hAnsi="Arial" w:eastAsia="Arial" w:cs="Arial"/>
          <w:noProof w:val="0"/>
          <w:sz w:val="24"/>
          <w:szCs w:val="24"/>
          <w:lang w:val="en-GB"/>
        </w:rPr>
        <w:t>.</w:t>
      </w:r>
    </w:p>
    <w:p w:rsidR="172C978B" w:rsidP="259794CC" w:rsidRDefault="172C978B" w14:paraId="6F34C315" w14:textId="250EF69E">
      <w:pPr>
        <w:spacing w:before="240" w:beforeAutospacing="off" w:after="240" w:afterAutospacing="off"/>
      </w:pPr>
      <w:r w:rsidRPr="259794CC" w:rsidR="172C978B">
        <w:rPr>
          <w:rFonts w:ascii="Arial" w:hAnsi="Arial" w:eastAsia="Arial" w:cs="Arial"/>
          <w:noProof w:val="0"/>
          <w:sz w:val="24"/>
          <w:szCs w:val="24"/>
          <w:lang w:val="en-GB"/>
        </w:rPr>
        <w:t>If you tell us, we can:</w:t>
      </w:r>
    </w:p>
    <w:p w:rsidR="172C978B" w:rsidP="259794CC" w:rsidRDefault="172C978B" w14:paraId="67C67E09" w14:textId="37D11BB5">
      <w:pPr>
        <w:pStyle w:val="ListParagraph"/>
        <w:numPr>
          <w:ilvl w:val="0"/>
          <w:numId w:val="24"/>
        </w:numPr>
        <w:spacing w:before="0" w:beforeAutospacing="off" w:after="0" w:afterAutospacing="off"/>
        <w:rPr>
          <w:rFonts w:ascii="Arial" w:hAnsi="Arial" w:eastAsia="Arial" w:cs="Arial"/>
          <w:noProof w:val="0"/>
          <w:sz w:val="24"/>
          <w:szCs w:val="24"/>
          <w:lang w:val="en-GB"/>
        </w:rPr>
      </w:pPr>
      <w:r w:rsidRPr="259794CC" w:rsidR="172C978B">
        <w:rPr>
          <w:rFonts w:ascii="Arial" w:hAnsi="Arial" w:eastAsia="Arial" w:cs="Arial"/>
          <w:noProof w:val="0"/>
          <w:sz w:val="24"/>
          <w:szCs w:val="24"/>
          <w:lang w:val="en-GB"/>
        </w:rPr>
        <w:t xml:space="preserve">ensure that the Systematic Review does not adversely impact your personal Request It! allowance. We can note that the increased number of requests being placed through an account is for a Systematic Review, ensure they are charged back to your externally funded research project and organise some flexibility around collecting requests which were placed by another member of the research team.  </w:t>
      </w:r>
    </w:p>
    <w:p w:rsidR="172C978B" w:rsidP="259794CC" w:rsidRDefault="172C978B" w14:paraId="394657E6" w14:textId="6CADC2E7">
      <w:pPr>
        <w:pStyle w:val="ListParagraph"/>
        <w:numPr>
          <w:ilvl w:val="0"/>
          <w:numId w:val="24"/>
        </w:numPr>
        <w:spacing w:before="0" w:beforeAutospacing="off" w:after="0" w:afterAutospacing="off"/>
        <w:rPr>
          <w:rFonts w:ascii="Arial" w:hAnsi="Arial" w:eastAsia="Arial" w:cs="Arial"/>
          <w:noProof w:val="0"/>
          <w:sz w:val="24"/>
          <w:szCs w:val="24"/>
          <w:lang w:val="en-GB"/>
        </w:rPr>
      </w:pPr>
      <w:r w:rsidRPr="259794CC" w:rsidR="172C978B">
        <w:rPr>
          <w:rFonts w:ascii="Arial" w:hAnsi="Arial" w:eastAsia="Arial" w:cs="Arial"/>
          <w:noProof w:val="0"/>
          <w:sz w:val="24"/>
          <w:szCs w:val="24"/>
          <w:lang w:val="en-GB"/>
        </w:rPr>
        <w:t>fulfil requests more effectively - advance knowledge of Systematic Reviews taking place means we can allocate staffing resources appropriately based on the anticipated number of requests. We can then give you a realistic turnaround time for requests.</w:t>
      </w:r>
    </w:p>
    <w:p w:rsidR="172C978B" w:rsidP="259794CC" w:rsidRDefault="172C978B" w14:paraId="19FBBF46" w14:textId="2F9A16F5">
      <w:pPr>
        <w:pStyle w:val="ListParagraph"/>
        <w:numPr>
          <w:ilvl w:val="0"/>
          <w:numId w:val="24"/>
        </w:numPr>
        <w:spacing w:before="0" w:beforeAutospacing="off" w:after="0" w:afterAutospacing="off"/>
        <w:rPr>
          <w:rFonts w:ascii="Arial" w:hAnsi="Arial" w:eastAsia="Arial" w:cs="Arial"/>
          <w:noProof w:val="0"/>
          <w:sz w:val="24"/>
          <w:szCs w:val="24"/>
          <w:lang w:val="en-GB"/>
        </w:rPr>
      </w:pPr>
      <w:r w:rsidRPr="259794CC" w:rsidR="172C978B">
        <w:rPr>
          <w:rFonts w:ascii="Arial" w:hAnsi="Arial" w:eastAsia="Arial" w:cs="Arial"/>
          <w:noProof w:val="0"/>
          <w:sz w:val="24"/>
          <w:szCs w:val="24"/>
          <w:lang w:val="en-GB"/>
        </w:rPr>
        <w:t>gather useful information for future Systematic Reviews - historically there was no clear picture of how many requests submitted were for Systematic Reviews. The new system clearly distinguishes between departmental requests and those for Systematic Reviews. This means you have an accurate picture of the actual number of requests submitted for each review.</w:t>
      </w:r>
    </w:p>
    <w:p w:rsidR="172C978B" w:rsidP="259794CC" w:rsidRDefault="172C978B" w14:paraId="39CAF5B2" w14:textId="0FA1D79E">
      <w:pPr>
        <w:pStyle w:val="ListParagraph"/>
        <w:numPr>
          <w:ilvl w:val="0"/>
          <w:numId w:val="24"/>
        </w:numPr>
        <w:spacing w:before="0" w:beforeAutospacing="off" w:after="0" w:afterAutospacing="off"/>
        <w:rPr>
          <w:rFonts w:ascii="Arial" w:hAnsi="Arial" w:eastAsia="Arial" w:cs="Arial"/>
          <w:noProof w:val="0"/>
          <w:sz w:val="24"/>
          <w:szCs w:val="24"/>
          <w:lang w:val="en-GB"/>
        </w:rPr>
      </w:pPr>
      <w:r w:rsidRPr="259794CC" w:rsidR="172C978B">
        <w:rPr>
          <w:rFonts w:ascii="Arial" w:hAnsi="Arial" w:eastAsia="Arial" w:cs="Arial"/>
          <w:noProof w:val="0"/>
          <w:sz w:val="24"/>
          <w:szCs w:val="24"/>
          <w:lang w:val="en-GB"/>
        </w:rPr>
        <w:t>advise on search strategy – if we know you’re working on a systematic review, the Academic Librarian team can offer advice on where best to look for material and how to optimise your search.</w:t>
      </w:r>
    </w:p>
    <w:p w:rsidR="172C978B" w:rsidP="259794CC" w:rsidRDefault="172C978B" w14:paraId="5B89E10C" w14:textId="3A19BFD9">
      <w:pPr>
        <w:spacing w:before="240" w:beforeAutospacing="off" w:after="240" w:afterAutospacing="off"/>
      </w:pPr>
      <w:r w:rsidRPr="259794CC" w:rsidR="172C978B">
        <w:rPr>
          <w:rFonts w:ascii="Arial" w:hAnsi="Arial" w:eastAsia="Arial" w:cs="Arial"/>
          <w:noProof w:val="0"/>
          <w:sz w:val="24"/>
          <w:szCs w:val="24"/>
          <w:lang w:val="en-GB"/>
        </w:rPr>
        <w:t>Electronic requests are intended for individual use. Should multiple individuals within the project require access, we can provide each person with their own copy. If you specify the recipients for each request, we'll ensure all relevant parties receive access.</w:t>
      </w:r>
    </w:p>
    <w:p w:rsidR="172C978B" w:rsidP="259794CC" w:rsidRDefault="172C978B" w14:paraId="16D8E552" w14:textId="4B9A4D62">
      <w:pPr>
        <w:spacing w:before="240" w:beforeAutospacing="off" w:after="240" w:afterAutospacing="off"/>
      </w:pPr>
      <w:r w:rsidRPr="259794CC" w:rsidR="172C978B">
        <w:rPr>
          <w:rFonts w:ascii="Arial" w:hAnsi="Arial" w:eastAsia="Arial" w:cs="Arial"/>
          <w:noProof w:val="0"/>
          <w:sz w:val="24"/>
          <w:szCs w:val="24"/>
          <w:lang w:val="en-GB"/>
        </w:rPr>
        <w:t>We hope that this policy will simplify procedures and allow the Library to support research activity effectively.</w:t>
      </w:r>
    </w:p>
    <w:p w:rsidR="259794CC" w:rsidP="259794CC" w:rsidRDefault="259794CC" w14:paraId="42E50E00" w14:textId="47EB5833">
      <w:pPr>
        <w:pStyle w:val="Normal"/>
      </w:pPr>
    </w:p>
    <w:p w:rsidRPr="009F2EF1" w:rsidR="009F2EF1" w:rsidP="000D6095" w:rsidRDefault="009F2EF1" w14:paraId="6BDDC4BB" w14:textId="15C8109E">
      <w:pPr>
        <w:pStyle w:val="Heading3"/>
        <w:ind w:firstLine="567"/>
      </w:pPr>
      <w:r w:rsidRPr="009F2EF1">
        <w:t>Text and data analysis for non-commercial research</w:t>
      </w:r>
    </w:p>
    <w:p w:rsidRPr="009F2EF1" w:rsidR="009F2EF1" w:rsidP="009F2EF1" w:rsidRDefault="009F2EF1" w14:paraId="35D11BB7" w14:textId="77777777">
      <w:r w:rsidRPr="009F2EF1">
        <w:t>If you have the right to access a copyright work, such as through a Library subscription, you are allowed to make a copy of the work for text and data mining purposes as part of your research without asking for additional permission.</w:t>
      </w:r>
    </w:p>
    <w:p w:rsidRPr="009F2EF1" w:rsidR="009F2EF1" w:rsidP="000D6095" w:rsidRDefault="009F2EF1" w14:paraId="322116F8" w14:textId="41602623">
      <w:pPr>
        <w:pStyle w:val="Heading3"/>
        <w:ind w:firstLine="567"/>
      </w:pPr>
      <w:r w:rsidRPr="009F2EF1">
        <w:lastRenderedPageBreak/>
        <w:t>Criticism, review, quotation and news reporting</w:t>
      </w:r>
    </w:p>
    <w:p w:rsidRPr="009F2EF1" w:rsidR="009F2EF1" w:rsidP="009F2EF1" w:rsidRDefault="009F2EF1" w14:paraId="3A7AF99E" w14:textId="77777777">
      <w:r w:rsidRPr="009F2EF1">
        <w:t>You do not need to seek the permission of the copyright owner to use a quotation as long as the original work has been made available to the public, the copy is accompanied by a sufficient acknowledgment of the source, and the use is considered fair and reasonable. However, photographs cannot be copied in order to report current events.</w:t>
      </w:r>
    </w:p>
    <w:p w:rsidRPr="009F2EF1" w:rsidR="009F2EF1" w:rsidP="000D6095" w:rsidRDefault="000D6095" w14:paraId="1AC6EDDB" w14:textId="2C6875FA">
      <w:pPr>
        <w:pStyle w:val="Heading3"/>
        <w:ind w:firstLine="567"/>
      </w:pPr>
      <w:r>
        <w:t>Ill</w:t>
      </w:r>
      <w:r w:rsidRPr="009F2EF1" w:rsidR="009F2EF1">
        <w:t>ustration for instruction, including examinations</w:t>
      </w:r>
    </w:p>
    <w:p w:rsidRPr="009F2EF1" w:rsidR="009F2EF1" w:rsidP="009F2EF1" w:rsidRDefault="009F2EF1" w14:paraId="5C9F9AA9" w14:textId="77777777">
      <w:r w:rsidRPr="009F2EF1">
        <w:t>Illustrative uses of copyright works are permitted for the purpose of teaching, or examination including marked assignments, theses and dissertations, provided that your use is minimal and fair, and the source of the work is acknowledged where practical. Any type of work can be copied to illustrate a teaching point.</w:t>
      </w:r>
    </w:p>
    <w:p w:rsidRPr="009F2EF1" w:rsidR="009F2EF1" w:rsidP="000D6095" w:rsidRDefault="009F2EF1" w14:paraId="71FD36C2" w14:textId="3ADD5BA3">
      <w:pPr>
        <w:pStyle w:val="Heading3"/>
        <w:ind w:firstLine="567"/>
      </w:pPr>
      <w:r w:rsidRPr="009F2EF1">
        <w:t>Caricature, parody or pastiche</w:t>
      </w:r>
    </w:p>
    <w:p w:rsidR="009F2EF1" w:rsidP="009F2EF1" w:rsidRDefault="009F2EF1" w14:paraId="1A2AA9DD" w14:textId="662DFFA7">
      <w:r w:rsidRPr="009F2EF1">
        <w:t>You can copy a moderate amount of somebody else’s work for this purpose without seeking permission, for example, copying extracts from films to create a parody video.</w:t>
      </w:r>
    </w:p>
    <w:p w:rsidRPr="009F2EF1" w:rsidR="009F2EF1" w:rsidP="009F2EF1" w:rsidRDefault="009C0DAF" w14:paraId="71C340A6" w14:textId="7BC7F655">
      <w:r>
        <w:t>For a</w:t>
      </w:r>
      <w:r w:rsidR="000D5963">
        <w:t>ll</w:t>
      </w:r>
      <w:r>
        <w:t xml:space="preserve"> of these exceptions to copyright, t</w:t>
      </w:r>
      <w:r w:rsidRPr="009F2EF1" w:rsidR="009F2EF1">
        <w:t>he amount of material which can be copied must be fair to the copyright holder. In legal terms, this is called “fair dealing”.</w:t>
      </w:r>
    </w:p>
    <w:p w:rsidRPr="009F2EF1" w:rsidR="009F2EF1" w:rsidP="009F2EF1" w:rsidRDefault="009F2EF1" w14:paraId="6A941770" w14:textId="77777777">
      <w:r w:rsidRPr="009F2EF1">
        <w:t>Factors which are relevant in determining whether a particular use is “fair dealing” include:</w:t>
      </w:r>
    </w:p>
    <w:p w:rsidRPr="009F2EF1" w:rsidR="009F2EF1" w:rsidP="0062401C" w:rsidRDefault="003863B8" w14:paraId="4E541CB2" w14:textId="5D172DEF">
      <w:pPr>
        <w:pStyle w:val="ListParagraph"/>
        <w:numPr>
          <w:ilvl w:val="0"/>
          <w:numId w:val="28"/>
        </w:numPr>
      </w:pPr>
      <w:r>
        <w:t>d</w:t>
      </w:r>
      <w:r w:rsidRPr="009F2EF1" w:rsidR="009F2EF1">
        <w:t>oes the use of the work substitute for buying a copy of the original?</w:t>
      </w:r>
    </w:p>
    <w:p w:rsidRPr="009F2EF1" w:rsidR="009F2EF1" w:rsidP="0062401C" w:rsidRDefault="003863B8" w14:paraId="0BDDBFEB" w14:textId="488288A2">
      <w:pPr>
        <w:pStyle w:val="ListParagraph"/>
        <w:numPr>
          <w:ilvl w:val="0"/>
          <w:numId w:val="28"/>
        </w:numPr>
      </w:pPr>
      <w:r>
        <w:t>i</w:t>
      </w:r>
      <w:r w:rsidRPr="009F2EF1" w:rsidR="009F2EF1">
        <w:t xml:space="preserve">s the amount of the work taken necessary, </w:t>
      </w:r>
      <w:r w:rsidRPr="009F2EF1" w:rsidR="001A713D">
        <w:t>reasonable,</w:t>
      </w:r>
      <w:r w:rsidRPr="009F2EF1" w:rsidR="009F2EF1">
        <w:t xml:space="preserve"> and appropriate?</w:t>
      </w:r>
    </w:p>
    <w:p w:rsidR="009F2EF1" w:rsidP="009F2EF1" w:rsidRDefault="009F2EF1" w14:paraId="55185963" w14:textId="67E85B93">
      <w:r w:rsidRPr="009F2EF1">
        <w:t>Any use that is not “fair dealing” will require permission or a licence.</w:t>
      </w:r>
    </w:p>
    <w:p w:rsidR="00ED6A7D" w:rsidP="00EE7BAA" w:rsidRDefault="0062401C" w14:paraId="3CFBCA8B" w14:textId="46E5043A">
      <w:pPr>
        <w:pStyle w:val="Heading2"/>
      </w:pPr>
      <w:r>
        <w:t>Which licence</w:t>
      </w:r>
      <w:r w:rsidR="00D91399">
        <w:t>s has Leeds Beckett University entered into?</w:t>
      </w:r>
    </w:p>
    <w:p w:rsidRPr="004315DF" w:rsidR="004315DF" w:rsidP="004315DF" w:rsidRDefault="004315DF" w14:paraId="24B4B5BC" w14:textId="77777777">
      <w:pPr>
        <w:rPr>
          <w:lang w:eastAsia="en-GB"/>
        </w:rPr>
      </w:pPr>
      <w:r w:rsidRPr="004315DF">
        <w:rPr>
          <w:lang w:eastAsia="en-GB"/>
        </w:rPr>
        <w:t>Licences are contracts that allow greater freedom in the copying of protected material. The University has agreed to many licences to enable students and staff to access services, software and databases, including eBooks and ejournals.</w:t>
      </w:r>
    </w:p>
    <w:p w:rsidRPr="004315DF" w:rsidR="004315DF" w:rsidP="004315DF" w:rsidRDefault="004315DF" w14:paraId="43ACBFF1" w14:textId="77777777">
      <w:pPr>
        <w:rPr>
          <w:lang w:eastAsia="en-GB"/>
        </w:rPr>
      </w:pPr>
      <w:r w:rsidRPr="004315DF">
        <w:rPr>
          <w:lang w:eastAsia="en-GB"/>
        </w:rPr>
        <w:t>Check the terms and conditions of any licensing, to avoid copyright infringement when copying, downloading or sharing content.</w:t>
      </w:r>
    </w:p>
    <w:p w:rsidRPr="004315DF" w:rsidR="004315DF" w:rsidP="004315DF" w:rsidRDefault="004315DF" w14:paraId="554C67CD" w14:textId="3ED1C0D7">
      <w:pPr>
        <w:rPr>
          <w:lang w:eastAsia="en-GB"/>
        </w:rPr>
      </w:pPr>
      <w:r w:rsidRPr="004315DF">
        <w:rPr>
          <w:lang w:eastAsia="en-GB"/>
        </w:rPr>
        <w:t xml:space="preserve">Copies from published print books, journals, or law reports provided in connection with a module or course of study are created under the terms of the University’s licence with the Copyright Licensing </w:t>
      </w:r>
      <w:r w:rsidR="000D5963">
        <w:rPr>
          <w:lang w:eastAsia="en-GB"/>
        </w:rPr>
        <w:t>A</w:t>
      </w:r>
      <w:r w:rsidRPr="004315DF">
        <w:rPr>
          <w:lang w:eastAsia="en-GB"/>
        </w:rPr>
        <w:t>gency (CLA).</w:t>
      </w:r>
    </w:p>
    <w:p w:rsidRPr="004315DF" w:rsidR="004315DF" w:rsidP="004315DF" w:rsidRDefault="004315DF" w14:paraId="6F3708D9" w14:textId="40CE894B">
      <w:pPr>
        <w:rPr>
          <w:lang w:eastAsia="en-GB"/>
        </w:rPr>
      </w:pPr>
      <w:r w:rsidRPr="42F64E5E" w:rsidR="004315DF">
        <w:rPr>
          <w:lang w:eastAsia="en-GB"/>
        </w:rPr>
        <w:t xml:space="preserve">Members of staff may create paper copies from a wide range of materials under the terms of this licence. Such copies include photocopies, </w:t>
      </w:r>
      <w:r w:rsidRPr="42F64E5E" w:rsidR="004315DF">
        <w:rPr>
          <w:lang w:eastAsia="en-GB"/>
        </w:rPr>
        <w:t>print-outs</w:t>
      </w:r>
      <w:r w:rsidRPr="42F64E5E" w:rsidR="004315DF">
        <w:rPr>
          <w:lang w:eastAsia="en-GB"/>
        </w:rPr>
        <w:t xml:space="preserve"> from digital sources and printed course packs.</w:t>
      </w:r>
      <w:r w:rsidRPr="42F64E5E" w:rsidR="63361087">
        <w:rPr>
          <w:lang w:eastAsia="en-GB"/>
        </w:rPr>
        <w:t xml:space="preserve"> Digital copies of materials must be sourced through the Digitisation service as part of </w:t>
      </w:r>
      <w:r w:rsidRPr="42F64E5E" w:rsidR="63361087">
        <w:rPr>
          <w:lang w:eastAsia="en-GB"/>
        </w:rPr>
        <w:t>complying with</w:t>
      </w:r>
      <w:r w:rsidRPr="42F64E5E" w:rsidR="63361087">
        <w:rPr>
          <w:lang w:eastAsia="en-GB"/>
        </w:rPr>
        <w:t xml:space="preserve"> the license.</w:t>
      </w:r>
    </w:p>
    <w:p w:rsidRPr="004315DF" w:rsidR="004315DF" w:rsidP="004315DF" w:rsidRDefault="004315DF" w14:paraId="2D5B63D2" w14:textId="7835C894">
      <w:pPr>
        <w:rPr>
          <w:lang w:eastAsia="en-GB"/>
        </w:rPr>
      </w:pPr>
      <w:r w:rsidRPr="42F64E5E" w:rsidR="004315DF">
        <w:rPr>
          <w:lang w:eastAsia="en-GB"/>
        </w:rPr>
        <w:t xml:space="preserve">Digitised chapters or journal articles created under the CLA licence by the Library’s Digitisation Service can be accessed via modules in </w:t>
      </w:r>
      <w:r w:rsidRPr="42F64E5E" w:rsidR="004315DF">
        <w:rPr>
          <w:lang w:eastAsia="en-GB"/>
        </w:rPr>
        <w:t>MyBeckett</w:t>
      </w:r>
      <w:r w:rsidRPr="42F64E5E" w:rsidR="004315DF">
        <w:rPr>
          <w:lang w:eastAsia="en-GB"/>
        </w:rPr>
        <w:t xml:space="preserve"> and online reading lists.</w:t>
      </w:r>
      <w:r w:rsidRPr="42F64E5E" w:rsidR="54493434">
        <w:rPr>
          <w:lang w:eastAsia="en-GB"/>
        </w:rPr>
        <w:t xml:space="preserve"> </w:t>
      </w:r>
      <w:r w:rsidRPr="42F64E5E" w:rsidR="709D13B7">
        <w:rPr>
          <w:lang w:eastAsia="en-GB"/>
        </w:rPr>
        <w:t>Downloaded copies of these digitised items should only be for personal study rather than as the primary access point.</w:t>
      </w:r>
    </w:p>
    <w:p w:rsidRPr="004315DF" w:rsidR="004315DF" w:rsidP="004315DF" w:rsidRDefault="004315DF" w14:paraId="261133DA" w14:textId="77777777">
      <w:pPr>
        <w:rPr>
          <w:lang w:eastAsia="en-GB"/>
        </w:rPr>
      </w:pPr>
      <w:r w:rsidRPr="004315DF">
        <w:rPr>
          <w:lang w:eastAsia="en-GB"/>
        </w:rPr>
        <w:lastRenderedPageBreak/>
        <w:t>Digitised readings include a Copyright Notice which outlines the terms of use. This Copyright Notice should not be removed from the beginning of the file.</w:t>
      </w:r>
    </w:p>
    <w:p w:rsidR="004315DF" w:rsidP="00EE7BAA" w:rsidRDefault="00F77F43" w14:paraId="396E2BF5" w14:textId="4331B2CC">
      <w:pPr>
        <w:rPr>
          <w:lang w:eastAsia="en-GB"/>
        </w:rPr>
      </w:pPr>
      <w:r w:rsidRPr="00F77F43">
        <w:rPr>
          <w:lang w:eastAsia="en-GB"/>
        </w:rPr>
        <w:t>Distance Learning students and staff outside the UK are licensed to receive copies but cannot make the copies themselves. Distance learners being taught at an overseas campus, or part of a franchise or partnership arrangement are not covered by the CLA licence.</w:t>
      </w:r>
    </w:p>
    <w:p w:rsidR="00F77F43" w:rsidP="00F77F43" w:rsidRDefault="00F77F43" w14:paraId="69066D09" w14:textId="1174098E">
      <w:pPr>
        <w:pStyle w:val="Heading2"/>
        <w:rPr>
          <w:lang w:eastAsia="en-GB"/>
        </w:rPr>
      </w:pPr>
      <w:r>
        <w:rPr>
          <w:lang w:eastAsia="en-GB"/>
        </w:rPr>
        <w:t>Does copyright exist in the digital environment?</w:t>
      </w:r>
    </w:p>
    <w:p w:rsidRPr="003A6F5C" w:rsidR="003A6F5C" w:rsidP="003A6F5C" w:rsidRDefault="003A6F5C" w14:paraId="5DF90B8E" w14:textId="707F7F13">
      <w:pPr>
        <w:rPr>
          <w:lang w:eastAsia="en-GB"/>
        </w:rPr>
      </w:pPr>
      <w:r w:rsidRPr="003A6F5C">
        <w:rPr>
          <w:lang w:eastAsia="en-GB"/>
        </w:rPr>
        <w:t xml:space="preserve">Yes, information recorded in an electronic or digital format, including </w:t>
      </w:r>
      <w:r w:rsidR="00B16E28">
        <w:rPr>
          <w:lang w:eastAsia="en-GB"/>
        </w:rPr>
        <w:t>web pages</w:t>
      </w:r>
      <w:r w:rsidRPr="003A6F5C">
        <w:rPr>
          <w:lang w:eastAsia="en-GB"/>
        </w:rPr>
        <w:t>, online databases, computer programs etc. is protected by copyright.</w:t>
      </w:r>
    </w:p>
    <w:p w:rsidRPr="003A6F5C" w:rsidR="003A6F5C" w:rsidP="003A6F5C" w:rsidRDefault="003A6F5C" w14:paraId="363D3482" w14:textId="77777777">
      <w:pPr>
        <w:rPr>
          <w:lang w:eastAsia="en-GB"/>
        </w:rPr>
      </w:pPr>
      <w:r w:rsidRPr="003A6F5C">
        <w:rPr>
          <w:lang w:eastAsia="en-GB"/>
        </w:rPr>
        <w:t>Downloading, printing, scanning and storing material may infringe the copyright of the rights holders. More specifically:</w:t>
      </w:r>
    </w:p>
    <w:p w:rsidRPr="003A6F5C" w:rsidR="003A6F5C" w:rsidP="003A6F5C" w:rsidRDefault="003A6F5C" w14:paraId="6514249C" w14:textId="756071C0">
      <w:pPr>
        <w:pStyle w:val="ListParagraph"/>
        <w:numPr>
          <w:ilvl w:val="0"/>
          <w:numId w:val="29"/>
        </w:numPr>
        <w:rPr>
          <w:lang w:eastAsia="en-GB"/>
        </w:rPr>
      </w:pPr>
      <w:r w:rsidRPr="003A6F5C">
        <w:rPr>
          <w:lang w:eastAsia="en-GB"/>
        </w:rPr>
        <w:t>any copying and re-use of electronic material beyond fair dealing can only be carried out under the terms of a licence or contract with the rights owner</w:t>
      </w:r>
    </w:p>
    <w:p w:rsidRPr="003A6F5C" w:rsidR="003A6F5C" w:rsidP="003A6F5C" w:rsidRDefault="003A6F5C" w14:paraId="50CD5627" w14:textId="6A21C43E">
      <w:pPr>
        <w:pStyle w:val="ListParagraph"/>
        <w:numPr>
          <w:ilvl w:val="0"/>
          <w:numId w:val="29"/>
        </w:numPr>
        <w:rPr>
          <w:lang w:eastAsia="en-GB"/>
        </w:rPr>
      </w:pPr>
      <w:r w:rsidRPr="003A6F5C">
        <w:rPr>
          <w:lang w:eastAsia="en-GB"/>
        </w:rPr>
        <w:t xml:space="preserve">an individual can copy </w:t>
      </w:r>
      <w:r w:rsidR="000D5963">
        <w:rPr>
          <w:lang w:eastAsia="en-GB"/>
        </w:rPr>
        <w:t>a fair amount</w:t>
      </w:r>
      <w:r w:rsidRPr="003A6F5C">
        <w:rPr>
          <w:lang w:eastAsia="en-GB"/>
        </w:rPr>
        <w:t xml:space="preserve"> of an electronic publication on to a USB (accessible by a single user, not networked) or print one copy on to paper, for example for non-commercial research or private study</w:t>
      </w:r>
    </w:p>
    <w:p w:rsidRPr="003A6F5C" w:rsidR="003A6F5C" w:rsidP="003A6F5C" w:rsidRDefault="003A6F5C" w14:paraId="706EFC11" w14:textId="0FCA0F1C">
      <w:pPr>
        <w:pStyle w:val="ListParagraph"/>
        <w:numPr>
          <w:ilvl w:val="0"/>
          <w:numId w:val="29"/>
        </w:numPr>
        <w:rPr>
          <w:lang w:eastAsia="en-GB"/>
        </w:rPr>
      </w:pPr>
      <w:r w:rsidRPr="003A6F5C">
        <w:rPr>
          <w:lang w:eastAsia="en-GB"/>
        </w:rPr>
        <w:t>multiple copies for teaching or posting part</w:t>
      </w:r>
      <w:r w:rsidR="001A713D">
        <w:rPr>
          <w:lang w:eastAsia="en-GB"/>
        </w:rPr>
        <w:t>,</w:t>
      </w:r>
      <w:r w:rsidRPr="003A6F5C">
        <w:rPr>
          <w:lang w:eastAsia="en-GB"/>
        </w:rPr>
        <w:t xml:space="preserve"> or all of an electronic publication on to a network or website or Virtual Learning Environment (VLE) such as MyBeckett may infringe copyright unless covered by a licence</w:t>
      </w:r>
    </w:p>
    <w:p w:rsidRPr="003A6F5C" w:rsidR="003A6F5C" w:rsidP="003A6F5C" w:rsidRDefault="003A6F5C" w14:paraId="6CC91993" w14:textId="13CACD2D">
      <w:pPr>
        <w:pStyle w:val="ListParagraph"/>
        <w:numPr>
          <w:ilvl w:val="0"/>
          <w:numId w:val="29"/>
        </w:numPr>
        <w:rPr>
          <w:lang w:eastAsia="en-GB"/>
        </w:rPr>
      </w:pPr>
      <w:r w:rsidRPr="003A6F5C">
        <w:rPr>
          <w:lang w:eastAsia="en-GB"/>
        </w:rPr>
        <w:t xml:space="preserve">the CLA Licence permits the scanning of </w:t>
      </w:r>
      <w:r w:rsidR="000D5963">
        <w:rPr>
          <w:lang w:eastAsia="en-GB"/>
        </w:rPr>
        <w:t xml:space="preserve">chapters/articles from </w:t>
      </w:r>
      <w:r w:rsidRPr="003A6F5C">
        <w:rPr>
          <w:lang w:eastAsia="en-GB"/>
        </w:rPr>
        <w:t>print books and journals owned by the University, for online module teaching. All requests for digital copies should be directed to the L</w:t>
      </w:r>
      <w:r w:rsidR="000D5963">
        <w:rPr>
          <w:lang w:eastAsia="en-GB"/>
        </w:rPr>
        <w:t>ibrary’s</w:t>
      </w:r>
      <w:r w:rsidRPr="003A6F5C">
        <w:rPr>
          <w:lang w:eastAsia="en-GB"/>
        </w:rPr>
        <w:t xml:space="preserve"> Digitisation Service by your module </w:t>
      </w:r>
      <w:r w:rsidR="00B16E28">
        <w:rPr>
          <w:lang w:eastAsia="en-GB"/>
        </w:rPr>
        <w:t>lecturer</w:t>
      </w:r>
      <w:r w:rsidRPr="003A6F5C">
        <w:rPr>
          <w:lang w:eastAsia="en-GB"/>
        </w:rPr>
        <w:t>.</w:t>
      </w:r>
    </w:p>
    <w:p w:rsidRPr="003A6F5C" w:rsidR="003A6F5C" w:rsidP="003A6F5C" w:rsidRDefault="003A6F5C" w14:paraId="79E710EA" w14:textId="4BE6F0BA">
      <w:pPr>
        <w:pStyle w:val="ListParagraph"/>
        <w:numPr>
          <w:ilvl w:val="0"/>
          <w:numId w:val="29"/>
        </w:numPr>
        <w:rPr>
          <w:lang w:eastAsia="en-GB"/>
        </w:rPr>
      </w:pPr>
      <w:r w:rsidRPr="003A6F5C">
        <w:rPr>
          <w:lang w:eastAsia="en-GB"/>
        </w:rPr>
        <w:t>although information from the internet may be free to access, it does not mean that the material is copyright free. Unless the website contains a specific copyright waiver covering your intended usage, the webmaster or equivalent should be contacted for copyright clearance beyond a single, fair dealing copy</w:t>
      </w:r>
    </w:p>
    <w:p w:rsidRPr="003A6F5C" w:rsidR="003A6F5C" w:rsidP="003A6F5C" w:rsidRDefault="003A6F5C" w14:paraId="3080CC3B" w14:textId="23F1936C">
      <w:pPr>
        <w:pStyle w:val="ListParagraph"/>
        <w:numPr>
          <w:ilvl w:val="0"/>
          <w:numId w:val="29"/>
        </w:numPr>
        <w:rPr>
          <w:lang w:eastAsia="en-GB"/>
        </w:rPr>
      </w:pPr>
      <w:r w:rsidRPr="622ADF0A" w:rsidR="003A6F5C">
        <w:rPr>
          <w:lang w:eastAsia="en-GB"/>
        </w:rPr>
        <w:t xml:space="preserve">a blanket licence for copying from a digital environment is not available; in </w:t>
      </w:r>
      <w:r w:rsidRPr="622ADF0A" w:rsidR="001A713D">
        <w:rPr>
          <w:lang w:eastAsia="en-GB"/>
        </w:rPr>
        <w:t>general,</w:t>
      </w:r>
      <w:r w:rsidRPr="622ADF0A" w:rsidR="003A6F5C">
        <w:rPr>
          <w:lang w:eastAsia="en-GB"/>
        </w:rPr>
        <w:t xml:space="preserve"> individual subscriptions and licensing apply. The Copyright Clearance Service can advise</w:t>
      </w:r>
    </w:p>
    <w:p w:rsidR="622ADF0A" w:rsidP="622ADF0A" w:rsidRDefault="622ADF0A" w14:paraId="3B92B4C2" w14:textId="2AB527A8">
      <w:pPr>
        <w:pStyle w:val="Normal"/>
        <w:rPr>
          <w:sz w:val="24"/>
          <w:szCs w:val="24"/>
          <w:lang w:eastAsia="en-GB"/>
        </w:rPr>
      </w:pPr>
    </w:p>
    <w:p w:rsidR="2BCA7B3C" w:rsidP="622ADF0A" w:rsidRDefault="2BCA7B3C" w14:paraId="55429AAA" w14:textId="7DA782BE">
      <w:pPr>
        <w:pStyle w:val="Heading2"/>
        <w:keepNext w:val="1"/>
        <w:keepLines w:val="1"/>
        <w:spacing w:after="360" w:line="240" w:lineRule="auto"/>
        <w:rPr>
          <w:rFonts w:ascii="Arial" w:hAnsi="Arial" w:eastAsia="Arial" w:cs="Arial"/>
          <w:b w:val="1"/>
          <w:bCs w:val="1"/>
          <w:i w:val="0"/>
          <w:iCs w:val="0"/>
          <w:caps w:val="0"/>
          <w:smallCaps w:val="0"/>
          <w:noProof w:val="0"/>
          <w:color w:val="365F91" w:themeColor="accent1" w:themeTint="FF" w:themeShade="BF"/>
          <w:sz w:val="28"/>
          <w:szCs w:val="28"/>
          <w:lang w:val="en-GB"/>
        </w:rPr>
      </w:pPr>
      <w:r w:rsidRPr="622ADF0A" w:rsidR="2BCA7B3C">
        <w:rPr>
          <w:rFonts w:ascii="Arial" w:hAnsi="Arial" w:eastAsia="Arial" w:cs="Arial"/>
          <w:b w:val="1"/>
          <w:bCs w:val="1"/>
          <w:i w:val="0"/>
          <w:iCs w:val="0"/>
          <w:caps w:val="0"/>
          <w:smallCaps w:val="0"/>
          <w:noProof w:val="0"/>
          <w:color w:val="365F91" w:themeColor="accent1" w:themeTint="FF" w:themeShade="BF"/>
          <w:sz w:val="28"/>
          <w:szCs w:val="28"/>
          <w:lang w:val="en-GB"/>
        </w:rPr>
        <w:t>Creative Commons Licensing</w:t>
      </w:r>
    </w:p>
    <w:p w:rsidR="2BCA7B3C" w:rsidP="622ADF0A" w:rsidRDefault="2BCA7B3C" w14:paraId="0800E87D" w14:textId="5566B076">
      <w:pPr>
        <w:spacing w:after="24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622ADF0A" w:rsidR="2BCA7B3C">
        <w:rPr>
          <w:rFonts w:ascii="Arial" w:hAnsi="Arial" w:eastAsia="Arial" w:cs="Arial"/>
          <w:b w:val="0"/>
          <w:bCs w:val="0"/>
          <w:i w:val="0"/>
          <w:iCs w:val="0"/>
          <w:caps w:val="0"/>
          <w:smallCaps w:val="0"/>
          <w:noProof w:val="0"/>
          <w:color w:val="000000" w:themeColor="text1" w:themeTint="FF" w:themeShade="FF"/>
          <w:sz w:val="24"/>
          <w:szCs w:val="24"/>
          <w:lang w:val="en-GB"/>
        </w:rPr>
        <w:t>Creative Commons provide free legal tools to enable works to be shared and re-used. The most common tool is the Creative Commons licence.</w:t>
      </w:r>
    </w:p>
    <w:p w:rsidR="2BCA7B3C" w:rsidP="622ADF0A" w:rsidRDefault="2BCA7B3C" w14:paraId="71551B0B" w14:textId="23B642F2">
      <w:pPr>
        <w:spacing w:after="24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622ADF0A" w:rsidR="2BCA7B3C">
        <w:rPr>
          <w:rFonts w:ascii="Arial" w:hAnsi="Arial" w:eastAsia="Arial" w:cs="Arial"/>
          <w:b w:val="0"/>
          <w:bCs w:val="0"/>
          <w:i w:val="0"/>
          <w:iCs w:val="0"/>
          <w:caps w:val="0"/>
          <w:smallCaps w:val="0"/>
          <w:noProof w:val="0"/>
          <w:color w:val="000000" w:themeColor="text1" w:themeTint="FF" w:themeShade="FF"/>
          <w:sz w:val="24"/>
          <w:szCs w:val="24"/>
          <w:lang w:val="en-GB"/>
        </w:rPr>
        <w:t>There are several Creative Commons licences offering different levels of protection. For example,</w:t>
      </w:r>
    </w:p>
    <w:p w:rsidR="2BCA7B3C" w:rsidP="622ADF0A" w:rsidRDefault="2BCA7B3C" w14:paraId="41C8B180" w14:textId="2DC43EA8">
      <w:pPr>
        <w:pStyle w:val="Heading3"/>
        <w:keepNext w:val="1"/>
        <w:spacing w:before="240" w:after="120" w:line="252" w:lineRule="exact"/>
        <w:ind w:left="-567" w:firstLine="567"/>
        <w:rPr>
          <w:rFonts w:ascii="Arial" w:hAnsi="Arial" w:eastAsia="Arial" w:cs="Arial"/>
          <w:b w:val="1"/>
          <w:bCs w:val="1"/>
          <w:i w:val="0"/>
          <w:iCs w:val="0"/>
          <w:caps w:val="0"/>
          <w:smallCaps w:val="0"/>
          <w:noProof w:val="0"/>
          <w:color w:val="000000" w:themeColor="text1" w:themeTint="FF" w:themeShade="FF"/>
          <w:sz w:val="24"/>
          <w:szCs w:val="24"/>
          <w:lang w:val="en-GB"/>
        </w:rPr>
      </w:pPr>
      <w:r w:rsidRPr="622ADF0A" w:rsidR="2BCA7B3C">
        <w:rPr>
          <w:rFonts w:ascii="Arial" w:hAnsi="Arial" w:eastAsia="Arial" w:cs="Arial"/>
          <w:b w:val="1"/>
          <w:bCs w:val="1"/>
          <w:i w:val="0"/>
          <w:iCs w:val="0"/>
          <w:caps w:val="0"/>
          <w:smallCaps w:val="0"/>
          <w:noProof w:val="0"/>
          <w:color w:val="000000" w:themeColor="text1" w:themeTint="FF" w:themeShade="FF"/>
          <w:sz w:val="24"/>
          <w:szCs w:val="24"/>
          <w:lang w:val="en-GB"/>
        </w:rPr>
        <w:t>Attribution CC BY</w:t>
      </w:r>
    </w:p>
    <w:p w:rsidR="2BCA7B3C" w:rsidP="622ADF0A" w:rsidRDefault="2BCA7B3C" w14:paraId="0ACF3184" w14:textId="57C9544F">
      <w:pPr>
        <w:spacing w:after="24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622ADF0A" w:rsidR="2BCA7B3C">
        <w:rPr>
          <w:rFonts w:ascii="Arial" w:hAnsi="Arial" w:eastAsia="Arial" w:cs="Arial"/>
          <w:b w:val="0"/>
          <w:bCs w:val="0"/>
          <w:i w:val="0"/>
          <w:iCs w:val="0"/>
          <w:caps w:val="0"/>
          <w:smallCaps w:val="0"/>
          <w:noProof w:val="0"/>
          <w:color w:val="000000" w:themeColor="text1" w:themeTint="FF" w:themeShade="FF"/>
          <w:sz w:val="24"/>
          <w:szCs w:val="24"/>
          <w:lang w:val="en-GB"/>
        </w:rPr>
        <w:t>This licence allows you to do anything with the work (such as copy, remix, adapt) provided that you acknowledge the copyright owner. This is the most flexible copyright licence.</w:t>
      </w:r>
    </w:p>
    <w:p w:rsidR="2BCA7B3C" w:rsidP="622ADF0A" w:rsidRDefault="2BCA7B3C" w14:paraId="7C1DAD98" w14:textId="7276231A">
      <w:pPr>
        <w:pStyle w:val="Heading3"/>
        <w:keepNext w:val="1"/>
        <w:spacing w:before="240" w:after="120" w:line="252" w:lineRule="exact"/>
        <w:ind w:left="-567" w:firstLine="567"/>
        <w:rPr>
          <w:rFonts w:ascii="Arial" w:hAnsi="Arial" w:eastAsia="Arial" w:cs="Arial"/>
          <w:b w:val="1"/>
          <w:bCs w:val="1"/>
          <w:i w:val="0"/>
          <w:iCs w:val="0"/>
          <w:caps w:val="0"/>
          <w:smallCaps w:val="0"/>
          <w:noProof w:val="0"/>
          <w:color w:val="000000" w:themeColor="text1" w:themeTint="FF" w:themeShade="FF"/>
          <w:sz w:val="24"/>
          <w:szCs w:val="24"/>
          <w:lang w:val="en-GB"/>
        </w:rPr>
      </w:pPr>
      <w:r w:rsidRPr="622ADF0A" w:rsidR="2BCA7B3C">
        <w:rPr>
          <w:rFonts w:ascii="Arial" w:hAnsi="Arial" w:eastAsia="Arial" w:cs="Arial"/>
          <w:b w:val="1"/>
          <w:bCs w:val="1"/>
          <w:i w:val="0"/>
          <w:iCs w:val="0"/>
          <w:caps w:val="0"/>
          <w:smallCaps w:val="0"/>
          <w:noProof w:val="0"/>
          <w:color w:val="000000" w:themeColor="text1" w:themeTint="FF" w:themeShade="FF"/>
          <w:sz w:val="24"/>
          <w:szCs w:val="24"/>
          <w:lang w:val="en-GB"/>
        </w:rPr>
        <w:t>Attribution-NonCommercial  CC BY-NC</w:t>
      </w:r>
    </w:p>
    <w:p w:rsidR="2BCA7B3C" w:rsidP="622ADF0A" w:rsidRDefault="2BCA7B3C" w14:paraId="4298A6D1" w14:textId="29B9A3C6">
      <w:pPr>
        <w:spacing w:after="24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622ADF0A" w:rsidR="2BCA7B3C">
        <w:rPr>
          <w:rFonts w:ascii="Arial" w:hAnsi="Arial" w:eastAsia="Arial" w:cs="Arial"/>
          <w:b w:val="0"/>
          <w:bCs w:val="0"/>
          <w:i w:val="0"/>
          <w:iCs w:val="0"/>
          <w:caps w:val="0"/>
          <w:smallCaps w:val="0"/>
          <w:noProof w:val="0"/>
          <w:color w:val="000000" w:themeColor="text1" w:themeTint="FF" w:themeShade="FF"/>
          <w:sz w:val="24"/>
          <w:szCs w:val="24"/>
          <w:lang w:val="en-GB"/>
        </w:rPr>
        <w:t>This licence is similar to the above, but reuse must be for non-commercial purposes.</w:t>
      </w:r>
    </w:p>
    <w:p w:rsidR="2BCA7B3C" w:rsidP="622ADF0A" w:rsidRDefault="2BCA7B3C" w14:paraId="0245170B" w14:textId="437D8D62">
      <w:pPr>
        <w:pStyle w:val="Heading3"/>
        <w:keepNext w:val="1"/>
        <w:spacing w:before="240" w:after="120" w:line="252" w:lineRule="exact"/>
        <w:ind w:left="-567" w:firstLine="567"/>
        <w:rPr>
          <w:rFonts w:ascii="Arial" w:hAnsi="Arial" w:eastAsia="Arial" w:cs="Arial"/>
          <w:b w:val="1"/>
          <w:bCs w:val="1"/>
          <w:i w:val="0"/>
          <w:iCs w:val="0"/>
          <w:caps w:val="0"/>
          <w:smallCaps w:val="0"/>
          <w:noProof w:val="0"/>
          <w:color w:val="000000" w:themeColor="text1" w:themeTint="FF" w:themeShade="FF"/>
          <w:sz w:val="24"/>
          <w:szCs w:val="24"/>
          <w:lang w:val="en-GB"/>
        </w:rPr>
      </w:pPr>
      <w:r w:rsidRPr="622ADF0A" w:rsidR="2BCA7B3C">
        <w:rPr>
          <w:rFonts w:ascii="Arial" w:hAnsi="Arial" w:eastAsia="Arial" w:cs="Arial"/>
          <w:b w:val="1"/>
          <w:bCs w:val="1"/>
          <w:i w:val="0"/>
          <w:iCs w:val="0"/>
          <w:caps w:val="0"/>
          <w:smallCaps w:val="0"/>
          <w:noProof w:val="0"/>
          <w:color w:val="000000" w:themeColor="text1" w:themeTint="FF" w:themeShade="FF"/>
          <w:sz w:val="24"/>
          <w:szCs w:val="24"/>
          <w:lang w:val="en-GB"/>
        </w:rPr>
        <w:t>CC0</w:t>
      </w:r>
    </w:p>
    <w:p w:rsidR="2BCA7B3C" w:rsidP="622ADF0A" w:rsidRDefault="2BCA7B3C" w14:paraId="337F32C7" w14:textId="69532012">
      <w:pPr>
        <w:spacing w:before="120" w:after="80" w:line="252" w:lineRule="exact"/>
        <w:rPr>
          <w:rFonts w:ascii="Arial" w:hAnsi="Arial" w:eastAsia="Arial" w:cs="Arial"/>
          <w:b w:val="0"/>
          <w:bCs w:val="0"/>
          <w:i w:val="0"/>
          <w:iCs w:val="0"/>
          <w:caps w:val="0"/>
          <w:smallCaps w:val="0"/>
          <w:noProof w:val="0"/>
          <w:color w:val="000000" w:themeColor="text1" w:themeTint="FF" w:themeShade="FF"/>
          <w:sz w:val="24"/>
          <w:szCs w:val="24"/>
          <w:lang w:val="en-GB"/>
        </w:rPr>
      </w:pPr>
      <w:r w:rsidRPr="622ADF0A" w:rsidR="2BCA7B3C">
        <w:rPr>
          <w:rFonts w:ascii="Arial" w:hAnsi="Arial" w:eastAsia="Arial" w:cs="Arial"/>
          <w:b w:val="0"/>
          <w:bCs w:val="0"/>
          <w:i w:val="0"/>
          <w:iCs w:val="0"/>
          <w:caps w:val="0"/>
          <w:smallCaps w:val="0"/>
          <w:noProof w:val="0"/>
          <w:color w:val="000000" w:themeColor="text1" w:themeTint="FF" w:themeShade="FF"/>
          <w:sz w:val="24"/>
          <w:szCs w:val="24"/>
          <w:lang w:val="en-GB"/>
        </w:rPr>
        <w:t>Creative Commons also offers a CC Zero public domain licence to indicate when a person has waived all of their rights to the work worldwide under copyright law. The work can be reused without attribution, for any purpose.</w:t>
      </w:r>
    </w:p>
    <w:p w:rsidR="622ADF0A" w:rsidP="622ADF0A" w:rsidRDefault="622ADF0A" w14:paraId="50ADB14C" w14:textId="29466F99">
      <w:pPr>
        <w:spacing w:before="120" w:after="80" w:line="252" w:lineRule="exact"/>
        <w:rPr>
          <w:rFonts w:ascii="Arial" w:hAnsi="Arial" w:eastAsia="Arial" w:cs="Arial"/>
          <w:b w:val="0"/>
          <w:bCs w:val="0"/>
          <w:i w:val="0"/>
          <w:iCs w:val="0"/>
          <w:caps w:val="0"/>
          <w:smallCaps w:val="0"/>
          <w:noProof w:val="0"/>
          <w:color w:val="000000" w:themeColor="text1" w:themeTint="FF" w:themeShade="FF"/>
          <w:sz w:val="24"/>
          <w:szCs w:val="24"/>
          <w:lang w:val="en-GB"/>
        </w:rPr>
      </w:pPr>
    </w:p>
    <w:p w:rsidR="2BCA7B3C" w:rsidP="622ADF0A" w:rsidRDefault="2BCA7B3C" w14:paraId="29E93F09" w14:textId="4F9D1DBF">
      <w:pPr>
        <w:spacing w:before="120" w:after="80" w:line="252" w:lineRule="exact"/>
        <w:rPr>
          <w:rFonts w:ascii="Arial" w:hAnsi="Arial" w:eastAsia="Arial" w:cs="Arial"/>
          <w:b w:val="0"/>
          <w:bCs w:val="0"/>
          <w:i w:val="0"/>
          <w:iCs w:val="0"/>
          <w:caps w:val="0"/>
          <w:smallCaps w:val="0"/>
          <w:noProof w:val="0"/>
          <w:color w:val="000000" w:themeColor="text1" w:themeTint="FF" w:themeShade="FF"/>
          <w:sz w:val="24"/>
          <w:szCs w:val="24"/>
          <w:lang w:val="en-GB"/>
        </w:rPr>
      </w:pPr>
      <w:r w:rsidRPr="622ADF0A" w:rsidR="2BCA7B3C">
        <w:rPr>
          <w:rFonts w:ascii="Arial" w:hAnsi="Arial" w:eastAsia="Arial" w:cs="Arial"/>
          <w:b w:val="0"/>
          <w:bCs w:val="0"/>
          <w:i w:val="0"/>
          <w:iCs w:val="0"/>
          <w:caps w:val="0"/>
          <w:smallCaps w:val="0"/>
          <w:noProof w:val="0"/>
          <w:color w:val="000000" w:themeColor="text1" w:themeTint="FF" w:themeShade="FF"/>
          <w:sz w:val="24"/>
          <w:szCs w:val="24"/>
          <w:lang w:val="en-GB"/>
        </w:rPr>
        <w:t>If you are using a work protected by CC licensing, ensure that you attribute it correctly, in line with the licence, especially for versions 4.0 or earlier.</w:t>
      </w:r>
    </w:p>
    <w:p w:rsidR="2BCA7B3C" w:rsidP="622ADF0A" w:rsidRDefault="2BCA7B3C" w14:paraId="41B019CF" w14:textId="59ED39D8">
      <w:pPr>
        <w:spacing w:before="120" w:after="80" w:line="252" w:lineRule="exact"/>
        <w:rPr>
          <w:rFonts w:ascii="Arial" w:hAnsi="Arial" w:eastAsia="Arial" w:cs="Arial"/>
          <w:b w:val="0"/>
          <w:bCs w:val="0"/>
          <w:i w:val="0"/>
          <w:iCs w:val="0"/>
          <w:caps w:val="0"/>
          <w:smallCaps w:val="0"/>
          <w:noProof w:val="0"/>
          <w:color w:val="000000" w:themeColor="text1" w:themeTint="FF" w:themeShade="FF"/>
          <w:sz w:val="24"/>
          <w:szCs w:val="24"/>
          <w:lang w:val="en-GB"/>
        </w:rPr>
      </w:pPr>
      <w:r w:rsidRPr="622ADF0A" w:rsidR="2BCA7B3C">
        <w:rPr>
          <w:rFonts w:ascii="Arial" w:hAnsi="Arial" w:eastAsia="Arial" w:cs="Arial"/>
          <w:b w:val="0"/>
          <w:bCs w:val="0"/>
          <w:i w:val="0"/>
          <w:iCs w:val="0"/>
          <w:caps w:val="0"/>
          <w:smallCaps w:val="0"/>
          <w:noProof w:val="0"/>
          <w:color w:val="000000" w:themeColor="text1" w:themeTint="FF" w:themeShade="FF"/>
          <w:sz w:val="24"/>
          <w:szCs w:val="24"/>
          <w:lang w:val="en-GB"/>
        </w:rPr>
        <w:t>Each licence is represented by a set of symbols and should be accompanied by a link to the full licence terms.</w:t>
      </w:r>
    </w:p>
    <w:p w:rsidR="2BCA7B3C" w:rsidP="622ADF0A" w:rsidRDefault="2BCA7B3C" w14:paraId="0E54165B" w14:textId="41BB3EFD">
      <w:pPr>
        <w:spacing w:before="120" w:after="80" w:line="252" w:lineRule="exact"/>
        <w:rPr>
          <w:rFonts w:ascii="Arial" w:hAnsi="Arial" w:eastAsia="Arial" w:cs="Arial"/>
          <w:b w:val="0"/>
          <w:bCs w:val="0"/>
          <w:i w:val="0"/>
          <w:iCs w:val="0"/>
          <w:caps w:val="0"/>
          <w:smallCaps w:val="0"/>
          <w:noProof w:val="0"/>
          <w:color w:val="000000" w:themeColor="text1" w:themeTint="FF" w:themeShade="FF"/>
          <w:sz w:val="24"/>
          <w:szCs w:val="24"/>
          <w:lang w:val="en-GB"/>
        </w:rPr>
      </w:pPr>
      <w:r w:rsidRPr="622ADF0A" w:rsidR="2BCA7B3C">
        <w:rPr>
          <w:rFonts w:ascii="Arial" w:hAnsi="Arial" w:eastAsia="Arial" w:cs="Arial"/>
          <w:b w:val="0"/>
          <w:bCs w:val="0"/>
          <w:i w:val="0"/>
          <w:iCs w:val="0"/>
          <w:caps w:val="0"/>
          <w:smallCaps w:val="0"/>
          <w:noProof w:val="0"/>
          <w:color w:val="000000" w:themeColor="text1" w:themeTint="FF" w:themeShade="FF"/>
          <w:sz w:val="24"/>
          <w:szCs w:val="24"/>
          <w:lang w:val="en-GB"/>
        </w:rPr>
        <w:t>If you are a copyright holder and you want to licence others to re-use your work, Creative Commons provides a means to choose the appropriate licence.</w:t>
      </w:r>
    </w:p>
    <w:p w:rsidR="2BCA7B3C" w:rsidP="622ADF0A" w:rsidRDefault="2BCA7B3C" w14:paraId="37B2F4EB" w14:textId="131F0ADC">
      <w:pPr>
        <w:spacing w:before="120" w:after="80" w:line="252" w:lineRule="exact"/>
        <w:rPr>
          <w:rFonts w:ascii="Arial" w:hAnsi="Arial" w:eastAsia="Arial" w:cs="Arial"/>
          <w:b w:val="0"/>
          <w:bCs w:val="0"/>
          <w:i w:val="0"/>
          <w:iCs w:val="0"/>
          <w:caps w:val="0"/>
          <w:smallCaps w:val="0"/>
          <w:noProof w:val="0"/>
          <w:color w:val="000000" w:themeColor="text1" w:themeTint="FF" w:themeShade="FF"/>
          <w:sz w:val="24"/>
          <w:szCs w:val="24"/>
          <w:lang w:val="en-GB"/>
        </w:rPr>
      </w:pPr>
      <w:hyperlink r:id="R81af950e08c14343">
        <w:r w:rsidRPr="622ADF0A" w:rsidR="2BCA7B3C">
          <w:rPr>
            <w:rStyle w:val="Hyperlink"/>
            <w:rFonts w:ascii="Arial" w:hAnsi="Arial" w:eastAsia="Arial" w:cs="Arial"/>
            <w:b w:val="0"/>
            <w:bCs w:val="0"/>
            <w:i w:val="0"/>
            <w:iCs w:val="0"/>
            <w:caps w:val="0"/>
            <w:smallCaps w:val="0"/>
            <w:strike w:val="0"/>
            <w:dstrike w:val="0"/>
            <w:noProof w:val="0"/>
            <w:sz w:val="24"/>
            <w:szCs w:val="24"/>
            <w:lang w:val="en-GB"/>
          </w:rPr>
          <w:t>creativecommons.org/share-your-work/</w:t>
        </w:r>
      </w:hyperlink>
    </w:p>
    <w:p w:rsidR="622ADF0A" w:rsidP="622ADF0A" w:rsidRDefault="622ADF0A" w14:paraId="76B62C0B" w14:textId="2D9FC42D">
      <w:pPr>
        <w:spacing w:before="120" w:after="80" w:line="252" w:lineRule="exact"/>
        <w:rPr>
          <w:rFonts w:ascii="Arial" w:hAnsi="Arial" w:eastAsia="Arial" w:cs="Arial"/>
          <w:b w:val="0"/>
          <w:bCs w:val="0"/>
          <w:i w:val="0"/>
          <w:iCs w:val="0"/>
          <w:caps w:val="0"/>
          <w:smallCaps w:val="0"/>
          <w:noProof w:val="0"/>
          <w:color w:val="000000" w:themeColor="text1" w:themeTint="FF" w:themeShade="FF"/>
          <w:sz w:val="24"/>
          <w:szCs w:val="24"/>
          <w:lang w:val="en-GB"/>
        </w:rPr>
      </w:pPr>
    </w:p>
    <w:p w:rsidR="2BCA7B3C" w:rsidP="622ADF0A" w:rsidRDefault="2BCA7B3C" w14:paraId="31E5DD20" w14:textId="24990737">
      <w:pPr>
        <w:spacing w:before="120" w:after="80" w:line="252" w:lineRule="exact"/>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622ADF0A" w:rsidR="2BCA7B3C">
        <w:rPr>
          <w:rFonts w:ascii="Arial" w:hAnsi="Arial" w:eastAsia="Arial" w:cs="Arial"/>
          <w:b w:val="0"/>
          <w:bCs w:val="0"/>
          <w:i w:val="0"/>
          <w:iCs w:val="0"/>
          <w:caps w:val="0"/>
          <w:smallCaps w:val="0"/>
          <w:noProof w:val="0"/>
          <w:color w:val="000000" w:themeColor="text1" w:themeTint="FF" w:themeShade="FF"/>
          <w:sz w:val="24"/>
          <w:szCs w:val="24"/>
          <w:lang w:val="en-GB"/>
        </w:rPr>
        <w:t>Most Creative Commons licenses require appropriate citation as part of the license. If you fail to do so, you’re breaking the terms of the license and incorrectly using the work: the original copyright holder can demand that you take it down and there is also a phenomenon known as copyright trolling where law firms seek financial compensation on behalf of copyright holders for work that has broken a Creative Commons license.</w:t>
      </w:r>
    </w:p>
    <w:p w:rsidR="622ADF0A" w:rsidP="622ADF0A" w:rsidRDefault="622ADF0A" w14:paraId="2A212F69" w14:textId="4B234BFE">
      <w:pPr>
        <w:spacing w:before="120" w:after="80" w:line="252" w:lineRule="exact"/>
        <w:jc w:val="both"/>
        <w:rPr>
          <w:rFonts w:ascii="Arial" w:hAnsi="Arial" w:eastAsia="Arial" w:cs="Arial"/>
          <w:b w:val="0"/>
          <w:bCs w:val="0"/>
          <w:i w:val="0"/>
          <w:iCs w:val="0"/>
          <w:caps w:val="0"/>
          <w:smallCaps w:val="0"/>
          <w:noProof w:val="0"/>
          <w:color w:val="000000" w:themeColor="text1" w:themeTint="FF" w:themeShade="FF"/>
          <w:sz w:val="24"/>
          <w:szCs w:val="24"/>
          <w:lang w:val="en-GB"/>
        </w:rPr>
      </w:pPr>
    </w:p>
    <w:p w:rsidR="2BCA7B3C" w:rsidP="622ADF0A" w:rsidRDefault="2BCA7B3C" w14:paraId="294A23FD" w14:textId="6988493C">
      <w:pPr>
        <w:spacing w:before="120" w:after="80" w:line="252" w:lineRule="exact"/>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622ADF0A" w:rsidR="2BCA7B3C">
        <w:rPr>
          <w:rFonts w:ascii="Arial" w:hAnsi="Arial" w:eastAsia="Arial" w:cs="Arial"/>
          <w:b w:val="0"/>
          <w:bCs w:val="0"/>
          <w:i w:val="0"/>
          <w:iCs w:val="0"/>
          <w:caps w:val="0"/>
          <w:smallCaps w:val="0"/>
          <w:noProof w:val="0"/>
          <w:color w:val="000000" w:themeColor="text1" w:themeTint="FF" w:themeShade="FF"/>
          <w:sz w:val="24"/>
          <w:szCs w:val="24"/>
          <w:lang w:val="en-GB"/>
        </w:rPr>
        <w:t>The best practice for attribution is to include the following aspects:</w:t>
      </w:r>
    </w:p>
    <w:p w:rsidR="2BCA7B3C" w:rsidP="622ADF0A" w:rsidRDefault="2BCA7B3C" w14:paraId="5D738851" w14:textId="0E2A2142">
      <w:pPr>
        <w:pStyle w:val="ListParagraph"/>
        <w:numPr>
          <w:ilvl w:val="0"/>
          <w:numId w:val="31"/>
        </w:numPr>
        <w:spacing w:before="120" w:after="80" w:line="252" w:lineRule="exact"/>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622ADF0A" w:rsidR="2BCA7B3C">
        <w:rPr>
          <w:rFonts w:ascii="Arial" w:hAnsi="Arial" w:eastAsia="Arial" w:cs="Arial"/>
          <w:b w:val="0"/>
          <w:bCs w:val="0"/>
          <w:i w:val="0"/>
          <w:iCs w:val="0"/>
          <w:caps w:val="0"/>
          <w:smallCaps w:val="0"/>
          <w:noProof w:val="0"/>
          <w:color w:val="000000" w:themeColor="text1" w:themeTint="FF" w:themeShade="FF"/>
          <w:sz w:val="24"/>
          <w:szCs w:val="24"/>
          <w:lang w:val="en-GB"/>
        </w:rPr>
        <w:t>Title of the work</w:t>
      </w:r>
    </w:p>
    <w:p w:rsidR="2BCA7B3C" w:rsidP="622ADF0A" w:rsidRDefault="2BCA7B3C" w14:paraId="635275C3" w14:textId="4F4B29FC">
      <w:pPr>
        <w:pStyle w:val="ListParagraph"/>
        <w:numPr>
          <w:ilvl w:val="0"/>
          <w:numId w:val="31"/>
        </w:numPr>
        <w:spacing w:before="120" w:after="80" w:line="252" w:lineRule="exact"/>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622ADF0A" w:rsidR="2BCA7B3C">
        <w:rPr>
          <w:rFonts w:ascii="Arial" w:hAnsi="Arial" w:eastAsia="Arial" w:cs="Arial"/>
          <w:b w:val="0"/>
          <w:bCs w:val="0"/>
          <w:i w:val="0"/>
          <w:iCs w:val="0"/>
          <w:caps w:val="0"/>
          <w:smallCaps w:val="0"/>
          <w:noProof w:val="0"/>
          <w:color w:val="000000" w:themeColor="text1" w:themeTint="FF" w:themeShade="FF"/>
          <w:sz w:val="24"/>
          <w:szCs w:val="24"/>
          <w:lang w:val="en-GB"/>
        </w:rPr>
        <w:t>Author</w:t>
      </w:r>
    </w:p>
    <w:p w:rsidR="2BCA7B3C" w:rsidP="622ADF0A" w:rsidRDefault="2BCA7B3C" w14:paraId="131FA316" w14:textId="4457337A">
      <w:pPr>
        <w:pStyle w:val="ListParagraph"/>
        <w:numPr>
          <w:ilvl w:val="0"/>
          <w:numId w:val="31"/>
        </w:numPr>
        <w:spacing w:before="120" w:after="80" w:line="252" w:lineRule="exact"/>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622ADF0A" w:rsidR="2BCA7B3C">
        <w:rPr>
          <w:rFonts w:ascii="Arial" w:hAnsi="Arial" w:eastAsia="Arial" w:cs="Arial"/>
          <w:b w:val="0"/>
          <w:bCs w:val="0"/>
          <w:i w:val="0"/>
          <w:iCs w:val="0"/>
          <w:caps w:val="0"/>
          <w:smallCaps w:val="0"/>
          <w:noProof w:val="0"/>
          <w:color w:val="000000" w:themeColor="text1" w:themeTint="FF" w:themeShade="FF"/>
          <w:sz w:val="24"/>
          <w:szCs w:val="24"/>
          <w:lang w:val="en-GB"/>
        </w:rPr>
        <w:t>Where you sourced the work from</w:t>
      </w:r>
    </w:p>
    <w:p w:rsidR="2BCA7B3C" w:rsidP="622ADF0A" w:rsidRDefault="2BCA7B3C" w14:paraId="27BE99AC" w14:textId="55F3DAA5">
      <w:pPr>
        <w:pStyle w:val="ListParagraph"/>
        <w:numPr>
          <w:ilvl w:val="0"/>
          <w:numId w:val="31"/>
        </w:numPr>
        <w:spacing w:before="120" w:after="80" w:line="252" w:lineRule="exact"/>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622ADF0A" w:rsidR="2BCA7B3C">
        <w:rPr>
          <w:rFonts w:ascii="Arial" w:hAnsi="Arial" w:eastAsia="Arial" w:cs="Arial"/>
          <w:b w:val="0"/>
          <w:bCs w:val="0"/>
          <w:i w:val="0"/>
          <w:iCs w:val="0"/>
          <w:caps w:val="0"/>
          <w:smallCaps w:val="0"/>
          <w:noProof w:val="0"/>
          <w:color w:val="000000" w:themeColor="text1" w:themeTint="FF" w:themeShade="FF"/>
          <w:sz w:val="24"/>
          <w:szCs w:val="24"/>
          <w:lang w:val="en-GB"/>
        </w:rPr>
        <w:t>License</w:t>
      </w:r>
    </w:p>
    <w:p w:rsidR="622ADF0A" w:rsidP="622ADF0A" w:rsidRDefault="622ADF0A" w14:paraId="3AA652F9" w14:textId="4D2D3EFB">
      <w:pPr>
        <w:pStyle w:val="Normal"/>
        <w:rPr>
          <w:sz w:val="24"/>
          <w:szCs w:val="24"/>
          <w:lang w:eastAsia="en-GB"/>
        </w:rPr>
      </w:pPr>
    </w:p>
    <w:p w:rsidR="2BCA7B3C" w:rsidP="622ADF0A" w:rsidRDefault="2BCA7B3C" w14:paraId="67BBB21F" w14:textId="4CA598F7">
      <w:pPr>
        <w:pStyle w:val="Heading2"/>
        <w:keepNext w:val="1"/>
        <w:keepLines w:val="1"/>
        <w:spacing w:after="360" w:line="240" w:lineRule="auto"/>
        <w:rPr>
          <w:rFonts w:ascii="Arial" w:hAnsi="Arial" w:eastAsia="Arial" w:cs="Arial"/>
          <w:b w:val="1"/>
          <w:bCs w:val="1"/>
          <w:i w:val="0"/>
          <w:iCs w:val="0"/>
          <w:caps w:val="0"/>
          <w:smallCaps w:val="0"/>
          <w:noProof w:val="0"/>
          <w:color w:val="365F91" w:themeColor="accent1" w:themeTint="FF" w:themeShade="BF"/>
          <w:sz w:val="28"/>
          <w:szCs w:val="28"/>
          <w:lang w:val="en-GB"/>
        </w:rPr>
      </w:pPr>
      <w:r w:rsidRPr="622ADF0A" w:rsidR="2BCA7B3C">
        <w:rPr>
          <w:rFonts w:ascii="Arial" w:hAnsi="Arial" w:eastAsia="Arial" w:cs="Arial"/>
          <w:b w:val="1"/>
          <w:bCs w:val="1"/>
          <w:i w:val="0"/>
          <w:iCs w:val="0"/>
          <w:caps w:val="0"/>
          <w:smallCaps w:val="0"/>
          <w:noProof w:val="0"/>
          <w:color w:val="365F91" w:themeColor="accent1" w:themeTint="FF" w:themeShade="BF"/>
          <w:sz w:val="28"/>
          <w:szCs w:val="28"/>
          <w:lang w:val="en-GB"/>
        </w:rPr>
        <w:t>What should I include in a permission request letter?</w:t>
      </w:r>
    </w:p>
    <w:p w:rsidR="2BCA7B3C" w:rsidP="622ADF0A" w:rsidRDefault="2BCA7B3C" w14:paraId="63E6F057" w14:textId="614A74C9">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622ADF0A" w:rsidR="2BCA7B3C">
        <w:rPr>
          <w:rFonts w:ascii="Arial" w:hAnsi="Arial" w:eastAsia="Arial" w:cs="Arial"/>
          <w:b w:val="0"/>
          <w:bCs w:val="0"/>
          <w:i w:val="0"/>
          <w:iCs w:val="0"/>
          <w:caps w:val="0"/>
          <w:smallCaps w:val="0"/>
          <w:noProof w:val="0"/>
          <w:color w:val="000000" w:themeColor="text1" w:themeTint="FF" w:themeShade="FF"/>
          <w:sz w:val="24"/>
          <w:szCs w:val="24"/>
          <w:lang w:val="en-GB"/>
        </w:rPr>
        <w:t>It is important that all the relevant details are included in the request letter. Here is a suggested template:</w:t>
      </w:r>
    </w:p>
    <w:p w:rsidR="622ADF0A" w:rsidP="622ADF0A" w:rsidRDefault="622ADF0A" w14:paraId="2FF944D9" w14:textId="7F9B37DD">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p w:rsidR="2BCA7B3C" w:rsidP="622ADF0A" w:rsidRDefault="2BCA7B3C" w14:paraId="5D869663" w14:textId="151FEC2A">
      <w:pPr>
        <w:spacing w:after="0" w:line="240" w:lineRule="auto"/>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622ADF0A" w:rsidR="2BCA7B3C">
        <w:rPr>
          <w:rFonts w:ascii="Segoe UI" w:hAnsi="Segoe UI" w:eastAsia="Segoe UI" w:cs="Segoe UI"/>
          <w:b w:val="0"/>
          <w:bCs w:val="0"/>
          <w:i w:val="0"/>
          <w:iCs w:val="0"/>
          <w:caps w:val="0"/>
          <w:smallCaps w:val="0"/>
          <w:noProof w:val="0"/>
          <w:color w:val="000000" w:themeColor="text1" w:themeTint="FF" w:themeShade="FF"/>
          <w:sz w:val="24"/>
          <w:szCs w:val="24"/>
          <w:lang w:val="en-GB"/>
        </w:rPr>
        <w:t>Dear Sir or Madam,</w:t>
      </w:r>
    </w:p>
    <w:p w:rsidR="622ADF0A" w:rsidP="622ADF0A" w:rsidRDefault="622ADF0A" w14:paraId="3E486AAE" w14:textId="2363CF80">
      <w:pPr>
        <w:spacing w:after="0" w:line="240" w:lineRule="auto"/>
        <w:rPr>
          <w:rFonts w:ascii="Segoe UI" w:hAnsi="Segoe UI" w:eastAsia="Segoe UI" w:cs="Segoe UI"/>
          <w:b w:val="0"/>
          <w:bCs w:val="0"/>
          <w:i w:val="0"/>
          <w:iCs w:val="0"/>
          <w:caps w:val="0"/>
          <w:smallCaps w:val="0"/>
          <w:noProof w:val="0"/>
          <w:color w:val="000000" w:themeColor="text1" w:themeTint="FF" w:themeShade="FF"/>
          <w:sz w:val="24"/>
          <w:szCs w:val="24"/>
          <w:lang w:val="en-GB"/>
        </w:rPr>
      </w:pPr>
    </w:p>
    <w:p w:rsidR="2BCA7B3C" w:rsidP="622ADF0A" w:rsidRDefault="2BCA7B3C" w14:paraId="4C437323" w14:textId="2A5FA2BB">
      <w:pPr>
        <w:spacing w:after="0" w:line="240" w:lineRule="auto"/>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622ADF0A" w:rsidR="2BCA7B3C">
        <w:rPr>
          <w:rFonts w:ascii="Segoe UI" w:hAnsi="Segoe UI" w:eastAsia="Segoe UI" w:cs="Segoe UI"/>
          <w:b w:val="0"/>
          <w:bCs w:val="0"/>
          <w:i w:val="0"/>
          <w:iCs w:val="0"/>
          <w:caps w:val="0"/>
          <w:smallCaps w:val="0"/>
          <w:noProof w:val="0"/>
          <w:color w:val="000000" w:themeColor="text1" w:themeTint="FF" w:themeShade="FF"/>
          <w:sz w:val="24"/>
          <w:szCs w:val="24"/>
          <w:lang w:val="en"/>
        </w:rPr>
        <w:t>I am a postgraduate research student [</w:t>
      </w:r>
      <w:r w:rsidRPr="622ADF0A" w:rsidR="1C93F193">
        <w:rPr>
          <w:rFonts w:ascii="Segoe UI" w:hAnsi="Segoe UI" w:eastAsia="Segoe UI" w:cs="Segoe UI"/>
          <w:b w:val="0"/>
          <w:bCs w:val="0"/>
          <w:i w:val="1"/>
          <w:iCs w:val="1"/>
          <w:caps w:val="0"/>
          <w:smallCaps w:val="0"/>
          <w:noProof w:val="0"/>
          <w:color w:val="000000" w:themeColor="text1" w:themeTint="FF" w:themeShade="FF"/>
          <w:sz w:val="24"/>
          <w:szCs w:val="24"/>
          <w:lang w:val="en"/>
        </w:rPr>
        <w:t>replace if needed with your correct institutional affiliation</w:t>
      </w:r>
      <w:r w:rsidRPr="622ADF0A" w:rsidR="1C93F193">
        <w:rPr>
          <w:rFonts w:ascii="Segoe UI" w:hAnsi="Segoe UI" w:eastAsia="Segoe UI" w:cs="Segoe UI"/>
          <w:b w:val="0"/>
          <w:bCs w:val="0"/>
          <w:i w:val="0"/>
          <w:iCs w:val="0"/>
          <w:caps w:val="0"/>
          <w:smallCaps w:val="0"/>
          <w:noProof w:val="0"/>
          <w:color w:val="000000" w:themeColor="text1" w:themeTint="FF" w:themeShade="FF"/>
          <w:sz w:val="24"/>
          <w:szCs w:val="24"/>
          <w:lang w:val="en"/>
        </w:rPr>
        <w:t xml:space="preserve">] </w:t>
      </w:r>
      <w:r w:rsidRPr="622ADF0A" w:rsidR="2BCA7B3C">
        <w:rPr>
          <w:rFonts w:ascii="Segoe UI" w:hAnsi="Segoe UI" w:eastAsia="Segoe UI" w:cs="Segoe UI"/>
          <w:b w:val="0"/>
          <w:bCs w:val="0"/>
          <w:i w:val="0"/>
          <w:iCs w:val="0"/>
          <w:caps w:val="0"/>
          <w:smallCaps w:val="0"/>
          <w:noProof w:val="0"/>
          <w:color w:val="000000" w:themeColor="text1" w:themeTint="FF" w:themeShade="FF"/>
          <w:sz w:val="24"/>
          <w:szCs w:val="24"/>
          <w:lang w:val="en"/>
        </w:rPr>
        <w:t>at Leeds Beckett University working towards my thesis</w:t>
      </w:r>
      <w:r w:rsidRPr="622ADF0A" w:rsidR="28783D85">
        <w:rPr>
          <w:rFonts w:ascii="Segoe UI" w:hAnsi="Segoe UI" w:eastAsia="Segoe UI" w:cs="Segoe UI"/>
          <w:b w:val="0"/>
          <w:bCs w:val="0"/>
          <w:i w:val="0"/>
          <w:iCs w:val="0"/>
          <w:caps w:val="0"/>
          <w:smallCaps w:val="0"/>
          <w:noProof w:val="0"/>
          <w:color w:val="000000" w:themeColor="text1" w:themeTint="FF" w:themeShade="FF"/>
          <w:sz w:val="24"/>
          <w:szCs w:val="24"/>
          <w:lang w:val="en"/>
        </w:rPr>
        <w:t>/my journal article/my book</w:t>
      </w:r>
      <w:r w:rsidRPr="622ADF0A" w:rsidR="2BCA7B3C">
        <w:rPr>
          <w:rFonts w:ascii="Segoe UI" w:hAnsi="Segoe UI" w:eastAsia="Segoe UI" w:cs="Segoe UI"/>
          <w:b w:val="0"/>
          <w:bCs w:val="0"/>
          <w:i w:val="0"/>
          <w:iCs w:val="0"/>
          <w:caps w:val="0"/>
          <w:smallCaps w:val="0"/>
          <w:noProof w:val="0"/>
          <w:color w:val="000000" w:themeColor="text1" w:themeTint="FF" w:themeShade="FF"/>
          <w:sz w:val="24"/>
          <w:szCs w:val="24"/>
          <w:lang w:val="en"/>
        </w:rPr>
        <w:t xml:space="preserve"> on [</w:t>
      </w:r>
      <w:r w:rsidRPr="622ADF0A" w:rsidR="2BCA7B3C">
        <w:rPr>
          <w:rFonts w:ascii="Segoe UI" w:hAnsi="Segoe UI" w:eastAsia="Segoe UI" w:cs="Segoe UI"/>
          <w:b w:val="0"/>
          <w:bCs w:val="0"/>
          <w:i w:val="1"/>
          <w:iCs w:val="1"/>
          <w:caps w:val="0"/>
          <w:smallCaps w:val="0"/>
          <w:noProof w:val="0"/>
          <w:color w:val="000000" w:themeColor="text1" w:themeTint="FF" w:themeShade="FF"/>
          <w:sz w:val="24"/>
          <w:szCs w:val="24"/>
          <w:lang w:val="en"/>
        </w:rPr>
        <w:t>insert thesis title and award level</w:t>
      </w:r>
      <w:r w:rsidRPr="622ADF0A" w:rsidR="2BCA7B3C">
        <w:rPr>
          <w:rFonts w:ascii="Segoe UI" w:hAnsi="Segoe UI" w:eastAsia="Segoe UI" w:cs="Segoe UI"/>
          <w:b w:val="0"/>
          <w:bCs w:val="0"/>
          <w:i w:val="0"/>
          <w:iCs w:val="0"/>
          <w:caps w:val="0"/>
          <w:smallCaps w:val="0"/>
          <w:noProof w:val="0"/>
          <w:color w:val="000000" w:themeColor="text1" w:themeTint="FF" w:themeShade="FF"/>
          <w:sz w:val="24"/>
          <w:szCs w:val="24"/>
          <w:lang w:val="en"/>
        </w:rPr>
        <w:t xml:space="preserve">]. </w:t>
      </w:r>
      <w:r w:rsidRPr="622ADF0A" w:rsidR="2BCA7B3C">
        <w:rPr>
          <w:rFonts w:ascii="Segoe UI" w:hAnsi="Segoe UI" w:eastAsia="Segoe UI" w:cs="Segoe UI"/>
          <w:b w:val="0"/>
          <w:bCs w:val="0"/>
          <w:i w:val="0"/>
          <w:iCs w:val="0"/>
          <w:caps w:val="0"/>
          <w:smallCaps w:val="0"/>
          <w:noProof w:val="0"/>
          <w:color w:val="000000" w:themeColor="text1" w:themeTint="FF" w:themeShade="FF"/>
          <w:sz w:val="24"/>
          <w:szCs w:val="24"/>
          <w:lang w:val="en-GB"/>
        </w:rPr>
        <w:t>I would be grateful if you could grant me permission to include the following material:</w:t>
      </w:r>
    </w:p>
    <w:p w:rsidR="622ADF0A" w:rsidP="622ADF0A" w:rsidRDefault="622ADF0A" w14:paraId="6989F9D8" w14:textId="113055A4">
      <w:pPr>
        <w:spacing w:after="0" w:line="240" w:lineRule="auto"/>
        <w:rPr>
          <w:rFonts w:ascii="Segoe UI" w:hAnsi="Segoe UI" w:eastAsia="Segoe UI" w:cs="Segoe UI"/>
          <w:b w:val="0"/>
          <w:bCs w:val="0"/>
          <w:i w:val="0"/>
          <w:iCs w:val="0"/>
          <w:caps w:val="0"/>
          <w:smallCaps w:val="0"/>
          <w:noProof w:val="0"/>
          <w:color w:val="000000" w:themeColor="text1" w:themeTint="FF" w:themeShade="FF"/>
          <w:sz w:val="24"/>
          <w:szCs w:val="24"/>
          <w:lang w:val="en-GB"/>
        </w:rPr>
      </w:pPr>
    </w:p>
    <w:p w:rsidR="2BCA7B3C" w:rsidP="622ADF0A" w:rsidRDefault="2BCA7B3C" w14:paraId="6951F075" w14:textId="305FF3CB">
      <w:pPr>
        <w:spacing w:after="0" w:line="240" w:lineRule="auto"/>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622ADF0A" w:rsidR="2BCA7B3C">
        <w:rPr>
          <w:rFonts w:ascii="Segoe UI" w:hAnsi="Segoe UI" w:eastAsia="Segoe UI" w:cs="Segoe UI"/>
          <w:b w:val="0"/>
          <w:bCs w:val="0"/>
          <w:i w:val="0"/>
          <w:iCs w:val="0"/>
          <w:caps w:val="0"/>
          <w:smallCaps w:val="0"/>
          <w:noProof w:val="0"/>
          <w:color w:val="000000" w:themeColor="text1" w:themeTint="FF" w:themeShade="FF"/>
          <w:sz w:val="24"/>
          <w:szCs w:val="24"/>
          <w:lang w:val="en-GB"/>
        </w:rPr>
        <w:t>[</w:t>
      </w:r>
      <w:r w:rsidRPr="622ADF0A" w:rsidR="2BCA7B3C">
        <w:rPr>
          <w:rFonts w:ascii="Segoe UI" w:hAnsi="Segoe UI" w:eastAsia="Segoe UI" w:cs="Segoe UI"/>
          <w:b w:val="0"/>
          <w:bCs w:val="0"/>
          <w:i w:val="1"/>
          <w:iCs w:val="1"/>
          <w:caps w:val="0"/>
          <w:smallCaps w:val="0"/>
          <w:noProof w:val="0"/>
          <w:color w:val="000000" w:themeColor="text1" w:themeTint="FF" w:themeShade="FF"/>
          <w:sz w:val="24"/>
          <w:szCs w:val="24"/>
          <w:lang w:val="en-GB"/>
        </w:rPr>
        <w:t>Provide full citation of the material you wish to include</w:t>
      </w:r>
      <w:r w:rsidRPr="622ADF0A" w:rsidR="2BCA7B3C">
        <w:rPr>
          <w:rFonts w:ascii="Segoe UI" w:hAnsi="Segoe UI" w:eastAsia="Segoe UI" w:cs="Segoe UI"/>
          <w:b w:val="0"/>
          <w:bCs w:val="0"/>
          <w:i w:val="0"/>
          <w:iCs w:val="0"/>
          <w:caps w:val="0"/>
          <w:smallCaps w:val="0"/>
          <w:noProof w:val="0"/>
          <w:color w:val="000000" w:themeColor="text1" w:themeTint="FF" w:themeShade="FF"/>
          <w:sz w:val="24"/>
          <w:szCs w:val="24"/>
          <w:lang w:val="en-GB"/>
        </w:rPr>
        <w:t>]</w:t>
      </w:r>
    </w:p>
    <w:p w:rsidR="4943EF26" w:rsidP="622ADF0A" w:rsidRDefault="4943EF26" w14:paraId="7C7C99C3" w14:textId="2ED4C1ED">
      <w:pPr>
        <w:spacing w:after="0" w:line="240" w:lineRule="auto"/>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622ADF0A" w:rsidR="4943EF26">
        <w:rPr>
          <w:rFonts w:ascii="Segoe UI" w:hAnsi="Segoe UI" w:eastAsia="Segoe UI" w:cs="Segoe UI"/>
          <w:b w:val="0"/>
          <w:bCs w:val="0"/>
          <w:i w:val="0"/>
          <w:iCs w:val="0"/>
          <w:caps w:val="0"/>
          <w:smallCaps w:val="0"/>
          <w:noProof w:val="0"/>
          <w:color w:val="000000" w:themeColor="text1" w:themeTint="FF" w:themeShade="FF"/>
          <w:sz w:val="24"/>
          <w:szCs w:val="24"/>
          <w:lang w:val="en-GB"/>
        </w:rPr>
        <w:t>This work will be included in my work which will be published [state by whom] and in the case of journal articles, also published on our institutional repository</w:t>
      </w:r>
      <w:r w:rsidRPr="622ADF0A" w:rsidR="2BCA7B3C">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w:t>
      </w:r>
      <w:r w:rsidRPr="622ADF0A" w:rsidR="08062DE8">
        <w:rPr>
          <w:rFonts w:ascii="Segoe UI" w:hAnsi="Segoe UI" w:eastAsia="Segoe UI" w:cs="Segoe UI"/>
          <w:b w:val="0"/>
          <w:bCs w:val="0"/>
          <w:i w:val="0"/>
          <w:iCs w:val="0"/>
          <w:caps w:val="0"/>
          <w:smallCaps w:val="0"/>
          <w:noProof w:val="0"/>
          <w:color w:val="000000" w:themeColor="text1" w:themeTint="FF" w:themeShade="FF"/>
          <w:sz w:val="24"/>
          <w:szCs w:val="24"/>
          <w:lang w:val="en-GB"/>
        </w:rPr>
        <w:t>as part of our rights retention policy.</w:t>
      </w:r>
    </w:p>
    <w:p w:rsidR="2BCA7B3C" w:rsidP="622ADF0A" w:rsidRDefault="2BCA7B3C" w14:paraId="18842A78" w14:textId="3141A3E4">
      <w:pPr>
        <w:spacing w:after="0" w:line="240" w:lineRule="auto"/>
        <w:rPr>
          <w:rFonts w:ascii="Segoe UI" w:hAnsi="Segoe UI" w:eastAsia="Segoe UI" w:cs="Segoe UI"/>
          <w:b w:val="0"/>
          <w:bCs w:val="0"/>
          <w:i w:val="0"/>
          <w:iCs w:val="0"/>
          <w:caps w:val="0"/>
          <w:smallCaps w:val="0"/>
          <w:noProof w:val="0"/>
          <w:color w:val="000000" w:themeColor="text1" w:themeTint="FF" w:themeShade="FF"/>
          <w:sz w:val="24"/>
          <w:szCs w:val="24"/>
          <w:lang w:val="en-GB"/>
        </w:rPr>
      </w:pPr>
      <w:hyperlink r:id="Rd5f8f2628de84510">
        <w:r w:rsidRPr="622ADF0A" w:rsidR="2BCA7B3C">
          <w:rPr>
            <w:rStyle w:val="Hyperlink"/>
            <w:rFonts w:ascii="Segoe UI" w:hAnsi="Segoe UI" w:eastAsia="Segoe UI" w:cs="Segoe UI"/>
            <w:b w:val="0"/>
            <w:bCs w:val="0"/>
            <w:i w:val="0"/>
            <w:iCs w:val="0"/>
            <w:caps w:val="0"/>
            <w:smallCaps w:val="0"/>
            <w:strike w:val="0"/>
            <w:dstrike w:val="0"/>
            <w:noProof w:val="0"/>
            <w:sz w:val="24"/>
            <w:szCs w:val="24"/>
            <w:lang w:val="en-GB"/>
          </w:rPr>
          <w:t>https://figshare.leedsbeckett.ac.uk/</w:t>
        </w:r>
      </w:hyperlink>
    </w:p>
    <w:p w:rsidR="622ADF0A" w:rsidP="622ADF0A" w:rsidRDefault="622ADF0A" w14:paraId="4C3A033C" w14:textId="442E45E2">
      <w:pPr>
        <w:spacing w:after="0" w:line="240" w:lineRule="auto"/>
        <w:rPr>
          <w:rFonts w:ascii="Segoe UI" w:hAnsi="Segoe UI" w:eastAsia="Segoe UI" w:cs="Segoe UI"/>
          <w:b w:val="0"/>
          <w:bCs w:val="0"/>
          <w:i w:val="0"/>
          <w:iCs w:val="0"/>
          <w:caps w:val="0"/>
          <w:smallCaps w:val="0"/>
          <w:noProof w:val="0"/>
          <w:color w:val="000000" w:themeColor="text1" w:themeTint="FF" w:themeShade="FF"/>
          <w:sz w:val="24"/>
          <w:szCs w:val="24"/>
          <w:lang w:val="en-GB"/>
        </w:rPr>
      </w:pPr>
    </w:p>
    <w:p w:rsidR="2BCA7B3C" w:rsidP="622ADF0A" w:rsidRDefault="2BCA7B3C" w14:paraId="64663DA1" w14:textId="40E99BF4">
      <w:pPr>
        <w:spacing w:after="0" w:line="240" w:lineRule="auto"/>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622ADF0A" w:rsidR="2BCA7B3C">
        <w:rPr>
          <w:rFonts w:ascii="Segoe UI" w:hAnsi="Segoe UI" w:eastAsia="Segoe UI" w:cs="Segoe UI"/>
          <w:b w:val="0"/>
          <w:bCs w:val="0"/>
          <w:i w:val="0"/>
          <w:iCs w:val="0"/>
          <w:caps w:val="0"/>
          <w:smallCaps w:val="0"/>
          <w:noProof w:val="0"/>
          <w:color w:val="000000" w:themeColor="text1" w:themeTint="FF" w:themeShade="FF"/>
          <w:sz w:val="24"/>
          <w:szCs w:val="24"/>
          <w:lang w:val="en-US"/>
        </w:rPr>
        <w:t>The Leeds Beckett Repository is free, non-commercial and openly available to all.</w:t>
      </w:r>
    </w:p>
    <w:p w:rsidR="2BCA7B3C" w:rsidP="622ADF0A" w:rsidRDefault="2BCA7B3C" w14:paraId="0D55BA87" w14:textId="70B9E481">
      <w:pPr>
        <w:spacing w:after="0" w:line="240" w:lineRule="auto"/>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622ADF0A" w:rsidR="2BCA7B3C">
        <w:rPr>
          <w:rFonts w:ascii="Segoe UI" w:hAnsi="Segoe UI" w:eastAsia="Segoe UI" w:cs="Segoe UI"/>
          <w:b w:val="0"/>
          <w:bCs w:val="0"/>
          <w:i w:val="0"/>
          <w:iCs w:val="0"/>
          <w:caps w:val="0"/>
          <w:smallCaps w:val="0"/>
          <w:noProof w:val="0"/>
          <w:color w:val="000000" w:themeColor="text1" w:themeTint="FF" w:themeShade="FF"/>
          <w:sz w:val="24"/>
          <w:szCs w:val="24"/>
          <w:lang w:val="en"/>
        </w:rPr>
        <w:t xml:space="preserve">Theses deposited in the Repository are available </w:t>
      </w:r>
      <w:r w:rsidRPr="622ADF0A" w:rsidR="2BCA7B3C">
        <w:rPr>
          <w:rFonts w:ascii="Segoe UI" w:hAnsi="Segoe UI" w:eastAsia="Segoe UI" w:cs="Segoe UI"/>
          <w:b w:val="0"/>
          <w:bCs w:val="0"/>
          <w:i w:val="0"/>
          <w:iCs w:val="0"/>
          <w:caps w:val="0"/>
          <w:smallCaps w:val="0"/>
          <w:noProof w:val="0"/>
          <w:color w:val="000000" w:themeColor="text1" w:themeTint="FF" w:themeShade="FF"/>
          <w:sz w:val="24"/>
          <w:szCs w:val="24"/>
          <w:lang w:val="en-GB"/>
        </w:rPr>
        <w:t>under a Creative Commons </w:t>
      </w:r>
      <w:r w:rsidRPr="622ADF0A" w:rsidR="2BCA7B3C">
        <w:rPr>
          <w:rFonts w:ascii="Segoe UI" w:hAnsi="Segoe UI" w:eastAsia="Segoe UI" w:cs="Segoe UI"/>
          <w:b w:val="1"/>
          <w:bCs w:val="1"/>
          <w:i w:val="0"/>
          <w:iCs w:val="0"/>
          <w:caps w:val="0"/>
          <w:smallCaps w:val="0"/>
          <w:noProof w:val="0"/>
          <w:color w:val="000000" w:themeColor="text1" w:themeTint="FF" w:themeShade="FF"/>
          <w:sz w:val="24"/>
          <w:szCs w:val="24"/>
          <w:lang w:val="en-GB"/>
        </w:rPr>
        <w:t>CC-BY-NC licence</w:t>
      </w:r>
      <w:r w:rsidRPr="622ADF0A" w:rsidR="2BCA7B3C">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w:t>
      </w:r>
      <w:r w:rsidRPr="622ADF0A" w:rsidR="3C47E83C">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or under a CC-BY license in the case of rights retention, </w:t>
      </w:r>
      <w:r w:rsidRPr="622ADF0A" w:rsidR="2BCA7B3C">
        <w:rPr>
          <w:rFonts w:ascii="Segoe UI" w:hAnsi="Segoe UI" w:eastAsia="Segoe UI" w:cs="Segoe UI"/>
          <w:b w:val="0"/>
          <w:bCs w:val="0"/>
          <w:i w:val="0"/>
          <w:iCs w:val="0"/>
          <w:caps w:val="0"/>
          <w:smallCaps w:val="0"/>
          <w:noProof w:val="0"/>
          <w:color w:val="000000" w:themeColor="text1" w:themeTint="FF" w:themeShade="FF"/>
          <w:sz w:val="24"/>
          <w:szCs w:val="24"/>
          <w:lang w:val="en-GB"/>
        </w:rPr>
        <w:t>wh</w:t>
      </w:r>
      <w:r w:rsidRPr="622ADF0A" w:rsidR="2BCA7B3C">
        <w:rPr>
          <w:rFonts w:ascii="Segoe UI" w:hAnsi="Segoe UI" w:eastAsia="Segoe UI" w:cs="Segoe UI"/>
          <w:b w:val="0"/>
          <w:bCs w:val="0"/>
          <w:i w:val="0"/>
          <w:iCs w:val="0"/>
          <w:caps w:val="0"/>
          <w:smallCaps w:val="0"/>
          <w:noProof w:val="0"/>
          <w:color w:val="000000" w:themeColor="text1" w:themeTint="FF" w:themeShade="FF"/>
          <w:sz w:val="24"/>
          <w:szCs w:val="24"/>
          <w:lang w:val="en-GB"/>
        </w:rPr>
        <w:t>ich allows copying and re-u</w:t>
      </w:r>
      <w:r w:rsidRPr="622ADF0A" w:rsidR="2BCA7B3C">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se with </w:t>
      </w:r>
      <w:r w:rsidRPr="622ADF0A" w:rsidR="2BCA7B3C">
        <w:rPr>
          <w:rFonts w:ascii="Segoe UI" w:hAnsi="Segoe UI" w:eastAsia="Segoe UI" w:cs="Segoe UI"/>
          <w:b w:val="0"/>
          <w:bCs w:val="0"/>
          <w:i w:val="0"/>
          <w:iCs w:val="0"/>
          <w:caps w:val="0"/>
          <w:smallCaps w:val="0"/>
          <w:noProof w:val="0"/>
          <w:color w:val="000000" w:themeColor="text1" w:themeTint="FF" w:themeShade="FF"/>
          <w:sz w:val="24"/>
          <w:szCs w:val="24"/>
          <w:lang w:val="en-GB"/>
        </w:rPr>
        <w:t>appropriate acknowledgement</w:t>
      </w:r>
      <w:r w:rsidRPr="622ADF0A" w:rsidR="1C243EED">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 </w:t>
      </w:r>
    </w:p>
    <w:p w:rsidR="2BCA7B3C" w:rsidP="622ADF0A" w:rsidRDefault="2BCA7B3C" w14:paraId="3DF5CEB9" w14:textId="6E89F264">
      <w:pPr>
        <w:spacing w:after="0" w:line="240" w:lineRule="auto"/>
        <w:rPr>
          <w:rFonts w:ascii="Segoe UI" w:hAnsi="Segoe UI" w:eastAsia="Segoe UI" w:cs="Segoe UI"/>
          <w:b w:val="0"/>
          <w:bCs w:val="0"/>
          <w:i w:val="0"/>
          <w:iCs w:val="0"/>
          <w:caps w:val="0"/>
          <w:smallCaps w:val="0"/>
          <w:noProof w:val="0"/>
          <w:color w:val="000000" w:themeColor="text1" w:themeTint="FF" w:themeShade="FF"/>
          <w:sz w:val="24"/>
          <w:szCs w:val="24"/>
          <w:lang w:val="en-GB"/>
        </w:rPr>
      </w:pPr>
      <w:hyperlink r:id="R78913782f1dd4460">
        <w:r w:rsidRPr="622ADF0A" w:rsidR="2BCA7B3C">
          <w:rPr>
            <w:rStyle w:val="Hyperlink"/>
            <w:rFonts w:ascii="Segoe UI" w:hAnsi="Segoe UI" w:eastAsia="Segoe UI" w:cs="Segoe UI"/>
            <w:b w:val="0"/>
            <w:bCs w:val="0"/>
            <w:i w:val="0"/>
            <w:iCs w:val="0"/>
            <w:caps w:val="0"/>
            <w:smallCaps w:val="0"/>
            <w:strike w:val="0"/>
            <w:dstrike w:val="0"/>
            <w:noProof w:val="0"/>
            <w:sz w:val="24"/>
            <w:szCs w:val="24"/>
            <w:lang w:val="en"/>
          </w:rPr>
          <w:t>https://creativecommons.org/licenses/by/4.0/</w:t>
        </w:r>
      </w:hyperlink>
    </w:p>
    <w:p w:rsidR="622ADF0A" w:rsidP="622ADF0A" w:rsidRDefault="622ADF0A" w14:paraId="3C3654D5" w14:textId="66A955C4">
      <w:pPr>
        <w:spacing w:after="0" w:line="240" w:lineRule="auto"/>
        <w:rPr>
          <w:rFonts w:ascii="Segoe UI" w:hAnsi="Segoe UI" w:eastAsia="Segoe UI" w:cs="Segoe UI"/>
          <w:b w:val="0"/>
          <w:bCs w:val="0"/>
          <w:i w:val="0"/>
          <w:iCs w:val="0"/>
          <w:caps w:val="0"/>
          <w:smallCaps w:val="0"/>
          <w:noProof w:val="0"/>
          <w:color w:val="000000" w:themeColor="text1" w:themeTint="FF" w:themeShade="FF"/>
          <w:sz w:val="24"/>
          <w:szCs w:val="24"/>
          <w:lang w:val="en-GB"/>
        </w:rPr>
      </w:pPr>
    </w:p>
    <w:p w:rsidR="2BCA7B3C" w:rsidP="622ADF0A" w:rsidRDefault="2BCA7B3C" w14:paraId="4880C408" w14:textId="0D9348A4">
      <w:pPr>
        <w:spacing w:after="0" w:line="240" w:lineRule="auto"/>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622ADF0A" w:rsidR="2BCA7B3C">
        <w:rPr>
          <w:rFonts w:ascii="Segoe UI" w:hAnsi="Segoe UI" w:eastAsia="Segoe UI" w:cs="Segoe UI"/>
          <w:b w:val="0"/>
          <w:bCs w:val="0"/>
          <w:i w:val="0"/>
          <w:iCs w:val="0"/>
          <w:caps w:val="0"/>
          <w:smallCaps w:val="0"/>
          <w:noProof w:val="0"/>
          <w:color w:val="000000" w:themeColor="text1" w:themeTint="FF" w:themeShade="FF"/>
          <w:sz w:val="24"/>
          <w:szCs w:val="24"/>
          <w:lang w:val="en"/>
        </w:rPr>
        <w:t xml:space="preserve">I </w:t>
      </w:r>
      <w:r w:rsidRPr="622ADF0A" w:rsidR="2BCA7B3C">
        <w:rPr>
          <w:rFonts w:ascii="Segoe UI" w:hAnsi="Segoe UI" w:eastAsia="Segoe UI" w:cs="Segoe UI"/>
          <w:b w:val="0"/>
          <w:bCs w:val="0"/>
          <w:i w:val="0"/>
          <w:iCs w:val="0"/>
          <w:caps w:val="0"/>
          <w:smallCaps w:val="0"/>
          <w:noProof w:val="0"/>
          <w:color w:val="000000" w:themeColor="text1" w:themeTint="FF" w:themeShade="FF"/>
          <w:sz w:val="24"/>
          <w:szCs w:val="24"/>
          <w:lang w:val="en-GB"/>
        </w:rPr>
        <w:t xml:space="preserve">hope that you will be able to grant me permission to reproduce this material, for which full acknowledgement will be given. </w:t>
      </w:r>
    </w:p>
    <w:p w:rsidR="622ADF0A" w:rsidP="622ADF0A" w:rsidRDefault="622ADF0A" w14:paraId="69102488" w14:textId="771E134E">
      <w:pPr>
        <w:spacing w:after="0" w:line="240" w:lineRule="auto"/>
        <w:rPr>
          <w:rFonts w:ascii="Segoe UI" w:hAnsi="Segoe UI" w:eastAsia="Segoe UI" w:cs="Segoe UI"/>
          <w:b w:val="0"/>
          <w:bCs w:val="0"/>
          <w:i w:val="0"/>
          <w:iCs w:val="0"/>
          <w:caps w:val="0"/>
          <w:smallCaps w:val="0"/>
          <w:noProof w:val="0"/>
          <w:color w:val="000000" w:themeColor="text1" w:themeTint="FF" w:themeShade="FF"/>
          <w:sz w:val="24"/>
          <w:szCs w:val="24"/>
          <w:lang w:val="en-GB"/>
        </w:rPr>
      </w:pPr>
    </w:p>
    <w:p w:rsidR="2BCA7B3C" w:rsidP="622ADF0A" w:rsidRDefault="2BCA7B3C" w14:paraId="1C6CAE05" w14:textId="260624D4">
      <w:pPr>
        <w:spacing w:after="0" w:line="240" w:lineRule="auto"/>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622ADF0A" w:rsidR="2BCA7B3C">
        <w:rPr>
          <w:rFonts w:ascii="Segoe UI" w:hAnsi="Segoe UI" w:eastAsia="Segoe UI" w:cs="Segoe UI"/>
          <w:b w:val="0"/>
          <w:bCs w:val="0"/>
          <w:i w:val="0"/>
          <w:iCs w:val="0"/>
          <w:caps w:val="0"/>
          <w:smallCaps w:val="0"/>
          <w:noProof w:val="0"/>
          <w:color w:val="000000" w:themeColor="text1" w:themeTint="FF" w:themeShade="FF"/>
          <w:sz w:val="24"/>
          <w:szCs w:val="24"/>
          <w:lang w:val="en-GB"/>
        </w:rPr>
        <w:t>If you are not the rights holder for this material, I would be grateful if you would advise me who to contact.</w:t>
      </w:r>
    </w:p>
    <w:p w:rsidR="622ADF0A" w:rsidP="622ADF0A" w:rsidRDefault="622ADF0A" w14:paraId="112736FC" w14:textId="693E106E">
      <w:pPr>
        <w:spacing w:after="0" w:line="240" w:lineRule="auto"/>
        <w:rPr>
          <w:rFonts w:ascii="Segoe UI" w:hAnsi="Segoe UI" w:eastAsia="Segoe UI" w:cs="Segoe UI"/>
          <w:b w:val="0"/>
          <w:bCs w:val="0"/>
          <w:i w:val="0"/>
          <w:iCs w:val="0"/>
          <w:caps w:val="0"/>
          <w:smallCaps w:val="0"/>
          <w:noProof w:val="0"/>
          <w:color w:val="000000" w:themeColor="text1" w:themeTint="FF" w:themeShade="FF"/>
          <w:sz w:val="24"/>
          <w:szCs w:val="24"/>
          <w:lang w:val="en-GB"/>
        </w:rPr>
      </w:pPr>
    </w:p>
    <w:p w:rsidR="2BCA7B3C" w:rsidP="622ADF0A" w:rsidRDefault="2BCA7B3C" w14:paraId="12F4B595" w14:textId="68E81C92">
      <w:pPr>
        <w:spacing w:after="0" w:line="240" w:lineRule="auto"/>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622ADF0A" w:rsidR="2BCA7B3C">
        <w:rPr>
          <w:rFonts w:ascii="Segoe UI" w:hAnsi="Segoe UI" w:eastAsia="Segoe UI" w:cs="Segoe UI"/>
          <w:b w:val="0"/>
          <w:bCs w:val="0"/>
          <w:i w:val="0"/>
          <w:iCs w:val="0"/>
          <w:caps w:val="0"/>
          <w:smallCaps w:val="0"/>
          <w:noProof w:val="0"/>
          <w:color w:val="000000" w:themeColor="text1" w:themeTint="FF" w:themeShade="FF"/>
          <w:sz w:val="24"/>
          <w:szCs w:val="24"/>
          <w:lang w:val="en-GB"/>
        </w:rPr>
        <w:t>I look forward to your reply.</w:t>
      </w:r>
    </w:p>
    <w:p w:rsidR="622ADF0A" w:rsidP="622ADF0A" w:rsidRDefault="622ADF0A" w14:paraId="6CBD442C" w14:textId="76B3F733">
      <w:pPr>
        <w:spacing w:after="0" w:line="240" w:lineRule="auto"/>
        <w:rPr>
          <w:rFonts w:ascii="Segoe UI" w:hAnsi="Segoe UI" w:eastAsia="Segoe UI" w:cs="Segoe UI"/>
          <w:b w:val="0"/>
          <w:bCs w:val="0"/>
          <w:i w:val="0"/>
          <w:iCs w:val="0"/>
          <w:caps w:val="0"/>
          <w:smallCaps w:val="0"/>
          <w:noProof w:val="0"/>
          <w:color w:val="000000" w:themeColor="text1" w:themeTint="FF" w:themeShade="FF"/>
          <w:sz w:val="24"/>
          <w:szCs w:val="24"/>
          <w:lang w:val="en-GB"/>
        </w:rPr>
      </w:pPr>
    </w:p>
    <w:p w:rsidR="2BCA7B3C" w:rsidP="622ADF0A" w:rsidRDefault="2BCA7B3C" w14:paraId="18B12D74" w14:textId="466FE04D">
      <w:pPr>
        <w:spacing w:after="0" w:line="240" w:lineRule="auto"/>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622ADF0A" w:rsidR="2BCA7B3C">
        <w:rPr>
          <w:rFonts w:ascii="Segoe UI" w:hAnsi="Segoe UI" w:eastAsia="Segoe UI" w:cs="Segoe UI"/>
          <w:b w:val="0"/>
          <w:bCs w:val="0"/>
          <w:i w:val="0"/>
          <w:iCs w:val="0"/>
          <w:caps w:val="0"/>
          <w:smallCaps w:val="0"/>
          <w:noProof w:val="0"/>
          <w:color w:val="000000" w:themeColor="text1" w:themeTint="FF" w:themeShade="FF"/>
          <w:sz w:val="24"/>
          <w:szCs w:val="24"/>
          <w:lang w:val="en-GB"/>
        </w:rPr>
        <w:t>Yours sincerely,</w:t>
      </w:r>
    </w:p>
    <w:p w:rsidR="622ADF0A" w:rsidP="622ADF0A" w:rsidRDefault="622ADF0A" w14:paraId="2AE10DD3" w14:textId="4D616C2D">
      <w:pPr>
        <w:spacing w:after="24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p w:rsidR="2BCA7B3C" w:rsidP="622ADF0A" w:rsidRDefault="2BCA7B3C" w14:paraId="42A79F3D" w14:textId="4DD13D15">
      <w:pPr>
        <w:pStyle w:val="Heading2"/>
        <w:keepNext w:val="1"/>
        <w:keepLines w:val="1"/>
        <w:spacing w:after="360" w:line="240" w:lineRule="auto"/>
        <w:rPr>
          <w:rFonts w:ascii="Arial" w:hAnsi="Arial" w:eastAsia="Arial" w:cs="Arial"/>
          <w:b w:val="1"/>
          <w:bCs w:val="1"/>
          <w:i w:val="0"/>
          <w:iCs w:val="0"/>
          <w:caps w:val="0"/>
          <w:smallCaps w:val="0"/>
          <w:noProof w:val="0"/>
          <w:color w:val="365F91" w:themeColor="accent1" w:themeTint="FF" w:themeShade="BF"/>
          <w:sz w:val="28"/>
          <w:szCs w:val="28"/>
          <w:lang w:val="en-GB"/>
        </w:rPr>
      </w:pPr>
      <w:r w:rsidRPr="622ADF0A" w:rsidR="2BCA7B3C">
        <w:rPr>
          <w:rFonts w:ascii="Arial" w:hAnsi="Arial" w:eastAsia="Arial" w:cs="Arial"/>
          <w:b w:val="1"/>
          <w:bCs w:val="1"/>
          <w:i w:val="0"/>
          <w:iCs w:val="0"/>
          <w:caps w:val="0"/>
          <w:smallCaps w:val="0"/>
          <w:noProof w:val="0"/>
          <w:color w:val="365F91" w:themeColor="accent1" w:themeTint="FF" w:themeShade="BF"/>
          <w:sz w:val="28"/>
          <w:szCs w:val="28"/>
          <w:lang w:val="en-GB"/>
        </w:rPr>
        <w:t>What if I don’t receive permission?</w:t>
      </w:r>
    </w:p>
    <w:p w:rsidR="2BCA7B3C" w:rsidP="622ADF0A" w:rsidRDefault="2BCA7B3C" w14:paraId="0EC35D39" w14:textId="3A4D5D88">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622ADF0A" w:rsidR="2BCA7B3C">
        <w:rPr>
          <w:rFonts w:ascii="Arial" w:hAnsi="Arial" w:eastAsia="Arial" w:cs="Arial"/>
          <w:b w:val="0"/>
          <w:bCs w:val="0"/>
          <w:i w:val="0"/>
          <w:iCs w:val="0"/>
          <w:caps w:val="0"/>
          <w:smallCaps w:val="0"/>
          <w:noProof w:val="0"/>
          <w:color w:val="000000" w:themeColor="text1" w:themeTint="FF" w:themeShade="FF"/>
          <w:sz w:val="24"/>
          <w:szCs w:val="24"/>
          <w:lang w:val="en-GB"/>
        </w:rPr>
        <w:t xml:space="preserve">While you are being asked to make best efforts to seek permission to include third party copyright material in the electronic version of your thesis, you will not be penalised if it this not possible, either because permissions are not granted, or because it would either be too onerous or too expensive to obtain permissions. </w:t>
      </w:r>
    </w:p>
    <w:p w:rsidR="2BCA7B3C" w:rsidP="622ADF0A" w:rsidRDefault="2BCA7B3C" w14:paraId="716671F0" w14:textId="07F3D1D8">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622ADF0A" w:rsidR="2BCA7B3C">
        <w:rPr>
          <w:rFonts w:ascii="Arial" w:hAnsi="Arial" w:eastAsia="Arial" w:cs="Arial"/>
          <w:b w:val="0"/>
          <w:bCs w:val="0"/>
          <w:i w:val="0"/>
          <w:iCs w:val="0"/>
          <w:caps w:val="0"/>
          <w:smallCaps w:val="0"/>
          <w:noProof w:val="0"/>
          <w:color w:val="000000" w:themeColor="text1" w:themeTint="FF" w:themeShade="FF"/>
          <w:sz w:val="24"/>
          <w:szCs w:val="24"/>
          <w:lang w:val="en-GB"/>
        </w:rPr>
        <w:t>The outcome of your examination will not be affected; however you may not be able to make the final version of your thesis available online.</w:t>
      </w:r>
    </w:p>
    <w:p w:rsidR="2BCA7B3C" w:rsidP="622ADF0A" w:rsidRDefault="2BCA7B3C" w14:paraId="0E0C9EEC" w14:textId="143F4912">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622ADF0A" w:rsidR="2BCA7B3C">
        <w:rPr>
          <w:rFonts w:ascii="Arial" w:hAnsi="Arial" w:eastAsia="Arial" w:cs="Arial"/>
          <w:b w:val="0"/>
          <w:bCs w:val="0"/>
          <w:i w:val="0"/>
          <w:iCs w:val="0"/>
          <w:caps w:val="0"/>
          <w:smallCaps w:val="0"/>
          <w:noProof w:val="0"/>
          <w:color w:val="000000" w:themeColor="text1" w:themeTint="FF" w:themeShade="FF"/>
          <w:sz w:val="24"/>
          <w:szCs w:val="24"/>
          <w:lang w:val="en-GB"/>
        </w:rPr>
        <w:t xml:space="preserve">Instead, it is possible to publish a redacted version of your thesis, with any substantial third party copyright material removed. </w:t>
      </w:r>
    </w:p>
    <w:p w:rsidR="2BCA7B3C" w:rsidP="622ADF0A" w:rsidRDefault="2BCA7B3C" w14:paraId="4044359B" w14:textId="6C053D36">
      <w:pPr>
        <w:spacing w:after="24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622ADF0A" w:rsidR="2BCA7B3C">
        <w:rPr>
          <w:rFonts w:ascii="Arial" w:hAnsi="Arial" w:eastAsia="Arial" w:cs="Arial"/>
          <w:b w:val="0"/>
          <w:bCs w:val="0"/>
          <w:i w:val="0"/>
          <w:iCs w:val="0"/>
          <w:caps w:val="0"/>
          <w:smallCaps w:val="0"/>
          <w:noProof w:val="0"/>
          <w:color w:val="000000" w:themeColor="text1" w:themeTint="FF" w:themeShade="FF"/>
          <w:sz w:val="24"/>
          <w:szCs w:val="24"/>
          <w:lang w:val="en-GB"/>
        </w:rPr>
        <w:t xml:space="preserve">Further information is available here: </w:t>
      </w:r>
      <w:hyperlink r:id="R7792700c818d44c4">
        <w:r w:rsidRPr="622ADF0A" w:rsidR="2BCA7B3C">
          <w:rPr>
            <w:rStyle w:val="Hyperlink"/>
            <w:rFonts w:ascii="Arial" w:hAnsi="Arial" w:eastAsia="Arial" w:cs="Arial"/>
            <w:b w:val="0"/>
            <w:bCs w:val="0"/>
            <w:i w:val="0"/>
            <w:iCs w:val="0"/>
            <w:caps w:val="0"/>
            <w:smallCaps w:val="0"/>
            <w:strike w:val="0"/>
            <w:dstrike w:val="0"/>
            <w:noProof w:val="0"/>
            <w:sz w:val="24"/>
            <w:szCs w:val="24"/>
            <w:lang w:val="en-GB"/>
          </w:rPr>
          <w:t>What if I cannot obtain permission to use third party copyright?</w:t>
        </w:r>
      </w:hyperlink>
    </w:p>
    <w:p w:rsidR="622ADF0A" w:rsidP="622ADF0A" w:rsidRDefault="622ADF0A" w14:paraId="35F70AF4" w14:textId="1D3FA92B">
      <w:pPr>
        <w:pStyle w:val="Normal"/>
        <w:rPr>
          <w:sz w:val="24"/>
          <w:szCs w:val="24"/>
          <w:lang w:eastAsia="en-GB"/>
        </w:rPr>
      </w:pPr>
    </w:p>
    <w:p w:rsidR="00EE7BAA" w:rsidP="00084B33" w:rsidRDefault="00084B33" w14:paraId="09FDF910" w14:textId="764F48AD">
      <w:pPr>
        <w:pStyle w:val="Heading2"/>
        <w:rPr>
          <w:rFonts w:eastAsia="Calibri"/>
        </w:rPr>
      </w:pPr>
      <w:r>
        <w:rPr>
          <w:rFonts w:eastAsia="Calibri"/>
        </w:rPr>
        <w:t>Further sources of help</w:t>
      </w:r>
    </w:p>
    <w:p w:rsidRPr="006104A5" w:rsidR="006104A5" w:rsidP="006104A5" w:rsidRDefault="006104A5" w14:paraId="4E299F68" w14:textId="05846756">
      <w:pPr>
        <w:pStyle w:val="ListParagraph"/>
        <w:numPr>
          <w:ilvl w:val="0"/>
          <w:numId w:val="30"/>
        </w:numPr>
      </w:pPr>
      <w:r w:rsidRPr="006104A5">
        <w:t xml:space="preserve">Check the </w:t>
      </w:r>
      <w:hyperlink w:history="1" r:id="rId11">
        <w:r w:rsidRPr="00FC7119" w:rsidR="00FC7119">
          <w:rPr>
            <w:rStyle w:val="Hyperlink"/>
          </w:rPr>
          <w:t xml:space="preserve">Copyright Licensing </w:t>
        </w:r>
        <w:r w:rsidRPr="00FC7119">
          <w:rPr>
            <w:rStyle w:val="Hyperlink"/>
          </w:rPr>
          <w:t>posters</w:t>
        </w:r>
      </w:hyperlink>
      <w:r w:rsidRPr="006104A5">
        <w:t xml:space="preserve"> displayed beside printers /</w:t>
      </w:r>
      <w:r w:rsidR="00B16E28">
        <w:t xml:space="preserve"> </w:t>
      </w:r>
      <w:r w:rsidRPr="006104A5">
        <w:t>photocopying machines</w:t>
      </w:r>
    </w:p>
    <w:p w:rsidRPr="006104A5" w:rsidR="006104A5" w:rsidP="006104A5" w:rsidRDefault="006104A5" w14:paraId="2DD52BE1" w14:textId="5556900E">
      <w:pPr>
        <w:pStyle w:val="ListParagraph"/>
        <w:numPr>
          <w:ilvl w:val="0"/>
          <w:numId w:val="30"/>
        </w:numPr>
        <w:rPr/>
      </w:pPr>
      <w:r w:rsidR="006104A5">
        <w:rPr/>
        <w:t>L</w:t>
      </w:r>
      <w:r w:rsidR="006104A5">
        <w:rPr/>
        <w:t xml:space="preserve">eeds Beckett University staff and students can contact the Copyright </w:t>
      </w:r>
      <w:r w:rsidR="6332FF8A">
        <w:rPr/>
        <w:t>Advice</w:t>
      </w:r>
      <w:r w:rsidR="006104A5">
        <w:rPr/>
        <w:t xml:space="preserve"> Service on 0113 812 7472 or </w:t>
      </w:r>
      <w:r w:rsidR="007F0E95">
        <w:rPr/>
        <w:t>digitisation@leedsbeckett.ac.uk</w:t>
      </w:r>
    </w:p>
    <w:p w:rsidRPr="006104A5" w:rsidR="006104A5" w:rsidP="006104A5" w:rsidRDefault="006104A5" w14:paraId="66011B12" w14:textId="43BE4E8A">
      <w:pPr>
        <w:pStyle w:val="ListParagraph"/>
        <w:numPr>
          <w:ilvl w:val="0"/>
          <w:numId w:val="30"/>
        </w:numPr>
      </w:pPr>
      <w:r w:rsidRPr="006104A5">
        <w:t xml:space="preserve">Copyright Guidelines are available </w:t>
      </w:r>
      <w:r w:rsidR="00B16E28">
        <w:t>on</w:t>
      </w:r>
      <w:r w:rsidRPr="006104A5">
        <w:t xml:space="preserve"> the Library website</w:t>
      </w:r>
      <w:r w:rsidR="0032381B">
        <w:t>, including</w:t>
      </w:r>
      <w:r w:rsidRPr="006104A5">
        <w:t xml:space="preserve"> using audio visual materials, artistic works and photographs, and social media</w:t>
      </w:r>
    </w:p>
    <w:p w:rsidRPr="006104A5" w:rsidR="006104A5" w:rsidP="006104A5" w:rsidRDefault="00746F03" w14:paraId="5378748E" w14:textId="76D7D461">
      <w:pPr>
        <w:pStyle w:val="ListParagraph"/>
        <w:numPr>
          <w:ilvl w:val="0"/>
          <w:numId w:val="30"/>
        </w:numPr>
      </w:pPr>
      <w:r>
        <w:t xml:space="preserve">Contact the </w:t>
      </w:r>
      <w:hyperlink w:history="1" r:id="rId12">
        <w:r w:rsidRPr="00D54E26" w:rsidR="004F5284">
          <w:rPr>
            <w:rStyle w:val="Hyperlink"/>
          </w:rPr>
          <w:t>Academic Support Team</w:t>
        </w:r>
      </w:hyperlink>
      <w:r w:rsidR="004F5284">
        <w:t xml:space="preserve"> for advice</w:t>
      </w:r>
      <w:r w:rsidR="0032381B">
        <w:t>.</w:t>
      </w:r>
    </w:p>
    <w:p w:rsidRPr="00084B33" w:rsidR="00084B33" w:rsidP="00084B33" w:rsidRDefault="00084B33" w14:paraId="7376E7CB" w14:textId="77777777"/>
    <w:sectPr w:rsidRPr="00084B33" w:rsidR="00084B33" w:rsidSect="00250547">
      <w:footerReference w:type="default" r:id="rId13"/>
      <w:headerReference w:type="first" r:id="rId14"/>
      <w:footerReference w:type="first" r:id="rId15"/>
      <w:pgSz w:w="11906" w:h="16838" w:orient="portrait"/>
      <w:pgMar w:top="1276" w:right="991" w:bottom="1276" w:left="1797" w:header="1984" w:footer="284" w:gutter="0"/>
      <w:cols w:space="708"/>
      <w:titlePg/>
      <w:docGrid w:linePitch="360"/>
      <w:headerReference w:type="default" r:id="R61d49cdccc52473a"/>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30103" w:rsidP="00EE7BAA" w:rsidRDefault="00A30103" w14:paraId="22B24821" w14:textId="77777777">
      <w:r>
        <w:separator/>
      </w:r>
    </w:p>
  </w:endnote>
  <w:endnote w:type="continuationSeparator" w:id="0">
    <w:p w:rsidR="00A30103" w:rsidP="00EE7BAA" w:rsidRDefault="00A30103" w14:paraId="282D319B" w14:textId="77777777">
      <w:r>
        <w:continuationSeparator/>
      </w:r>
    </w:p>
  </w:endnote>
  <w:endnote w:type="continuationNotice" w:id="1">
    <w:p w:rsidR="00A30103" w:rsidP="00EE7BAA" w:rsidRDefault="00A30103" w14:paraId="471C5F8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B0485" w:rsidP="00EE7BAA" w:rsidRDefault="00A30103" w14:paraId="3778E936" w14:textId="4271CCCE">
    <w:pPr>
      <w:pStyle w:val="Footer"/>
    </w:pPr>
    <w:sdt>
      <w:sdtPr>
        <w:id w:val="-272406680"/>
        <w:docPartObj>
          <w:docPartGallery w:val="Page Numbers (Bottom of Page)"/>
          <w:docPartUnique/>
        </w:docPartObj>
      </w:sdtPr>
      <w:sdtEndPr>
        <w:rPr>
          <w:noProof/>
        </w:rPr>
      </w:sdtEndPr>
      <w:sdtContent>
        <w:r w:rsidRPr="006D199C" w:rsidR="002B0485">
          <w:fldChar w:fldCharType="begin"/>
        </w:r>
        <w:r w:rsidRPr="006D199C" w:rsidR="002B0485">
          <w:instrText xml:space="preserve"> PAGE   \* MERGEFORMAT </w:instrText>
        </w:r>
        <w:r w:rsidRPr="006D199C" w:rsidR="002B0485">
          <w:fldChar w:fldCharType="separate"/>
        </w:r>
        <w:r w:rsidR="00AC1180">
          <w:rPr>
            <w:noProof/>
          </w:rPr>
          <w:t>6</w:t>
        </w:r>
        <w:r w:rsidRPr="006D199C" w:rsidR="002B0485">
          <w:rPr>
            <w:noProof/>
          </w:rPr>
          <w:fldChar w:fldCharType="end"/>
        </w:r>
      </w:sdtContent>
    </w:sdt>
    <w:r w:rsidR="002B0485">
      <w:rPr>
        <w:noProof/>
      </w:rPr>
      <w:t xml:space="preserve"> </w:t>
    </w:r>
    <w:r w:rsidR="002B0485">
      <w:rPr>
        <w:noProof/>
      </w:rPr>
      <w:tab/>
    </w:r>
  </w:p>
  <w:p w:rsidR="002B0485" w:rsidP="00EE7BAA" w:rsidRDefault="002B0485" w14:paraId="3497932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070D35" w:rsidR="00E13563" w:rsidP="00E13563" w:rsidRDefault="00E13563" w14:paraId="63D4A35F" w14:textId="61195548">
    <w:pPr>
      <w:pStyle w:val="Copyrightinfo"/>
    </w:pPr>
    <w:r w:rsidR="42F64E5E">
      <w:rPr/>
      <w:t>Copyright © 202</w:t>
    </w:r>
    <w:r w:rsidR="42F64E5E">
      <w:rPr/>
      <w:t>5</w:t>
    </w:r>
  </w:p>
  <w:p w:rsidRPr="00070D35" w:rsidR="00E13563" w:rsidP="00E13563" w:rsidRDefault="00BE29B2" w14:paraId="6F8C5F42" w14:textId="55B84323">
    <w:pPr>
      <w:pStyle w:val="Copyrightinfo"/>
    </w:pPr>
    <w:r w:rsidR="4E5E6C94">
      <w:rPr/>
      <w:t xml:space="preserve">Library </w:t>
    </w:r>
    <w:r w:rsidR="4E5E6C94">
      <w:rPr/>
      <w:t xml:space="preserve">and Student </w:t>
    </w:r>
    <w:r w:rsidR="4E5E6C94">
      <w:rPr/>
      <w:t>Services</w:t>
    </w:r>
  </w:p>
  <w:p w:rsidRPr="00E13563" w:rsidR="002B0485" w:rsidP="00E13563" w:rsidRDefault="00E13563" w14:paraId="3817C307" w14:textId="494726E3">
    <w:pPr>
      <w:pStyle w:val="Copyrightinfo"/>
      <w:rPr>
        <w:b w:val="0"/>
        <w:bCs/>
      </w:rPr>
    </w:pPr>
    <w:r w:rsidRPr="00E13563">
      <w:rPr>
        <w:b w:val="0"/>
        <w:bCs/>
      </w:rPr>
      <w:t xml:space="preserve">Leeds Beckett University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30103" w:rsidP="00EE7BAA" w:rsidRDefault="00A30103" w14:paraId="0B931FA0" w14:textId="77777777">
      <w:r>
        <w:separator/>
      </w:r>
    </w:p>
  </w:footnote>
  <w:footnote w:type="continuationSeparator" w:id="0">
    <w:p w:rsidR="00A30103" w:rsidP="00EE7BAA" w:rsidRDefault="00A30103" w14:paraId="3F5737F0" w14:textId="77777777">
      <w:r>
        <w:continuationSeparator/>
      </w:r>
    </w:p>
  </w:footnote>
  <w:footnote w:type="continuationNotice" w:id="1">
    <w:p w:rsidR="00A30103" w:rsidP="00EE7BAA" w:rsidRDefault="00A30103" w14:paraId="616AFB2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p14">
  <w:p w:rsidR="00691230" w:rsidRDefault="00691230" w14:paraId="43B51D7D" w14:textId="2AD9B170">
    <w:pPr>
      <w:pStyle w:val="Header"/>
    </w:pPr>
    <w:r>
      <w:rPr>
        <w:noProof/>
      </w:rPr>
      <w:drawing>
        <wp:anchor distT="0" distB="0" distL="114300" distR="114300" simplePos="0" relativeHeight="251659264" behindDoc="0" locked="0" layoutInCell="1" allowOverlap="1" wp14:anchorId="7C78DC31" wp14:editId="1E342598">
          <wp:simplePos x="0" y="0"/>
          <wp:positionH relativeFrom="margin">
            <wp:posOffset>4150167</wp:posOffset>
          </wp:positionH>
          <wp:positionV relativeFrom="topMargin">
            <wp:posOffset>408001</wp:posOffset>
          </wp:positionV>
          <wp:extent cx="1529715" cy="643890"/>
          <wp:effectExtent l="0" t="0" r="0" b="3810"/>
          <wp:wrapSquare wrapText="bothSides"/>
          <wp:docPr id="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alphaModFix/>
                    <a:extLst>
                      <a:ext uri="{28A0092B-C50C-407E-A947-70E740481C1C}">
                        <a14:useLocalDpi xmlns:a14="http://schemas.microsoft.com/office/drawing/2010/main" val="0"/>
                      </a:ext>
                    </a:extLst>
                  </a:blip>
                  <a:stretch>
                    <a:fillRect/>
                  </a:stretch>
                </pic:blipFill>
                <pic:spPr bwMode="auto">
                  <a:xfrm>
                    <a:off x="0" y="0"/>
                    <a:ext cx="1529715" cy="643890"/>
                  </a:xfrm>
                  <a:prstGeom prst="rect">
                    <a:avLst/>
                  </a:prstGeom>
                  <a:noFill/>
                  <a:ln>
                    <a:noFill/>
                  </a:ln>
                </pic:spPr>
              </pic:pic>
            </a:graphicData>
          </a:graphic>
        </wp:anchor>
      </w:drawing>
    </w: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35"/>
      <w:gridCol w:w="3035"/>
      <w:gridCol w:w="3035"/>
    </w:tblGrid>
    <w:tr w:rsidR="4E5E6C94" w:rsidTr="4E5E6C94" w14:paraId="1E582A71">
      <w:trPr>
        <w:trHeight w:val="300"/>
      </w:trPr>
      <w:tc>
        <w:tcPr>
          <w:tcW w:w="3035" w:type="dxa"/>
          <w:tcMar/>
        </w:tcPr>
        <w:p w:rsidR="4E5E6C94" w:rsidP="4E5E6C94" w:rsidRDefault="4E5E6C94" w14:paraId="6796D2B3" w14:textId="453A317A">
          <w:pPr>
            <w:pStyle w:val="Header"/>
            <w:bidi w:val="0"/>
            <w:ind w:left="-115"/>
            <w:jc w:val="left"/>
          </w:pPr>
        </w:p>
      </w:tc>
      <w:tc>
        <w:tcPr>
          <w:tcW w:w="3035" w:type="dxa"/>
          <w:tcMar/>
        </w:tcPr>
        <w:p w:rsidR="4E5E6C94" w:rsidP="4E5E6C94" w:rsidRDefault="4E5E6C94" w14:paraId="54486944" w14:textId="35982CA5">
          <w:pPr>
            <w:pStyle w:val="Header"/>
            <w:bidi w:val="0"/>
            <w:jc w:val="center"/>
          </w:pPr>
        </w:p>
      </w:tc>
      <w:tc>
        <w:tcPr>
          <w:tcW w:w="3035" w:type="dxa"/>
          <w:tcMar/>
        </w:tcPr>
        <w:p w:rsidR="4E5E6C94" w:rsidP="4E5E6C94" w:rsidRDefault="4E5E6C94" w14:paraId="168DBC70" w14:textId="68B9FFD5">
          <w:pPr>
            <w:pStyle w:val="Header"/>
            <w:bidi w:val="0"/>
            <w:ind w:right="-115"/>
            <w:jc w:val="right"/>
          </w:pPr>
        </w:p>
      </w:tc>
    </w:tr>
  </w:tbl>
  <w:p w:rsidR="4E5E6C94" w:rsidP="4E5E6C94" w:rsidRDefault="4E5E6C94" w14:paraId="26E1314F" w14:textId="47F1AD10">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30">
    <w:nsid w:val="221a4e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89"/>
    <w:multiLevelType w:val="singleLevel"/>
    <w:tmpl w:val="B6404E84"/>
    <w:lvl w:ilvl="0">
      <w:start w:val="1"/>
      <w:numFmt w:val="bullet"/>
      <w:pStyle w:val="ListBullet"/>
      <w:lvlText w:val=""/>
      <w:lvlJc w:val="left"/>
      <w:pPr>
        <w:tabs>
          <w:tab w:val="num" w:pos="454"/>
        </w:tabs>
        <w:ind w:left="454" w:hanging="454"/>
      </w:pPr>
      <w:rPr>
        <w:rFonts w:hint="default" w:ascii="Symbol" w:hAnsi="Symbol"/>
      </w:rPr>
    </w:lvl>
  </w:abstractNum>
  <w:abstractNum w:abstractNumId="1" w15:restartNumberingAfterBreak="0">
    <w:nsid w:val="03660AE7"/>
    <w:multiLevelType w:val="hybridMultilevel"/>
    <w:tmpl w:val="063C9B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B4914E6"/>
    <w:multiLevelType w:val="hybridMultilevel"/>
    <w:tmpl w:val="D86425EE"/>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FF85617"/>
    <w:multiLevelType w:val="hybridMultilevel"/>
    <w:tmpl w:val="E91203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06B1662"/>
    <w:multiLevelType w:val="hybridMultilevel"/>
    <w:tmpl w:val="BABC6D3C"/>
    <w:lvl w:ilvl="0" w:tplc="F34A0796">
      <w:numFmt w:val="bullet"/>
      <w:lvlText w:val="·"/>
      <w:lvlJc w:val="left"/>
      <w:pPr>
        <w:ind w:left="1080" w:hanging="360"/>
      </w:pPr>
      <w:rPr>
        <w:rFonts w:hint="default" w:ascii="Arial" w:hAnsi="Arial" w:cs="Arial"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 w15:restartNumberingAfterBreak="0">
    <w:nsid w:val="10DD2E41"/>
    <w:multiLevelType w:val="hybridMultilevel"/>
    <w:tmpl w:val="8548C4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39B4EC8"/>
    <w:multiLevelType w:val="hybridMultilevel"/>
    <w:tmpl w:val="37D8D7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EB83A70"/>
    <w:multiLevelType w:val="hybridMultilevel"/>
    <w:tmpl w:val="2AA45BEE"/>
    <w:lvl w:ilvl="0" w:tplc="F34A079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08368A4"/>
    <w:multiLevelType w:val="hybridMultilevel"/>
    <w:tmpl w:val="6D9A23B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26C931AD"/>
    <w:multiLevelType w:val="hybridMultilevel"/>
    <w:tmpl w:val="4C1A174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0" w15:restartNumberingAfterBreak="0">
    <w:nsid w:val="2CD5274A"/>
    <w:multiLevelType w:val="hybridMultilevel"/>
    <w:tmpl w:val="EE84C57E"/>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1" w15:restartNumberingAfterBreak="0">
    <w:nsid w:val="33A617C9"/>
    <w:multiLevelType w:val="hybridMultilevel"/>
    <w:tmpl w:val="41908FBC"/>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C7B7211"/>
    <w:multiLevelType w:val="hybridMultilevel"/>
    <w:tmpl w:val="83B67F12"/>
    <w:lvl w:ilvl="0" w:tplc="08090001">
      <w:start w:val="1"/>
      <w:numFmt w:val="bullet"/>
      <w:lvlText w:val=""/>
      <w:lvlJc w:val="left"/>
      <w:pPr>
        <w:ind w:left="513" w:hanging="360"/>
      </w:pPr>
      <w:rPr>
        <w:rFonts w:hint="default" w:ascii="Symbol" w:hAnsi="Symbol"/>
      </w:rPr>
    </w:lvl>
    <w:lvl w:ilvl="1" w:tplc="08090003" w:tentative="1">
      <w:start w:val="1"/>
      <w:numFmt w:val="bullet"/>
      <w:lvlText w:val="o"/>
      <w:lvlJc w:val="left"/>
      <w:pPr>
        <w:ind w:left="1233" w:hanging="360"/>
      </w:pPr>
      <w:rPr>
        <w:rFonts w:hint="default" w:ascii="Courier New" w:hAnsi="Courier New" w:cs="Courier New"/>
      </w:rPr>
    </w:lvl>
    <w:lvl w:ilvl="2" w:tplc="08090005" w:tentative="1">
      <w:start w:val="1"/>
      <w:numFmt w:val="bullet"/>
      <w:lvlText w:val=""/>
      <w:lvlJc w:val="left"/>
      <w:pPr>
        <w:ind w:left="1953" w:hanging="360"/>
      </w:pPr>
      <w:rPr>
        <w:rFonts w:hint="default" w:ascii="Wingdings" w:hAnsi="Wingdings"/>
      </w:rPr>
    </w:lvl>
    <w:lvl w:ilvl="3" w:tplc="08090001" w:tentative="1">
      <w:start w:val="1"/>
      <w:numFmt w:val="bullet"/>
      <w:lvlText w:val=""/>
      <w:lvlJc w:val="left"/>
      <w:pPr>
        <w:ind w:left="2673" w:hanging="360"/>
      </w:pPr>
      <w:rPr>
        <w:rFonts w:hint="default" w:ascii="Symbol" w:hAnsi="Symbol"/>
      </w:rPr>
    </w:lvl>
    <w:lvl w:ilvl="4" w:tplc="08090003" w:tentative="1">
      <w:start w:val="1"/>
      <w:numFmt w:val="bullet"/>
      <w:lvlText w:val="o"/>
      <w:lvlJc w:val="left"/>
      <w:pPr>
        <w:ind w:left="3393" w:hanging="360"/>
      </w:pPr>
      <w:rPr>
        <w:rFonts w:hint="default" w:ascii="Courier New" w:hAnsi="Courier New" w:cs="Courier New"/>
      </w:rPr>
    </w:lvl>
    <w:lvl w:ilvl="5" w:tplc="08090005" w:tentative="1">
      <w:start w:val="1"/>
      <w:numFmt w:val="bullet"/>
      <w:lvlText w:val=""/>
      <w:lvlJc w:val="left"/>
      <w:pPr>
        <w:ind w:left="4113" w:hanging="360"/>
      </w:pPr>
      <w:rPr>
        <w:rFonts w:hint="default" w:ascii="Wingdings" w:hAnsi="Wingdings"/>
      </w:rPr>
    </w:lvl>
    <w:lvl w:ilvl="6" w:tplc="08090001" w:tentative="1">
      <w:start w:val="1"/>
      <w:numFmt w:val="bullet"/>
      <w:lvlText w:val=""/>
      <w:lvlJc w:val="left"/>
      <w:pPr>
        <w:ind w:left="4833" w:hanging="360"/>
      </w:pPr>
      <w:rPr>
        <w:rFonts w:hint="default" w:ascii="Symbol" w:hAnsi="Symbol"/>
      </w:rPr>
    </w:lvl>
    <w:lvl w:ilvl="7" w:tplc="08090003" w:tentative="1">
      <w:start w:val="1"/>
      <w:numFmt w:val="bullet"/>
      <w:lvlText w:val="o"/>
      <w:lvlJc w:val="left"/>
      <w:pPr>
        <w:ind w:left="5553" w:hanging="360"/>
      </w:pPr>
      <w:rPr>
        <w:rFonts w:hint="default" w:ascii="Courier New" w:hAnsi="Courier New" w:cs="Courier New"/>
      </w:rPr>
    </w:lvl>
    <w:lvl w:ilvl="8" w:tplc="08090005" w:tentative="1">
      <w:start w:val="1"/>
      <w:numFmt w:val="bullet"/>
      <w:lvlText w:val=""/>
      <w:lvlJc w:val="left"/>
      <w:pPr>
        <w:ind w:left="6273" w:hanging="360"/>
      </w:pPr>
      <w:rPr>
        <w:rFonts w:hint="default" w:ascii="Wingdings" w:hAnsi="Wingdings"/>
      </w:rPr>
    </w:lvl>
  </w:abstractNum>
  <w:abstractNum w:abstractNumId="13" w15:restartNumberingAfterBreak="0">
    <w:nsid w:val="3D0933BA"/>
    <w:multiLevelType w:val="hybridMultilevel"/>
    <w:tmpl w:val="2ABE10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D360FA9"/>
    <w:multiLevelType w:val="hybridMultilevel"/>
    <w:tmpl w:val="0DC239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D367FDB"/>
    <w:multiLevelType w:val="hybridMultilevel"/>
    <w:tmpl w:val="8F8EB936"/>
    <w:lvl w:ilvl="0" w:tplc="08090001">
      <w:start w:val="1"/>
      <w:numFmt w:val="bullet"/>
      <w:lvlText w:val=""/>
      <w:lvlJc w:val="left"/>
      <w:pPr>
        <w:ind w:left="720" w:hanging="360"/>
      </w:pPr>
      <w:rPr>
        <w:rFonts w:hint="default" w:ascii="Symbol" w:hAnsi="Symbol"/>
      </w:rPr>
    </w:lvl>
    <w:lvl w:ilvl="1" w:tplc="587ACDC0">
      <w:numFmt w:val="bullet"/>
      <w:lvlText w:val="•"/>
      <w:lvlJc w:val="left"/>
      <w:pPr>
        <w:ind w:left="1800" w:hanging="720"/>
      </w:pPr>
      <w:rPr>
        <w:rFonts w:hint="default" w:ascii="Calibri" w:hAnsi="Calibri" w:cs="Calibri" w:eastAsiaTheme="minorHAns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000125A"/>
    <w:multiLevelType w:val="hybridMultilevel"/>
    <w:tmpl w:val="48B0F8CA"/>
    <w:lvl w:ilvl="0" w:tplc="F34A079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0426AE9"/>
    <w:multiLevelType w:val="hybridMultilevel"/>
    <w:tmpl w:val="E6CEEBB6"/>
    <w:lvl w:ilvl="0" w:tplc="F34A079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04A2139"/>
    <w:multiLevelType w:val="hybridMultilevel"/>
    <w:tmpl w:val="69AED9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5935D51"/>
    <w:multiLevelType w:val="hybridMultilevel"/>
    <w:tmpl w:val="915E5D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8930561"/>
    <w:multiLevelType w:val="hybridMultilevel"/>
    <w:tmpl w:val="375C50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8D5495F"/>
    <w:multiLevelType w:val="hybridMultilevel"/>
    <w:tmpl w:val="CE9238AC"/>
    <w:lvl w:ilvl="0" w:tplc="F34A079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3D85CDA"/>
    <w:multiLevelType w:val="multilevel"/>
    <w:tmpl w:val="C3B48A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5A066D72"/>
    <w:multiLevelType w:val="hybridMultilevel"/>
    <w:tmpl w:val="A0CAF2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DD459D3"/>
    <w:multiLevelType w:val="hybridMultilevel"/>
    <w:tmpl w:val="7CBC9C08"/>
    <w:lvl w:ilvl="0" w:tplc="08090001">
      <w:start w:val="1"/>
      <w:numFmt w:val="bullet"/>
      <w:lvlText w:val=""/>
      <w:lvlJc w:val="left"/>
      <w:pPr>
        <w:ind w:left="153" w:hanging="360"/>
      </w:pPr>
      <w:rPr>
        <w:rFonts w:hint="default" w:ascii="Symbol" w:hAnsi="Symbol"/>
      </w:rPr>
    </w:lvl>
    <w:lvl w:ilvl="1" w:tplc="08090003" w:tentative="1">
      <w:start w:val="1"/>
      <w:numFmt w:val="bullet"/>
      <w:lvlText w:val="o"/>
      <w:lvlJc w:val="left"/>
      <w:pPr>
        <w:ind w:left="873" w:hanging="360"/>
      </w:pPr>
      <w:rPr>
        <w:rFonts w:hint="default" w:ascii="Courier New" w:hAnsi="Courier New" w:cs="Courier New"/>
      </w:rPr>
    </w:lvl>
    <w:lvl w:ilvl="2" w:tplc="08090005" w:tentative="1">
      <w:start w:val="1"/>
      <w:numFmt w:val="bullet"/>
      <w:lvlText w:val=""/>
      <w:lvlJc w:val="left"/>
      <w:pPr>
        <w:ind w:left="1593" w:hanging="360"/>
      </w:pPr>
      <w:rPr>
        <w:rFonts w:hint="default" w:ascii="Wingdings" w:hAnsi="Wingdings"/>
      </w:rPr>
    </w:lvl>
    <w:lvl w:ilvl="3" w:tplc="08090001" w:tentative="1">
      <w:start w:val="1"/>
      <w:numFmt w:val="bullet"/>
      <w:lvlText w:val=""/>
      <w:lvlJc w:val="left"/>
      <w:pPr>
        <w:ind w:left="2313" w:hanging="360"/>
      </w:pPr>
      <w:rPr>
        <w:rFonts w:hint="default" w:ascii="Symbol" w:hAnsi="Symbol"/>
      </w:rPr>
    </w:lvl>
    <w:lvl w:ilvl="4" w:tplc="08090003" w:tentative="1">
      <w:start w:val="1"/>
      <w:numFmt w:val="bullet"/>
      <w:lvlText w:val="o"/>
      <w:lvlJc w:val="left"/>
      <w:pPr>
        <w:ind w:left="3033" w:hanging="360"/>
      </w:pPr>
      <w:rPr>
        <w:rFonts w:hint="default" w:ascii="Courier New" w:hAnsi="Courier New" w:cs="Courier New"/>
      </w:rPr>
    </w:lvl>
    <w:lvl w:ilvl="5" w:tplc="08090005" w:tentative="1">
      <w:start w:val="1"/>
      <w:numFmt w:val="bullet"/>
      <w:lvlText w:val=""/>
      <w:lvlJc w:val="left"/>
      <w:pPr>
        <w:ind w:left="3753" w:hanging="360"/>
      </w:pPr>
      <w:rPr>
        <w:rFonts w:hint="default" w:ascii="Wingdings" w:hAnsi="Wingdings"/>
      </w:rPr>
    </w:lvl>
    <w:lvl w:ilvl="6" w:tplc="08090001" w:tentative="1">
      <w:start w:val="1"/>
      <w:numFmt w:val="bullet"/>
      <w:lvlText w:val=""/>
      <w:lvlJc w:val="left"/>
      <w:pPr>
        <w:ind w:left="4473" w:hanging="360"/>
      </w:pPr>
      <w:rPr>
        <w:rFonts w:hint="default" w:ascii="Symbol" w:hAnsi="Symbol"/>
      </w:rPr>
    </w:lvl>
    <w:lvl w:ilvl="7" w:tplc="08090003" w:tentative="1">
      <w:start w:val="1"/>
      <w:numFmt w:val="bullet"/>
      <w:lvlText w:val="o"/>
      <w:lvlJc w:val="left"/>
      <w:pPr>
        <w:ind w:left="5193" w:hanging="360"/>
      </w:pPr>
      <w:rPr>
        <w:rFonts w:hint="default" w:ascii="Courier New" w:hAnsi="Courier New" w:cs="Courier New"/>
      </w:rPr>
    </w:lvl>
    <w:lvl w:ilvl="8" w:tplc="08090005" w:tentative="1">
      <w:start w:val="1"/>
      <w:numFmt w:val="bullet"/>
      <w:lvlText w:val=""/>
      <w:lvlJc w:val="left"/>
      <w:pPr>
        <w:ind w:left="5913" w:hanging="360"/>
      </w:pPr>
      <w:rPr>
        <w:rFonts w:hint="default" w:ascii="Wingdings" w:hAnsi="Wingdings"/>
      </w:rPr>
    </w:lvl>
  </w:abstractNum>
  <w:abstractNum w:abstractNumId="25" w15:restartNumberingAfterBreak="0">
    <w:nsid w:val="63B56C99"/>
    <w:multiLevelType w:val="hybridMultilevel"/>
    <w:tmpl w:val="025E3AA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6" w15:restartNumberingAfterBreak="0">
    <w:nsid w:val="696F1897"/>
    <w:multiLevelType w:val="hybridMultilevel"/>
    <w:tmpl w:val="16E6ECD8"/>
    <w:lvl w:ilvl="0" w:tplc="08090001">
      <w:start w:val="1"/>
      <w:numFmt w:val="bullet"/>
      <w:lvlText w:val=""/>
      <w:lvlJc w:val="left"/>
      <w:pPr>
        <w:ind w:left="513" w:hanging="360"/>
      </w:pPr>
      <w:rPr>
        <w:rFonts w:hint="default" w:ascii="Symbol" w:hAnsi="Symbol"/>
      </w:rPr>
    </w:lvl>
    <w:lvl w:ilvl="1" w:tplc="08090003" w:tentative="1">
      <w:start w:val="1"/>
      <w:numFmt w:val="bullet"/>
      <w:lvlText w:val="o"/>
      <w:lvlJc w:val="left"/>
      <w:pPr>
        <w:ind w:left="1233" w:hanging="360"/>
      </w:pPr>
      <w:rPr>
        <w:rFonts w:hint="default" w:ascii="Courier New" w:hAnsi="Courier New" w:cs="Courier New"/>
      </w:rPr>
    </w:lvl>
    <w:lvl w:ilvl="2" w:tplc="08090005" w:tentative="1">
      <w:start w:val="1"/>
      <w:numFmt w:val="bullet"/>
      <w:lvlText w:val=""/>
      <w:lvlJc w:val="left"/>
      <w:pPr>
        <w:ind w:left="1953" w:hanging="360"/>
      </w:pPr>
      <w:rPr>
        <w:rFonts w:hint="default" w:ascii="Wingdings" w:hAnsi="Wingdings"/>
      </w:rPr>
    </w:lvl>
    <w:lvl w:ilvl="3" w:tplc="08090001" w:tentative="1">
      <w:start w:val="1"/>
      <w:numFmt w:val="bullet"/>
      <w:lvlText w:val=""/>
      <w:lvlJc w:val="left"/>
      <w:pPr>
        <w:ind w:left="2673" w:hanging="360"/>
      </w:pPr>
      <w:rPr>
        <w:rFonts w:hint="default" w:ascii="Symbol" w:hAnsi="Symbol"/>
      </w:rPr>
    </w:lvl>
    <w:lvl w:ilvl="4" w:tplc="08090003" w:tentative="1">
      <w:start w:val="1"/>
      <w:numFmt w:val="bullet"/>
      <w:lvlText w:val="o"/>
      <w:lvlJc w:val="left"/>
      <w:pPr>
        <w:ind w:left="3393" w:hanging="360"/>
      </w:pPr>
      <w:rPr>
        <w:rFonts w:hint="default" w:ascii="Courier New" w:hAnsi="Courier New" w:cs="Courier New"/>
      </w:rPr>
    </w:lvl>
    <w:lvl w:ilvl="5" w:tplc="08090005" w:tentative="1">
      <w:start w:val="1"/>
      <w:numFmt w:val="bullet"/>
      <w:lvlText w:val=""/>
      <w:lvlJc w:val="left"/>
      <w:pPr>
        <w:ind w:left="4113" w:hanging="360"/>
      </w:pPr>
      <w:rPr>
        <w:rFonts w:hint="default" w:ascii="Wingdings" w:hAnsi="Wingdings"/>
      </w:rPr>
    </w:lvl>
    <w:lvl w:ilvl="6" w:tplc="08090001" w:tentative="1">
      <w:start w:val="1"/>
      <w:numFmt w:val="bullet"/>
      <w:lvlText w:val=""/>
      <w:lvlJc w:val="left"/>
      <w:pPr>
        <w:ind w:left="4833" w:hanging="360"/>
      </w:pPr>
      <w:rPr>
        <w:rFonts w:hint="default" w:ascii="Symbol" w:hAnsi="Symbol"/>
      </w:rPr>
    </w:lvl>
    <w:lvl w:ilvl="7" w:tplc="08090003" w:tentative="1">
      <w:start w:val="1"/>
      <w:numFmt w:val="bullet"/>
      <w:lvlText w:val="o"/>
      <w:lvlJc w:val="left"/>
      <w:pPr>
        <w:ind w:left="5553" w:hanging="360"/>
      </w:pPr>
      <w:rPr>
        <w:rFonts w:hint="default" w:ascii="Courier New" w:hAnsi="Courier New" w:cs="Courier New"/>
      </w:rPr>
    </w:lvl>
    <w:lvl w:ilvl="8" w:tplc="08090005" w:tentative="1">
      <w:start w:val="1"/>
      <w:numFmt w:val="bullet"/>
      <w:lvlText w:val=""/>
      <w:lvlJc w:val="left"/>
      <w:pPr>
        <w:ind w:left="6273" w:hanging="360"/>
      </w:pPr>
      <w:rPr>
        <w:rFonts w:hint="default" w:ascii="Wingdings" w:hAnsi="Wingdings"/>
      </w:rPr>
    </w:lvl>
  </w:abstractNum>
  <w:abstractNum w:abstractNumId="27" w15:restartNumberingAfterBreak="0">
    <w:nsid w:val="6FFD0CA6"/>
    <w:multiLevelType w:val="hybridMultilevel"/>
    <w:tmpl w:val="E7068D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A3A677A"/>
    <w:multiLevelType w:val="hybridMultilevel"/>
    <w:tmpl w:val="1CC2AF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F054183"/>
    <w:multiLevelType w:val="hybridMultilevel"/>
    <w:tmpl w:val="201880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31">
    <w:abstractNumId w:val="30"/>
  </w:num>
  <w:num w:numId="1">
    <w:abstractNumId w:val="26"/>
  </w:num>
  <w:num w:numId="2">
    <w:abstractNumId w:val="10"/>
  </w:num>
  <w:num w:numId="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19"/>
  </w:num>
  <w:num w:numId="6">
    <w:abstractNumId w:val="0"/>
  </w:num>
  <w:num w:numId="7">
    <w:abstractNumId w:val="12"/>
  </w:num>
  <w:num w:numId="8">
    <w:abstractNumId w:val="23"/>
  </w:num>
  <w:num w:numId="9">
    <w:abstractNumId w:val="15"/>
  </w:num>
  <w:num w:numId="10">
    <w:abstractNumId w:val="6"/>
  </w:num>
  <w:num w:numId="11">
    <w:abstractNumId w:val="5"/>
  </w:num>
  <w:num w:numId="12">
    <w:abstractNumId w:val="2"/>
  </w:num>
  <w:num w:numId="13">
    <w:abstractNumId w:val="11"/>
  </w:num>
  <w:num w:numId="14">
    <w:abstractNumId w:val="20"/>
  </w:num>
  <w:num w:numId="15">
    <w:abstractNumId w:val="9"/>
  </w:num>
  <w:num w:numId="16">
    <w:abstractNumId w:val="14"/>
  </w:num>
  <w:num w:numId="17">
    <w:abstractNumId w:val="22"/>
  </w:num>
  <w:num w:numId="18">
    <w:abstractNumId w:val="28"/>
  </w:num>
  <w:num w:numId="19">
    <w:abstractNumId w:val="27"/>
  </w:num>
  <w:num w:numId="20">
    <w:abstractNumId w:val="16"/>
  </w:num>
  <w:num w:numId="21">
    <w:abstractNumId w:val="4"/>
  </w:num>
  <w:num w:numId="22">
    <w:abstractNumId w:val="7"/>
  </w:num>
  <w:num w:numId="23">
    <w:abstractNumId w:val="17"/>
  </w:num>
  <w:num w:numId="24">
    <w:abstractNumId w:val="25"/>
  </w:num>
  <w:num w:numId="25">
    <w:abstractNumId w:val="8"/>
  </w:num>
  <w:num w:numId="26">
    <w:abstractNumId w:val="1"/>
  </w:num>
  <w:num w:numId="27">
    <w:abstractNumId w:val="21"/>
  </w:num>
  <w:num w:numId="28">
    <w:abstractNumId w:val="13"/>
  </w:num>
  <w:num w:numId="29">
    <w:abstractNumId w:val="3"/>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B06"/>
    <w:rsid w:val="000007E9"/>
    <w:rsid w:val="0000165E"/>
    <w:rsid w:val="000027CF"/>
    <w:rsid w:val="0000693B"/>
    <w:rsid w:val="000105A8"/>
    <w:rsid w:val="00023438"/>
    <w:rsid w:val="000333B3"/>
    <w:rsid w:val="00033964"/>
    <w:rsid w:val="00035618"/>
    <w:rsid w:val="00070D35"/>
    <w:rsid w:val="00074892"/>
    <w:rsid w:val="00084B33"/>
    <w:rsid w:val="000963E9"/>
    <w:rsid w:val="000A3BAF"/>
    <w:rsid w:val="000A5CA1"/>
    <w:rsid w:val="000B0686"/>
    <w:rsid w:val="000B3462"/>
    <w:rsid w:val="000B4CB3"/>
    <w:rsid w:val="000B4DFD"/>
    <w:rsid w:val="000C63BB"/>
    <w:rsid w:val="000D11EE"/>
    <w:rsid w:val="000D3650"/>
    <w:rsid w:val="000D5963"/>
    <w:rsid w:val="000D6095"/>
    <w:rsid w:val="000E2290"/>
    <w:rsid w:val="000E45AF"/>
    <w:rsid w:val="000F32FB"/>
    <w:rsid w:val="000F6144"/>
    <w:rsid w:val="0010595F"/>
    <w:rsid w:val="00114C1D"/>
    <w:rsid w:val="00115FD5"/>
    <w:rsid w:val="00116142"/>
    <w:rsid w:val="00116965"/>
    <w:rsid w:val="00123A9E"/>
    <w:rsid w:val="00123D94"/>
    <w:rsid w:val="001256D5"/>
    <w:rsid w:val="00137FC3"/>
    <w:rsid w:val="00140561"/>
    <w:rsid w:val="00141004"/>
    <w:rsid w:val="00142F99"/>
    <w:rsid w:val="0016210F"/>
    <w:rsid w:val="001726EA"/>
    <w:rsid w:val="001968DC"/>
    <w:rsid w:val="001A2290"/>
    <w:rsid w:val="001A713D"/>
    <w:rsid w:val="001B0813"/>
    <w:rsid w:val="001C085A"/>
    <w:rsid w:val="001C2D07"/>
    <w:rsid w:val="001D088B"/>
    <w:rsid w:val="001E1C42"/>
    <w:rsid w:val="00200B4B"/>
    <w:rsid w:val="00204E3E"/>
    <w:rsid w:val="002170BD"/>
    <w:rsid w:val="00232822"/>
    <w:rsid w:val="00250547"/>
    <w:rsid w:val="00251F07"/>
    <w:rsid w:val="0026573A"/>
    <w:rsid w:val="002749FB"/>
    <w:rsid w:val="00277361"/>
    <w:rsid w:val="00280FCE"/>
    <w:rsid w:val="00291D0E"/>
    <w:rsid w:val="002B0485"/>
    <w:rsid w:val="002B4C29"/>
    <w:rsid w:val="002C11B7"/>
    <w:rsid w:val="002D011A"/>
    <w:rsid w:val="002E5B93"/>
    <w:rsid w:val="002F4B06"/>
    <w:rsid w:val="002F6950"/>
    <w:rsid w:val="00301C2D"/>
    <w:rsid w:val="00315263"/>
    <w:rsid w:val="0032381B"/>
    <w:rsid w:val="00324286"/>
    <w:rsid w:val="00330D3E"/>
    <w:rsid w:val="0036713D"/>
    <w:rsid w:val="00372CC5"/>
    <w:rsid w:val="00383664"/>
    <w:rsid w:val="003863B8"/>
    <w:rsid w:val="003A6F5C"/>
    <w:rsid w:val="003B705C"/>
    <w:rsid w:val="003D6F90"/>
    <w:rsid w:val="003E61E4"/>
    <w:rsid w:val="00403C33"/>
    <w:rsid w:val="00406F72"/>
    <w:rsid w:val="00421190"/>
    <w:rsid w:val="00425A5B"/>
    <w:rsid w:val="00427E26"/>
    <w:rsid w:val="004315DF"/>
    <w:rsid w:val="00470DA0"/>
    <w:rsid w:val="004736F3"/>
    <w:rsid w:val="0048230B"/>
    <w:rsid w:val="004B2BB3"/>
    <w:rsid w:val="004F2ED5"/>
    <w:rsid w:val="004F5284"/>
    <w:rsid w:val="004F5C4D"/>
    <w:rsid w:val="00507096"/>
    <w:rsid w:val="00514E69"/>
    <w:rsid w:val="00527C0F"/>
    <w:rsid w:val="00547989"/>
    <w:rsid w:val="0055244A"/>
    <w:rsid w:val="005545F3"/>
    <w:rsid w:val="00557415"/>
    <w:rsid w:val="0059207A"/>
    <w:rsid w:val="00594D20"/>
    <w:rsid w:val="005A1C5B"/>
    <w:rsid w:val="005B216E"/>
    <w:rsid w:val="005B3B5D"/>
    <w:rsid w:val="005B610A"/>
    <w:rsid w:val="005C2A8D"/>
    <w:rsid w:val="005E614A"/>
    <w:rsid w:val="005F4F08"/>
    <w:rsid w:val="00600A53"/>
    <w:rsid w:val="00606AF1"/>
    <w:rsid w:val="006104A5"/>
    <w:rsid w:val="00611547"/>
    <w:rsid w:val="006118BB"/>
    <w:rsid w:val="00615C52"/>
    <w:rsid w:val="0062401C"/>
    <w:rsid w:val="0064121B"/>
    <w:rsid w:val="006508E7"/>
    <w:rsid w:val="006615CE"/>
    <w:rsid w:val="0067016F"/>
    <w:rsid w:val="00672565"/>
    <w:rsid w:val="006774D7"/>
    <w:rsid w:val="00691230"/>
    <w:rsid w:val="00694BC5"/>
    <w:rsid w:val="00695278"/>
    <w:rsid w:val="00696CED"/>
    <w:rsid w:val="006A5E48"/>
    <w:rsid w:val="006D199C"/>
    <w:rsid w:val="006D4D1A"/>
    <w:rsid w:val="006D568D"/>
    <w:rsid w:val="006E4FB0"/>
    <w:rsid w:val="006F3A71"/>
    <w:rsid w:val="006F5708"/>
    <w:rsid w:val="00700C81"/>
    <w:rsid w:val="00707730"/>
    <w:rsid w:val="00727DBE"/>
    <w:rsid w:val="00730B57"/>
    <w:rsid w:val="007428B7"/>
    <w:rsid w:val="00746F03"/>
    <w:rsid w:val="00760940"/>
    <w:rsid w:val="00761A2D"/>
    <w:rsid w:val="007657CE"/>
    <w:rsid w:val="007709EF"/>
    <w:rsid w:val="00772A33"/>
    <w:rsid w:val="007739C3"/>
    <w:rsid w:val="00780F96"/>
    <w:rsid w:val="007810AF"/>
    <w:rsid w:val="007823FE"/>
    <w:rsid w:val="00782AE4"/>
    <w:rsid w:val="007B6708"/>
    <w:rsid w:val="007C282E"/>
    <w:rsid w:val="007C3E3D"/>
    <w:rsid w:val="007D0C37"/>
    <w:rsid w:val="007D657D"/>
    <w:rsid w:val="007D7334"/>
    <w:rsid w:val="007F0E95"/>
    <w:rsid w:val="007F1255"/>
    <w:rsid w:val="00801E0A"/>
    <w:rsid w:val="00821A05"/>
    <w:rsid w:val="00833DC3"/>
    <w:rsid w:val="00834283"/>
    <w:rsid w:val="00842A5D"/>
    <w:rsid w:val="00864604"/>
    <w:rsid w:val="00871E55"/>
    <w:rsid w:val="008777EE"/>
    <w:rsid w:val="00893CBA"/>
    <w:rsid w:val="00895078"/>
    <w:rsid w:val="008B6671"/>
    <w:rsid w:val="008D3E7B"/>
    <w:rsid w:val="008D7FA8"/>
    <w:rsid w:val="008E66AC"/>
    <w:rsid w:val="008F6B62"/>
    <w:rsid w:val="008F7E49"/>
    <w:rsid w:val="00914B6E"/>
    <w:rsid w:val="00914C8A"/>
    <w:rsid w:val="00922906"/>
    <w:rsid w:val="00922ACD"/>
    <w:rsid w:val="00930D4A"/>
    <w:rsid w:val="009314FA"/>
    <w:rsid w:val="00935662"/>
    <w:rsid w:val="00936CD5"/>
    <w:rsid w:val="009371F3"/>
    <w:rsid w:val="009446AD"/>
    <w:rsid w:val="00946B06"/>
    <w:rsid w:val="00962173"/>
    <w:rsid w:val="00971EF9"/>
    <w:rsid w:val="0097553D"/>
    <w:rsid w:val="009808AC"/>
    <w:rsid w:val="009A4AF8"/>
    <w:rsid w:val="009C0DAF"/>
    <w:rsid w:val="009C2A1D"/>
    <w:rsid w:val="009F2EF1"/>
    <w:rsid w:val="00A053E9"/>
    <w:rsid w:val="00A202E7"/>
    <w:rsid w:val="00A26516"/>
    <w:rsid w:val="00A278B3"/>
    <w:rsid w:val="00A30103"/>
    <w:rsid w:val="00A30C32"/>
    <w:rsid w:val="00A33D82"/>
    <w:rsid w:val="00A34B65"/>
    <w:rsid w:val="00A46612"/>
    <w:rsid w:val="00A65DA0"/>
    <w:rsid w:val="00A87055"/>
    <w:rsid w:val="00A94BF8"/>
    <w:rsid w:val="00AA6149"/>
    <w:rsid w:val="00AB0252"/>
    <w:rsid w:val="00AB3A08"/>
    <w:rsid w:val="00AC1180"/>
    <w:rsid w:val="00AC129D"/>
    <w:rsid w:val="00AE36A7"/>
    <w:rsid w:val="00AE4BFC"/>
    <w:rsid w:val="00B14D41"/>
    <w:rsid w:val="00B16E28"/>
    <w:rsid w:val="00B20AB9"/>
    <w:rsid w:val="00B33213"/>
    <w:rsid w:val="00B42572"/>
    <w:rsid w:val="00B4740F"/>
    <w:rsid w:val="00B50C4C"/>
    <w:rsid w:val="00B75C53"/>
    <w:rsid w:val="00B87ACA"/>
    <w:rsid w:val="00B964C1"/>
    <w:rsid w:val="00BA276C"/>
    <w:rsid w:val="00BA3855"/>
    <w:rsid w:val="00BA530A"/>
    <w:rsid w:val="00BB15B0"/>
    <w:rsid w:val="00BD5C3B"/>
    <w:rsid w:val="00BE29B2"/>
    <w:rsid w:val="00BF1AB9"/>
    <w:rsid w:val="00C04193"/>
    <w:rsid w:val="00C131F4"/>
    <w:rsid w:val="00C2685D"/>
    <w:rsid w:val="00C31CCA"/>
    <w:rsid w:val="00C33958"/>
    <w:rsid w:val="00C35D6D"/>
    <w:rsid w:val="00C419AC"/>
    <w:rsid w:val="00C43C21"/>
    <w:rsid w:val="00C4554C"/>
    <w:rsid w:val="00C51D1F"/>
    <w:rsid w:val="00C602AF"/>
    <w:rsid w:val="00C65905"/>
    <w:rsid w:val="00C65E2E"/>
    <w:rsid w:val="00CB0AD8"/>
    <w:rsid w:val="00CC58FD"/>
    <w:rsid w:val="00CC5E0E"/>
    <w:rsid w:val="00D06A4A"/>
    <w:rsid w:val="00D120E2"/>
    <w:rsid w:val="00D14988"/>
    <w:rsid w:val="00D303CD"/>
    <w:rsid w:val="00D4308B"/>
    <w:rsid w:val="00D54E26"/>
    <w:rsid w:val="00D55CCA"/>
    <w:rsid w:val="00D65B08"/>
    <w:rsid w:val="00D74B06"/>
    <w:rsid w:val="00D86CFF"/>
    <w:rsid w:val="00D91399"/>
    <w:rsid w:val="00DA2D0A"/>
    <w:rsid w:val="00DB105E"/>
    <w:rsid w:val="00DB39EB"/>
    <w:rsid w:val="00DB4E3A"/>
    <w:rsid w:val="00DC2C90"/>
    <w:rsid w:val="00DC4307"/>
    <w:rsid w:val="00DD0B18"/>
    <w:rsid w:val="00DE0089"/>
    <w:rsid w:val="00DE4167"/>
    <w:rsid w:val="00DF1CFD"/>
    <w:rsid w:val="00E01F0F"/>
    <w:rsid w:val="00E13563"/>
    <w:rsid w:val="00E150E6"/>
    <w:rsid w:val="00E252E5"/>
    <w:rsid w:val="00E30B54"/>
    <w:rsid w:val="00E311C3"/>
    <w:rsid w:val="00E35DAE"/>
    <w:rsid w:val="00E42A4C"/>
    <w:rsid w:val="00E44D4A"/>
    <w:rsid w:val="00E57737"/>
    <w:rsid w:val="00E61160"/>
    <w:rsid w:val="00E64A19"/>
    <w:rsid w:val="00E75DE6"/>
    <w:rsid w:val="00E778D1"/>
    <w:rsid w:val="00E82488"/>
    <w:rsid w:val="00EB1E9E"/>
    <w:rsid w:val="00EC216B"/>
    <w:rsid w:val="00EC352F"/>
    <w:rsid w:val="00ED6A7D"/>
    <w:rsid w:val="00EE57BA"/>
    <w:rsid w:val="00EE7BAA"/>
    <w:rsid w:val="00EF1EAF"/>
    <w:rsid w:val="00EF396E"/>
    <w:rsid w:val="00EF4291"/>
    <w:rsid w:val="00F0365F"/>
    <w:rsid w:val="00F03907"/>
    <w:rsid w:val="00F21584"/>
    <w:rsid w:val="00F5369D"/>
    <w:rsid w:val="00F55270"/>
    <w:rsid w:val="00F70F68"/>
    <w:rsid w:val="00F77F43"/>
    <w:rsid w:val="00F81283"/>
    <w:rsid w:val="00FB1115"/>
    <w:rsid w:val="00FB6F73"/>
    <w:rsid w:val="00FC24BF"/>
    <w:rsid w:val="00FC7119"/>
    <w:rsid w:val="00FD2EB6"/>
    <w:rsid w:val="00FE027E"/>
    <w:rsid w:val="00FE6771"/>
    <w:rsid w:val="00FF3134"/>
    <w:rsid w:val="02BAA5DE"/>
    <w:rsid w:val="047070CB"/>
    <w:rsid w:val="062A1C79"/>
    <w:rsid w:val="0689BE73"/>
    <w:rsid w:val="06C0B11F"/>
    <w:rsid w:val="07154275"/>
    <w:rsid w:val="08062DE8"/>
    <w:rsid w:val="0B4152BF"/>
    <w:rsid w:val="0CF6EE3F"/>
    <w:rsid w:val="172C978B"/>
    <w:rsid w:val="1C243EED"/>
    <w:rsid w:val="1C93F193"/>
    <w:rsid w:val="22270225"/>
    <w:rsid w:val="259794CC"/>
    <w:rsid w:val="28783D85"/>
    <w:rsid w:val="2BA4B8CB"/>
    <w:rsid w:val="2BCA7B3C"/>
    <w:rsid w:val="3050DC95"/>
    <w:rsid w:val="31921FE0"/>
    <w:rsid w:val="330D99DB"/>
    <w:rsid w:val="35285788"/>
    <w:rsid w:val="39202CB3"/>
    <w:rsid w:val="3B3859FA"/>
    <w:rsid w:val="3BFAD413"/>
    <w:rsid w:val="3C47E83C"/>
    <w:rsid w:val="42F64E5E"/>
    <w:rsid w:val="4943EF26"/>
    <w:rsid w:val="4DB67BE1"/>
    <w:rsid w:val="4E5E6C94"/>
    <w:rsid w:val="4F4FA098"/>
    <w:rsid w:val="53B6E0AF"/>
    <w:rsid w:val="54493434"/>
    <w:rsid w:val="55B41892"/>
    <w:rsid w:val="5D03B998"/>
    <w:rsid w:val="622ADF0A"/>
    <w:rsid w:val="6332FF8A"/>
    <w:rsid w:val="63361087"/>
    <w:rsid w:val="670FED30"/>
    <w:rsid w:val="6D6265C2"/>
    <w:rsid w:val="709D13B7"/>
    <w:rsid w:val="797E6E34"/>
    <w:rsid w:val="7ABAF3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B7BFE"/>
  <w15:docId w15:val="{D2BB5FF7-31ED-42B8-93C2-AAEFF4976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uiPriority="0"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E7BAA"/>
    <w:pPr>
      <w:spacing w:after="240" w:line="240" w:lineRule="auto"/>
    </w:pPr>
    <w:rPr>
      <w:rFonts w:ascii="Arial" w:hAnsi="Arial" w:cs="Arial"/>
      <w:sz w:val="24"/>
      <w:szCs w:val="24"/>
    </w:rPr>
  </w:style>
  <w:style w:type="paragraph" w:styleId="Heading1">
    <w:name w:val="heading 1"/>
    <w:basedOn w:val="Normal"/>
    <w:next w:val="Normal"/>
    <w:link w:val="Heading1Char"/>
    <w:uiPriority w:val="9"/>
    <w:qFormat/>
    <w:rsid w:val="00EE7BAA"/>
    <w:pPr>
      <w:keepNext/>
      <w:keepLines/>
      <w:spacing w:after="360"/>
      <w:outlineLvl w:val="0"/>
    </w:pPr>
    <w:rPr>
      <w:rFonts w:eastAsiaTheme="majorEastAsia"/>
      <w:b/>
      <w:bCs/>
      <w:sz w:val="40"/>
      <w:szCs w:val="40"/>
    </w:rPr>
  </w:style>
  <w:style w:type="paragraph" w:styleId="Heading2">
    <w:name w:val="heading 2"/>
    <w:basedOn w:val="Normal"/>
    <w:next w:val="Normal"/>
    <w:link w:val="Heading2Char"/>
    <w:uiPriority w:val="9"/>
    <w:unhideWhenUsed/>
    <w:qFormat/>
    <w:rsid w:val="00EE7BAA"/>
    <w:pPr>
      <w:keepNext/>
      <w:keepLines/>
      <w:spacing w:after="360"/>
      <w:outlineLvl w:val="1"/>
    </w:pPr>
    <w:rPr>
      <w:rFonts w:eastAsia="Times New Roman"/>
      <w:b/>
      <w:bCs/>
      <w:color w:val="365F91" w:themeColor="accent1" w:themeShade="BF"/>
      <w:sz w:val="28"/>
      <w:szCs w:val="28"/>
    </w:rPr>
  </w:style>
  <w:style w:type="paragraph" w:styleId="Heading3">
    <w:name w:val="heading 3"/>
    <w:basedOn w:val="Normal"/>
    <w:next w:val="Normal"/>
    <w:link w:val="Heading3Char"/>
    <w:qFormat/>
    <w:rsid w:val="006D199C"/>
    <w:pPr>
      <w:keepNext/>
      <w:spacing w:before="240" w:after="120" w:line="252" w:lineRule="exact"/>
      <w:ind w:left="-567"/>
      <w:outlineLvl w:val="2"/>
    </w:pPr>
    <w:rPr>
      <w:rFonts w:eastAsia="Times New Roman" w:cs="Times New Roman"/>
      <w:b/>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023438"/>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023438"/>
    <w:rPr>
      <w:rFonts w:ascii="Tahoma" w:hAnsi="Tahoma" w:cs="Tahoma"/>
      <w:sz w:val="16"/>
      <w:szCs w:val="16"/>
    </w:rPr>
  </w:style>
  <w:style w:type="paragraph" w:styleId="ListParagraph">
    <w:name w:val="List Paragraph"/>
    <w:basedOn w:val="Normal"/>
    <w:uiPriority w:val="34"/>
    <w:qFormat/>
    <w:rsid w:val="00D14988"/>
    <w:pPr>
      <w:ind w:left="720"/>
      <w:contextualSpacing/>
    </w:pPr>
  </w:style>
  <w:style w:type="paragraph" w:styleId="Header">
    <w:name w:val="header"/>
    <w:basedOn w:val="Normal"/>
    <w:link w:val="HeaderChar"/>
    <w:uiPriority w:val="99"/>
    <w:unhideWhenUsed/>
    <w:rsid w:val="00D14988"/>
    <w:pPr>
      <w:tabs>
        <w:tab w:val="center" w:pos="4513"/>
        <w:tab w:val="right" w:pos="9026"/>
      </w:tabs>
      <w:spacing w:after="0"/>
    </w:pPr>
  </w:style>
  <w:style w:type="character" w:styleId="HeaderChar" w:customStyle="1">
    <w:name w:val="Header Char"/>
    <w:basedOn w:val="DefaultParagraphFont"/>
    <w:link w:val="Header"/>
    <w:uiPriority w:val="99"/>
    <w:rsid w:val="00D14988"/>
  </w:style>
  <w:style w:type="paragraph" w:styleId="Footer">
    <w:name w:val="footer"/>
    <w:basedOn w:val="Normal"/>
    <w:link w:val="FooterChar"/>
    <w:uiPriority w:val="99"/>
    <w:unhideWhenUsed/>
    <w:rsid w:val="00D14988"/>
    <w:pPr>
      <w:tabs>
        <w:tab w:val="center" w:pos="4513"/>
        <w:tab w:val="right" w:pos="9026"/>
      </w:tabs>
      <w:spacing w:after="0"/>
    </w:pPr>
  </w:style>
  <w:style w:type="character" w:styleId="FooterChar" w:customStyle="1">
    <w:name w:val="Footer Char"/>
    <w:basedOn w:val="DefaultParagraphFont"/>
    <w:link w:val="Footer"/>
    <w:uiPriority w:val="99"/>
    <w:rsid w:val="00D14988"/>
  </w:style>
  <w:style w:type="character" w:styleId="Heading3Char" w:customStyle="1">
    <w:name w:val="Heading 3 Char"/>
    <w:basedOn w:val="DefaultParagraphFont"/>
    <w:link w:val="Heading3"/>
    <w:rsid w:val="006D199C"/>
    <w:rPr>
      <w:rFonts w:ascii="Arial" w:hAnsi="Arial" w:eastAsia="Times New Roman" w:cs="Times New Roman"/>
      <w:b/>
      <w:sz w:val="24"/>
      <w:szCs w:val="20"/>
    </w:rPr>
  </w:style>
  <w:style w:type="paragraph" w:styleId="Edition" w:customStyle="1">
    <w:name w:val="Edition"/>
    <w:basedOn w:val="Normal"/>
    <w:rsid w:val="006D199C"/>
    <w:pPr>
      <w:spacing w:before="120" w:after="80" w:line="252" w:lineRule="exact"/>
    </w:pPr>
    <w:rPr>
      <w:rFonts w:eastAsia="Times New Roman" w:cs="Times New Roman"/>
      <w:b/>
      <w:color w:val="FFFFFF"/>
      <w:szCs w:val="20"/>
    </w:rPr>
  </w:style>
  <w:style w:type="character" w:styleId="ExampInTxt" w:customStyle="1">
    <w:name w:val="Examp InTxt"/>
    <w:rsid w:val="006D199C"/>
    <w:rPr>
      <w:rFonts w:ascii="Courier New" w:hAnsi="Courier New"/>
      <w:noProof w:val="0"/>
      <w:color w:val="auto"/>
      <w:sz w:val="24"/>
      <w:lang w:val="en-GB"/>
    </w:rPr>
  </w:style>
  <w:style w:type="character" w:styleId="Hyperlink">
    <w:name w:val="Hyperlink"/>
    <w:basedOn w:val="DefaultParagraphFont"/>
    <w:uiPriority w:val="99"/>
    <w:unhideWhenUsed/>
    <w:rsid w:val="00A65DA0"/>
    <w:rPr>
      <w:color w:val="0000FF" w:themeColor="hyperlink"/>
      <w:u w:val="single"/>
    </w:rPr>
  </w:style>
  <w:style w:type="paragraph" w:styleId="ListBullet">
    <w:name w:val="List Bullet"/>
    <w:basedOn w:val="Normal"/>
    <w:rsid w:val="00406F72"/>
    <w:pPr>
      <w:numPr>
        <w:numId w:val="6"/>
      </w:numPr>
      <w:spacing w:before="120" w:after="80" w:line="252" w:lineRule="exact"/>
    </w:pPr>
    <w:rPr>
      <w:rFonts w:eastAsia="Times New Roman" w:cs="Times New Roman"/>
      <w:szCs w:val="20"/>
    </w:rPr>
  </w:style>
  <w:style w:type="character" w:styleId="FollowedHyperlink">
    <w:name w:val="FollowedHyperlink"/>
    <w:basedOn w:val="DefaultParagraphFont"/>
    <w:uiPriority w:val="99"/>
    <w:semiHidden/>
    <w:unhideWhenUsed/>
    <w:rsid w:val="00914B6E"/>
    <w:rPr>
      <w:color w:val="800080" w:themeColor="followedHyperlink"/>
      <w:u w:val="single"/>
    </w:rPr>
  </w:style>
  <w:style w:type="character" w:styleId="CommentReference">
    <w:name w:val="annotation reference"/>
    <w:basedOn w:val="DefaultParagraphFont"/>
    <w:uiPriority w:val="99"/>
    <w:semiHidden/>
    <w:unhideWhenUsed/>
    <w:rsid w:val="00914B6E"/>
    <w:rPr>
      <w:sz w:val="16"/>
      <w:szCs w:val="16"/>
    </w:rPr>
  </w:style>
  <w:style w:type="paragraph" w:styleId="CommentText">
    <w:name w:val="annotation text"/>
    <w:basedOn w:val="Normal"/>
    <w:link w:val="CommentTextChar"/>
    <w:uiPriority w:val="99"/>
    <w:semiHidden/>
    <w:unhideWhenUsed/>
    <w:rsid w:val="00914B6E"/>
    <w:rPr>
      <w:sz w:val="20"/>
      <w:szCs w:val="20"/>
    </w:rPr>
  </w:style>
  <w:style w:type="character" w:styleId="CommentTextChar" w:customStyle="1">
    <w:name w:val="Comment Text Char"/>
    <w:basedOn w:val="DefaultParagraphFont"/>
    <w:link w:val="CommentText"/>
    <w:uiPriority w:val="99"/>
    <w:semiHidden/>
    <w:rsid w:val="00914B6E"/>
    <w:rPr>
      <w:sz w:val="20"/>
      <w:szCs w:val="20"/>
    </w:rPr>
  </w:style>
  <w:style w:type="paragraph" w:styleId="CommentSubject">
    <w:name w:val="annotation subject"/>
    <w:basedOn w:val="CommentText"/>
    <w:next w:val="CommentText"/>
    <w:link w:val="CommentSubjectChar"/>
    <w:uiPriority w:val="99"/>
    <w:semiHidden/>
    <w:unhideWhenUsed/>
    <w:rsid w:val="00914B6E"/>
    <w:rPr>
      <w:b/>
      <w:bCs/>
    </w:rPr>
  </w:style>
  <w:style w:type="character" w:styleId="CommentSubjectChar" w:customStyle="1">
    <w:name w:val="Comment Subject Char"/>
    <w:basedOn w:val="CommentTextChar"/>
    <w:link w:val="CommentSubject"/>
    <w:uiPriority w:val="99"/>
    <w:semiHidden/>
    <w:rsid w:val="00914B6E"/>
    <w:rPr>
      <w:b/>
      <w:bCs/>
      <w:sz w:val="20"/>
      <w:szCs w:val="20"/>
    </w:rPr>
  </w:style>
  <w:style w:type="paragraph" w:styleId="ListContinue">
    <w:name w:val="List Continue"/>
    <w:basedOn w:val="Normal"/>
    <w:rsid w:val="00914B6E"/>
    <w:pPr>
      <w:spacing w:before="120" w:after="80" w:line="252" w:lineRule="exact"/>
      <w:ind w:left="454"/>
    </w:pPr>
    <w:rPr>
      <w:rFonts w:eastAsia="Times New Roman" w:cs="Times New Roman"/>
      <w:szCs w:val="20"/>
    </w:rPr>
  </w:style>
  <w:style w:type="paragraph" w:styleId="NoSpacing">
    <w:name w:val="No Spacing"/>
    <w:uiPriority w:val="1"/>
    <w:qFormat/>
    <w:rsid w:val="00F81283"/>
    <w:pPr>
      <w:spacing w:after="0" w:line="240" w:lineRule="auto"/>
    </w:pPr>
  </w:style>
  <w:style w:type="character" w:styleId="UnresolvedMention">
    <w:name w:val="Unresolved Mention"/>
    <w:basedOn w:val="DefaultParagraphFont"/>
    <w:uiPriority w:val="99"/>
    <w:semiHidden/>
    <w:unhideWhenUsed/>
    <w:rsid w:val="00383664"/>
    <w:rPr>
      <w:color w:val="605E5C"/>
      <w:shd w:val="clear" w:color="auto" w:fill="E1DFDD"/>
    </w:rPr>
  </w:style>
  <w:style w:type="character" w:styleId="Heading1Char" w:customStyle="1">
    <w:name w:val="Heading 1 Char"/>
    <w:basedOn w:val="DefaultParagraphFont"/>
    <w:link w:val="Heading1"/>
    <w:uiPriority w:val="9"/>
    <w:rsid w:val="00EE7BAA"/>
    <w:rPr>
      <w:rFonts w:ascii="Arial" w:hAnsi="Arial" w:cs="Arial" w:eastAsiaTheme="majorEastAsia"/>
      <w:b/>
      <w:bCs/>
      <w:sz w:val="40"/>
      <w:szCs w:val="40"/>
    </w:rPr>
  </w:style>
  <w:style w:type="character" w:styleId="Heading2Char" w:customStyle="1">
    <w:name w:val="Heading 2 Char"/>
    <w:basedOn w:val="DefaultParagraphFont"/>
    <w:link w:val="Heading2"/>
    <w:uiPriority w:val="9"/>
    <w:rsid w:val="00EE7BAA"/>
    <w:rPr>
      <w:rFonts w:ascii="Arial" w:hAnsi="Arial" w:eastAsia="Times New Roman" w:cs="Arial"/>
      <w:b/>
      <w:bCs/>
      <w:color w:val="365F91" w:themeColor="accent1" w:themeShade="BF"/>
      <w:sz w:val="28"/>
      <w:szCs w:val="28"/>
    </w:rPr>
  </w:style>
  <w:style w:type="table" w:styleId="TableGrid">
    <w:name w:val="Table Grid"/>
    <w:basedOn w:val="TableNormal"/>
    <w:uiPriority w:val="39"/>
    <w:rsid w:val="00DC2C9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5C2A8D"/>
    <w:pPr>
      <w:spacing w:before="100" w:beforeAutospacing="1" w:after="100" w:afterAutospacing="1"/>
    </w:pPr>
    <w:rPr>
      <w:rFonts w:ascii="Times New Roman" w:hAnsi="Times New Roman" w:eastAsia="Times New Roman" w:cs="Times New Roman"/>
      <w:lang w:eastAsia="en-GB"/>
    </w:rPr>
  </w:style>
  <w:style w:type="paragraph" w:styleId="Copyrightinfo" w:customStyle="1">
    <w:name w:val="Copyright info"/>
    <w:basedOn w:val="Footer"/>
    <w:link w:val="CopyrightinfoChar"/>
    <w:qFormat/>
    <w:rsid w:val="00E13563"/>
    <w:pPr>
      <w:jc w:val="center"/>
    </w:pPr>
    <w:rPr>
      <w:b/>
      <w:sz w:val="20"/>
      <w:szCs w:val="20"/>
    </w:rPr>
  </w:style>
  <w:style w:type="character" w:styleId="CopyrightinfoChar" w:customStyle="1">
    <w:name w:val="Copyright info Char"/>
    <w:basedOn w:val="FooterChar"/>
    <w:link w:val="Copyrightinfo"/>
    <w:rsid w:val="00E13563"/>
    <w:rPr>
      <w:rFonts w:ascii="Arial" w:hAnsi="Arial"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199906">
      <w:bodyDiv w:val="1"/>
      <w:marLeft w:val="0"/>
      <w:marRight w:val="0"/>
      <w:marTop w:val="0"/>
      <w:marBottom w:val="0"/>
      <w:divBdr>
        <w:top w:val="none" w:sz="0" w:space="0" w:color="auto"/>
        <w:left w:val="none" w:sz="0" w:space="0" w:color="auto"/>
        <w:bottom w:val="none" w:sz="0" w:space="0" w:color="auto"/>
        <w:right w:val="none" w:sz="0" w:space="0" w:color="auto"/>
      </w:divBdr>
    </w:div>
    <w:div w:id="560560037">
      <w:bodyDiv w:val="1"/>
      <w:marLeft w:val="0"/>
      <w:marRight w:val="0"/>
      <w:marTop w:val="0"/>
      <w:marBottom w:val="0"/>
      <w:divBdr>
        <w:top w:val="none" w:sz="0" w:space="0" w:color="auto"/>
        <w:left w:val="none" w:sz="0" w:space="0" w:color="auto"/>
        <w:bottom w:val="none" w:sz="0" w:space="0" w:color="auto"/>
        <w:right w:val="none" w:sz="0" w:space="0" w:color="auto"/>
      </w:divBdr>
    </w:div>
    <w:div w:id="856313268">
      <w:bodyDiv w:val="1"/>
      <w:marLeft w:val="0"/>
      <w:marRight w:val="0"/>
      <w:marTop w:val="0"/>
      <w:marBottom w:val="0"/>
      <w:divBdr>
        <w:top w:val="none" w:sz="0" w:space="0" w:color="auto"/>
        <w:left w:val="none" w:sz="0" w:space="0" w:color="auto"/>
        <w:bottom w:val="none" w:sz="0" w:space="0" w:color="auto"/>
        <w:right w:val="none" w:sz="0" w:space="0" w:color="auto"/>
      </w:divBdr>
    </w:div>
    <w:div w:id="1260799514">
      <w:bodyDiv w:val="1"/>
      <w:marLeft w:val="0"/>
      <w:marRight w:val="0"/>
      <w:marTop w:val="0"/>
      <w:marBottom w:val="0"/>
      <w:divBdr>
        <w:top w:val="none" w:sz="0" w:space="0" w:color="auto"/>
        <w:left w:val="none" w:sz="0" w:space="0" w:color="auto"/>
        <w:bottom w:val="none" w:sz="0" w:space="0" w:color="auto"/>
        <w:right w:val="none" w:sz="0" w:space="0" w:color="auto"/>
      </w:divBdr>
    </w:div>
    <w:div w:id="1736080356">
      <w:bodyDiv w:val="1"/>
      <w:marLeft w:val="0"/>
      <w:marRight w:val="0"/>
      <w:marTop w:val="0"/>
      <w:marBottom w:val="0"/>
      <w:divBdr>
        <w:top w:val="none" w:sz="0" w:space="0" w:color="auto"/>
        <w:left w:val="none" w:sz="0" w:space="0" w:color="auto"/>
        <w:bottom w:val="none" w:sz="0" w:space="0" w:color="auto"/>
        <w:right w:val="none" w:sz="0" w:space="0" w:color="auto"/>
      </w:divBdr>
    </w:div>
    <w:div w:id="1792435561">
      <w:bodyDiv w:val="1"/>
      <w:marLeft w:val="0"/>
      <w:marRight w:val="0"/>
      <w:marTop w:val="0"/>
      <w:marBottom w:val="0"/>
      <w:divBdr>
        <w:top w:val="none" w:sz="0" w:space="0" w:color="auto"/>
        <w:left w:val="none" w:sz="0" w:space="0" w:color="auto"/>
        <w:bottom w:val="none" w:sz="0" w:space="0" w:color="auto"/>
        <w:right w:val="none" w:sz="0" w:space="0" w:color="auto"/>
      </w:divBdr>
    </w:div>
    <w:div w:id="2036494542">
      <w:bodyDiv w:val="1"/>
      <w:marLeft w:val="0"/>
      <w:marRight w:val="0"/>
      <w:marTop w:val="0"/>
      <w:marBottom w:val="0"/>
      <w:divBdr>
        <w:top w:val="none" w:sz="0" w:space="0" w:color="auto"/>
        <w:left w:val="none" w:sz="0" w:space="0" w:color="auto"/>
        <w:bottom w:val="none" w:sz="0" w:space="0" w:color="auto"/>
        <w:right w:val="none" w:sz="0" w:space="0" w:color="auto"/>
      </w:divBdr>
    </w:div>
    <w:div w:id="207396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leedsbeckett.libwizard.com/f/get_help?token=UHw89X4lPXboOwWJRFKcV6wQiMtX8Kb2s4aNnt1FQryA7FU4e1wyI5PWnyaT1DV"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cla.co.uk/sites/default/files/HE-Notice-for-Display.pdf"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eader" Target="header2.xml" Id="R61d49cdccc52473a" /><Relationship Type="http://schemas.openxmlformats.org/officeDocument/2006/relationships/hyperlink" Target="https://libguides.leedsbeckett.ac.uk/subject_support%C2%A0" TargetMode="External" Id="Rd4ee37a089f54d21" /><Relationship Type="http://schemas.openxmlformats.org/officeDocument/2006/relationships/hyperlink" Target="https://creativecommons.org/share-your-work/" TargetMode="External" Id="R81af950e08c14343" /><Relationship Type="http://schemas.openxmlformats.org/officeDocument/2006/relationships/hyperlink" Target="https://figshare.leedsbeckett.ac.uk/" TargetMode="External" Id="Rd5f8f2628de84510" /><Relationship Type="http://schemas.openxmlformats.org/officeDocument/2006/relationships/hyperlink" Target="https://creativecommons.org/licenses/by/4.0/" TargetMode="External" Id="R78913782f1dd4460" /><Relationship Type="http://schemas.openxmlformats.org/officeDocument/2006/relationships/hyperlink" Target="https://libanswers.leedsbeckett.ac.uk/Beckett_Research/faq/252681" TargetMode="External" Id="R7792700c818d44c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ct:contentTypeSchema xmlns:ct="http://schemas.microsoft.com/office/2006/metadata/contentType" xmlns:ma="http://schemas.microsoft.com/office/2006/metadata/properties/metaAttributes" ct:_="" ma:_="" ma:contentTypeName="Document" ma:contentTypeID="0x01010045E0341C37FAD542B8A9D46CEE7E41D5" ma:contentTypeVersion="38" ma:contentTypeDescription="Create a new document." ma:contentTypeScope="" ma:versionID="9ed146e1a627c7ea1ba8c26075f925fd">
  <xsd:schema xmlns:xsd="http://www.w3.org/2001/XMLSchema" xmlns:xs="http://www.w3.org/2001/XMLSchema" xmlns:p="http://schemas.microsoft.com/office/2006/metadata/properties" xmlns:ns2="0a0bd141-038e-4daa-9a45-2f39561859db" xmlns:ns3="432abc94-cc9c-411e-be63-41de364caace" targetNamespace="http://schemas.microsoft.com/office/2006/metadata/properties" ma:root="true" ma:fieldsID="03302cfb0f9e3bcfef3364fd1e96d5e3" ns2:_="" ns3:_="">
    <xsd:import namespace="0a0bd141-038e-4daa-9a45-2f39561859db"/>
    <xsd:import namespace="432abc94-cc9c-411e-be63-41de364caac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0bd141-038e-4daa-9a45-2f39561859db"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LengthInSeconds" ma:index="37" nillable="true" ma:displayName="MediaLengthInSeconds" ma:hidden="true" ma:internalName="MediaLengthInSeconds" ma:readOnly="true">
      <xsd:simpleType>
        <xsd:restriction base="dms:Unknown"/>
      </xsd:simpleType>
    </xsd:element>
    <xsd:element name="MediaServiceLocation" ma:index="38" nillable="true" ma:displayName="Location" ma:internalName="MediaServiceLocation"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6b76ba88-ca53-48ba-8ef0-dfa29b04b8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2abc94-cc9c-411e-be63-41de364caace" elementFormDefault="qualified">
    <xsd:import namespace="http://schemas.microsoft.com/office/2006/documentManagement/types"/>
    <xsd:import namespace="http://schemas.microsoft.com/office/infopath/2007/PartnerControls"/>
    <xsd:element name="TaxCatchAll" ma:index="41" nillable="true" ma:displayName="Taxonomy Catch All Column" ma:hidden="true" ma:list="{1c5e99e0-c634-4034-a147-9dd433122dc6}" ma:internalName="TaxCatchAll" ma:showField="CatchAllData" ma:web="432abc94-cc9c-411e-be63-41de364caace">
      <xsd:complexType>
        <xsd:complexContent>
          <xsd:extension base="dms:MultiChoiceLookup">
            <xsd:sequence>
              <xsd:element name="Value" type="dms:Lookup" maxOccurs="unbounded" minOccurs="0" nillable="true"/>
            </xsd:sequence>
          </xsd:extension>
        </xsd:complexContent>
      </xsd:complexType>
    </xsd:element>
    <xsd:element name="SharedWithUsers" ma:index="4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s_Collaboration_Space_Locked xmlns="0a0bd141-038e-4daa-9a45-2f39561859db" xsi:nil="true"/>
    <TeamsChannelId xmlns="0a0bd141-038e-4daa-9a45-2f39561859db" xsi:nil="true"/>
    <IsNotebookLocked xmlns="0a0bd141-038e-4daa-9a45-2f39561859db" xsi:nil="true"/>
    <FolderType xmlns="0a0bd141-038e-4daa-9a45-2f39561859db" xsi:nil="true"/>
    <Owner xmlns="0a0bd141-038e-4daa-9a45-2f39561859db">
      <UserInfo>
        <DisplayName/>
        <AccountId xsi:nil="true"/>
        <AccountType/>
      </UserInfo>
    </Owner>
    <DefaultSectionNames xmlns="0a0bd141-038e-4daa-9a45-2f39561859db" xsi:nil="true"/>
    <NotebookType xmlns="0a0bd141-038e-4daa-9a45-2f39561859db" xsi:nil="true"/>
    <AppVersion xmlns="0a0bd141-038e-4daa-9a45-2f39561859db" xsi:nil="true"/>
    <Self_Registration_Enabled xmlns="0a0bd141-038e-4daa-9a45-2f39561859db" xsi:nil="true"/>
    <Invited_Leaders xmlns="0a0bd141-038e-4daa-9a45-2f39561859db" xsi:nil="true"/>
    <Has_Leaders_Only_SectionGroup xmlns="0a0bd141-038e-4daa-9a45-2f39561859db" xsi:nil="true"/>
    <Invited_Members xmlns="0a0bd141-038e-4daa-9a45-2f39561859db" xsi:nil="true"/>
    <CultureName xmlns="0a0bd141-038e-4daa-9a45-2f39561859db" xsi:nil="true"/>
    <Leaders xmlns="0a0bd141-038e-4daa-9a45-2f39561859db">
      <UserInfo>
        <DisplayName/>
        <AccountId xsi:nil="true"/>
        <AccountType/>
      </UserInfo>
    </Leaders>
    <Templates xmlns="0a0bd141-038e-4daa-9a45-2f39561859db" xsi:nil="true"/>
    <Members xmlns="0a0bd141-038e-4daa-9a45-2f39561859db">
      <UserInfo>
        <DisplayName/>
        <AccountId xsi:nil="true"/>
        <AccountType/>
      </UserInfo>
    </Members>
    <Member_Groups xmlns="0a0bd141-038e-4daa-9a45-2f39561859db">
      <UserInfo>
        <DisplayName/>
        <AccountId xsi:nil="true"/>
        <AccountType/>
      </UserInfo>
    </Member_Groups>
    <LMS_Mappings xmlns="0a0bd141-038e-4daa-9a45-2f39561859db" xsi:nil="true"/>
    <TaxCatchAll xmlns="432abc94-cc9c-411e-be63-41de364caace" xsi:nil="true"/>
    <Math_Settings xmlns="0a0bd141-038e-4daa-9a45-2f39561859db" xsi:nil="true"/>
    <Distribution_Groups xmlns="0a0bd141-038e-4daa-9a45-2f39561859db" xsi:nil="true"/>
    <lcf76f155ced4ddcb4097134ff3c332f xmlns="0a0bd141-038e-4daa-9a45-2f39561859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FE7D75-CBE3-4B35-837C-FD24759FEC0E}">
  <ds:schemaRefs>
    <ds:schemaRef ds:uri="http://schemas.microsoft.com/sharepoint/v3/contenttype/forms"/>
  </ds:schemaRefs>
</ds:datastoreItem>
</file>

<file path=customXml/itemProps2.xml><?xml version="1.0" encoding="utf-8"?>
<ds:datastoreItem xmlns:ds="http://schemas.openxmlformats.org/officeDocument/2006/customXml" ds:itemID="{FA401DC4-52E8-436F-9726-7B6CDD8F9516}">
  <ds:schemaRefs>
    <ds:schemaRef ds:uri="http://schemas.openxmlformats.org/officeDocument/2006/bibliography"/>
  </ds:schemaRefs>
</ds:datastoreItem>
</file>

<file path=customXml/itemProps3.xml><?xml version="1.0" encoding="utf-8"?>
<ds:datastoreItem xmlns:ds="http://schemas.openxmlformats.org/officeDocument/2006/customXml" ds:itemID="{31A06276-514A-484D-9E5F-13AB2850DFE7}"/>
</file>

<file path=customXml/itemProps4.xml><?xml version="1.0" encoding="utf-8"?>
<ds:datastoreItem xmlns:ds="http://schemas.openxmlformats.org/officeDocument/2006/customXml" ds:itemID="{B59A5F93-DC94-4493-867F-CF185A926587}">
  <ds:schemaRefs>
    <ds:schemaRef ds:uri="http://schemas.microsoft.com/office/2006/metadata/properties"/>
    <ds:schemaRef ds:uri="http://schemas.microsoft.com/office/infopath/2007/PartnerControls"/>
    <ds:schemaRef ds:uri="f1d39bf0-e9f7-46f8-84d3-15d8c791f02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Leeds Metropolitan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morgan18</dc:creator>
  <keywords/>
  <lastModifiedBy>Rowe, Liesl</lastModifiedBy>
  <revision>18</revision>
  <lastPrinted>2017-08-03T04:50:00.0000000Z</lastPrinted>
  <dcterms:created xsi:type="dcterms:W3CDTF">2020-07-16T14:05:00.0000000Z</dcterms:created>
  <dcterms:modified xsi:type="dcterms:W3CDTF">2025-03-11T13:41:09.2407513Z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0x01010045E0341C37FAD542B8A9D46CEE7E41D5</vt:lpwstr>
  </property>
  <property fmtid="{D5CDD505-2E9C-101B-9397-08002B2CF9AE}" pid="3" name="MediaServiceImageTags">
    <vt:lpwstr/>
  </property>
</Properties>
</file>