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24268" w14:textId="77777777" w:rsidR="000D6E18" w:rsidRDefault="000D6E18" w:rsidP="005C5FBF">
      <w:pPr>
        <w:ind w:left="-284"/>
        <w:rPr>
          <w:rFonts w:ascii="Arial" w:hAnsi="Arial" w:cs="Arial"/>
          <w:b/>
          <w:color w:val="753BBD"/>
          <w:sz w:val="124"/>
          <w:szCs w:val="124"/>
        </w:rPr>
      </w:pPr>
    </w:p>
    <w:p w14:paraId="6CAA795A" w14:textId="77777777" w:rsidR="005C5FBF" w:rsidRDefault="005C5FBF" w:rsidP="005C5FBF">
      <w:pPr>
        <w:ind w:left="-284"/>
        <w:rPr>
          <w:rFonts w:ascii="Arial" w:hAnsi="Arial" w:cs="Arial"/>
          <w:b/>
          <w:color w:val="753BBD"/>
          <w:sz w:val="124"/>
          <w:szCs w:val="124"/>
        </w:rPr>
      </w:pPr>
    </w:p>
    <w:p w14:paraId="62FE6F46" w14:textId="77777777" w:rsidR="005C5FBF" w:rsidRDefault="00F537EE" w:rsidP="005C5FBF">
      <w:pPr>
        <w:ind w:left="-284"/>
        <w:rPr>
          <w:rFonts w:ascii="Arial" w:hAnsi="Arial" w:cs="Arial"/>
          <w:b/>
          <w:color w:val="753BBD"/>
          <w:sz w:val="124"/>
          <w:szCs w:val="124"/>
        </w:rPr>
      </w:pPr>
      <w:r>
        <w:rPr>
          <w:rFonts w:ascii="Arial" w:hAnsi="Arial" w:cs="Arial"/>
          <w:b/>
          <w:color w:val="753BBD"/>
          <w:sz w:val="124"/>
          <w:szCs w:val="124"/>
        </w:rPr>
        <w:t>Grievance Policy and Procedure</w:t>
      </w:r>
    </w:p>
    <w:p w14:paraId="55FFBAC0" w14:textId="77777777" w:rsidR="005C5FBF" w:rsidRDefault="005C5FBF" w:rsidP="005C5FBF">
      <w:pPr>
        <w:ind w:left="-284"/>
        <w:rPr>
          <w:rFonts w:ascii="Arial" w:hAnsi="Arial" w:cs="Arial"/>
          <w:color w:val="FFFFFF" w:themeColor="background1"/>
          <w:sz w:val="36"/>
          <w:szCs w:val="36"/>
        </w:rPr>
      </w:pPr>
    </w:p>
    <w:p w14:paraId="4EAC4E49" w14:textId="77777777" w:rsidR="005C5FBF" w:rsidRDefault="005C5FBF" w:rsidP="005C5FBF">
      <w:pPr>
        <w:ind w:left="-284"/>
        <w:rPr>
          <w:rFonts w:ascii="Arial" w:hAnsi="Arial" w:cs="Arial"/>
          <w:color w:val="FFFFFF" w:themeColor="background1"/>
          <w:sz w:val="36"/>
          <w:szCs w:val="36"/>
        </w:rPr>
      </w:pPr>
    </w:p>
    <w:p w14:paraId="43442DFF" w14:textId="77777777" w:rsidR="0032155B" w:rsidRDefault="0032155B" w:rsidP="005C5FBF">
      <w:pPr>
        <w:ind w:left="-284"/>
        <w:rPr>
          <w:rFonts w:ascii="Arial" w:hAnsi="Arial" w:cs="Arial"/>
          <w:color w:val="000000" w:themeColor="text1"/>
          <w:sz w:val="36"/>
          <w:szCs w:val="36"/>
        </w:rPr>
      </w:pPr>
    </w:p>
    <w:p w14:paraId="29A5638F" w14:textId="77777777" w:rsidR="0032155B" w:rsidRDefault="0032155B" w:rsidP="005C5FBF">
      <w:pPr>
        <w:ind w:left="-284"/>
        <w:rPr>
          <w:rFonts w:ascii="Arial" w:hAnsi="Arial" w:cs="Arial"/>
          <w:color w:val="000000" w:themeColor="text1"/>
          <w:sz w:val="36"/>
          <w:szCs w:val="36"/>
        </w:rPr>
      </w:pPr>
    </w:p>
    <w:p w14:paraId="48E92935" w14:textId="77777777" w:rsidR="0032155B" w:rsidRDefault="0032155B" w:rsidP="005C5FBF">
      <w:pPr>
        <w:ind w:left="-284"/>
        <w:rPr>
          <w:rFonts w:ascii="Arial" w:hAnsi="Arial" w:cs="Arial"/>
          <w:color w:val="000000" w:themeColor="text1"/>
          <w:sz w:val="36"/>
          <w:szCs w:val="36"/>
        </w:rPr>
      </w:pPr>
    </w:p>
    <w:p w14:paraId="33DEC24D" w14:textId="77777777" w:rsidR="0032155B" w:rsidRDefault="0032155B" w:rsidP="005C5FBF">
      <w:pPr>
        <w:ind w:left="-284"/>
        <w:rPr>
          <w:rFonts w:ascii="Arial" w:hAnsi="Arial" w:cs="Arial"/>
          <w:color w:val="000000" w:themeColor="text1"/>
          <w:sz w:val="36"/>
          <w:szCs w:val="36"/>
        </w:rPr>
      </w:pPr>
    </w:p>
    <w:p w14:paraId="185E07E6" w14:textId="77777777" w:rsidR="00072C1D" w:rsidRDefault="00072C1D" w:rsidP="005C5FBF">
      <w:pPr>
        <w:ind w:left="-284"/>
        <w:rPr>
          <w:rFonts w:ascii="Arial" w:hAnsi="Arial" w:cs="Arial"/>
          <w:color w:val="000000" w:themeColor="text1"/>
          <w:sz w:val="36"/>
          <w:szCs w:val="36"/>
        </w:rPr>
      </w:pPr>
    </w:p>
    <w:p w14:paraId="426E789F" w14:textId="77777777" w:rsidR="00072C1D" w:rsidRDefault="00072C1D" w:rsidP="005C5FBF">
      <w:pPr>
        <w:ind w:left="-284"/>
        <w:rPr>
          <w:rFonts w:ascii="Arial" w:hAnsi="Arial" w:cs="Arial"/>
          <w:color w:val="000000" w:themeColor="text1"/>
          <w:sz w:val="36"/>
          <w:szCs w:val="36"/>
        </w:rPr>
      </w:pPr>
    </w:p>
    <w:p w14:paraId="26D8295F" w14:textId="77777777" w:rsidR="00072C1D" w:rsidRDefault="00072C1D" w:rsidP="005C5FBF">
      <w:pPr>
        <w:ind w:left="-284"/>
        <w:rPr>
          <w:rFonts w:ascii="Arial" w:hAnsi="Arial" w:cs="Arial"/>
          <w:color w:val="000000" w:themeColor="text1"/>
          <w:sz w:val="36"/>
          <w:szCs w:val="36"/>
        </w:rPr>
      </w:pPr>
    </w:p>
    <w:p w14:paraId="438A57E1" w14:textId="1B62593F" w:rsidR="007178CA" w:rsidRDefault="005C5FBF" w:rsidP="007178CA">
      <w:pPr>
        <w:tabs>
          <w:tab w:val="right" w:pos="9525"/>
        </w:tabs>
      </w:pPr>
      <w:r>
        <w:rPr>
          <w:rFonts w:ascii="Arial" w:hAnsi="Arial" w:cs="Arial"/>
          <w:color w:val="000000" w:themeColor="text1"/>
          <w:sz w:val="36"/>
          <w:szCs w:val="36"/>
        </w:rPr>
        <w:t>leedsbeckett.ac.uk</w:t>
      </w:r>
      <w:r w:rsidR="007178CA">
        <w:rPr>
          <w:rFonts w:ascii="Arial" w:hAnsi="Arial" w:cs="Arial"/>
          <w:color w:val="000000" w:themeColor="text1"/>
          <w:sz w:val="36"/>
          <w:szCs w:val="36"/>
        </w:rPr>
        <w:tab/>
      </w:r>
    </w:p>
    <w:p w14:paraId="7661A776" w14:textId="77777777" w:rsidR="007178CA" w:rsidRDefault="007178CA" w:rsidP="007178CA">
      <w:pPr>
        <w:tabs>
          <w:tab w:val="right" w:pos="9525"/>
        </w:tabs>
      </w:pPr>
    </w:p>
    <w:p w14:paraId="7E6D0B25" w14:textId="2D5A259C" w:rsidR="00F537EE" w:rsidRDefault="00F537EE" w:rsidP="007178CA">
      <w:pPr>
        <w:tabs>
          <w:tab w:val="right" w:pos="9525"/>
        </w:tabs>
      </w:pPr>
      <w:r w:rsidRPr="007178CA">
        <w:br w:type="page"/>
      </w:r>
      <w:r w:rsidR="007178CA">
        <w:lastRenderedPageBreak/>
        <w:tab/>
      </w:r>
    </w:p>
    <w:p w14:paraId="38518D58" w14:textId="77777777" w:rsidR="00F537EE" w:rsidRPr="00F537EE" w:rsidRDefault="00F537EE" w:rsidP="00F537EE">
      <w:pPr>
        <w:keepNext/>
        <w:keepLines/>
        <w:ind w:left="567" w:hanging="567"/>
        <w:outlineLvl w:val="0"/>
        <w:rPr>
          <w:rFonts w:ascii="Arial" w:eastAsiaTheme="majorEastAsia" w:hAnsi="Arial" w:cstheme="majorBidi"/>
          <w:b/>
          <w:bCs/>
          <w:color w:val="2E1251"/>
          <w:sz w:val="36"/>
          <w:szCs w:val="28"/>
        </w:rPr>
      </w:pPr>
      <w:r w:rsidRPr="00F537EE">
        <w:rPr>
          <w:rFonts w:ascii="Arial" w:eastAsiaTheme="majorEastAsia" w:hAnsi="Arial" w:cstheme="majorBidi"/>
          <w:b/>
          <w:bCs/>
          <w:color w:val="2E1251"/>
          <w:sz w:val="36"/>
          <w:szCs w:val="28"/>
        </w:rPr>
        <w:t>Policy Statement</w:t>
      </w:r>
    </w:p>
    <w:p w14:paraId="2BA82909" w14:textId="77777777" w:rsidR="00F537EE" w:rsidRPr="00F537EE" w:rsidRDefault="00F537EE" w:rsidP="00F537EE">
      <w:pPr>
        <w:keepNext/>
        <w:keepLines/>
        <w:spacing w:before="160" w:line="240" w:lineRule="auto"/>
        <w:outlineLvl w:val="1"/>
        <w:rPr>
          <w:rFonts w:ascii="Calibri" w:hAnsi="Calibri"/>
          <w:b/>
        </w:rPr>
      </w:pPr>
      <w:r w:rsidRPr="08D67BD5">
        <w:rPr>
          <w:rFonts w:ascii="Arial" w:eastAsiaTheme="majorEastAsia" w:hAnsi="Arial" w:cstheme="majorBidi"/>
          <w:b/>
          <w:bCs/>
          <w:color w:val="2E1251"/>
          <w:sz w:val="26"/>
          <w:szCs w:val="26"/>
        </w:rPr>
        <w:t>Purpose and Core Principles</w:t>
      </w:r>
    </w:p>
    <w:p w14:paraId="60AD2F30" w14:textId="47D1FD6B" w:rsidR="00F537EE" w:rsidRPr="007E284C" w:rsidRDefault="08D67BD5" w:rsidP="00B8366A">
      <w:pPr>
        <w:spacing w:after="0"/>
        <w:contextualSpacing/>
        <w:jc w:val="both"/>
        <w:rPr>
          <w:rFonts w:ascii="Arial" w:eastAsia="Arial" w:hAnsi="Arial" w:cs="Arial"/>
          <w:color w:val="000000" w:themeColor="text1"/>
        </w:rPr>
      </w:pPr>
      <w:r w:rsidRPr="2029A492">
        <w:rPr>
          <w:rFonts w:ascii="Arial" w:eastAsia="Arial" w:hAnsi="Arial" w:cs="Arial"/>
          <w:color w:val="000000" w:themeColor="text1"/>
        </w:rPr>
        <w:t xml:space="preserve">Leeds Beckett University is committed to creating a positive working environment for all employees. In any organisation </w:t>
      </w:r>
      <w:r w:rsidRPr="007E284C">
        <w:rPr>
          <w:rFonts w:ascii="Arial" w:eastAsia="Arial" w:hAnsi="Arial" w:cs="Arial"/>
          <w:color w:val="000000" w:themeColor="text1"/>
        </w:rPr>
        <w:t xml:space="preserve">colleagues will, from time to time, have concerns or complaints regarding their work, working relationships or the working environment. </w:t>
      </w:r>
    </w:p>
    <w:p w14:paraId="3AC69E8E" w14:textId="77777777" w:rsidR="006022E2" w:rsidRPr="007E284C" w:rsidRDefault="006022E2" w:rsidP="00B8366A">
      <w:pPr>
        <w:spacing w:after="0"/>
        <w:contextualSpacing/>
        <w:jc w:val="both"/>
        <w:rPr>
          <w:rFonts w:ascii="Arial" w:eastAsia="Arial" w:hAnsi="Arial" w:cs="Arial"/>
          <w:color w:val="000000" w:themeColor="text1"/>
        </w:rPr>
      </w:pPr>
    </w:p>
    <w:p w14:paraId="597F7D9F" w14:textId="2FFEF6EB" w:rsidR="00F537EE" w:rsidRPr="007E284C" w:rsidRDefault="08D67BD5" w:rsidP="00B8366A">
      <w:pPr>
        <w:spacing w:after="0"/>
        <w:contextualSpacing/>
        <w:jc w:val="both"/>
        <w:rPr>
          <w:rFonts w:ascii="Arial" w:hAnsi="Arial" w:cs="Arial"/>
        </w:rPr>
      </w:pPr>
      <w:r w:rsidRPr="007E284C">
        <w:rPr>
          <w:rFonts w:ascii="Arial" w:eastAsia="Arial" w:hAnsi="Arial" w:cs="Arial"/>
          <w:color w:val="000000" w:themeColor="text1"/>
        </w:rPr>
        <w:t xml:space="preserve">The policy aims to ensure that where problems are identified, they are dealt with promptly, </w:t>
      </w:r>
      <w:proofErr w:type="gramStart"/>
      <w:r w:rsidRPr="007E284C">
        <w:rPr>
          <w:rFonts w:ascii="Arial" w:eastAsia="Arial" w:hAnsi="Arial" w:cs="Arial"/>
          <w:color w:val="000000" w:themeColor="text1"/>
        </w:rPr>
        <w:t>fairly</w:t>
      </w:r>
      <w:proofErr w:type="gramEnd"/>
      <w:r w:rsidRPr="007E284C">
        <w:rPr>
          <w:rFonts w:ascii="Arial" w:eastAsia="Arial" w:hAnsi="Arial" w:cs="Arial"/>
          <w:color w:val="000000" w:themeColor="text1"/>
        </w:rPr>
        <w:t xml:space="preserve"> and consistently.</w:t>
      </w:r>
      <w:r w:rsidRPr="007E284C">
        <w:rPr>
          <w:rFonts w:ascii="Arial" w:hAnsi="Arial" w:cs="Arial"/>
        </w:rPr>
        <w:t xml:space="preserve"> </w:t>
      </w:r>
    </w:p>
    <w:p w14:paraId="24AB7512" w14:textId="77777777" w:rsidR="00DB64C9" w:rsidRPr="007E284C" w:rsidRDefault="00DB64C9" w:rsidP="00B8366A">
      <w:pPr>
        <w:spacing w:after="0"/>
        <w:contextualSpacing/>
        <w:jc w:val="both"/>
        <w:rPr>
          <w:rFonts w:ascii="Arial" w:hAnsi="Arial" w:cs="Arial"/>
        </w:rPr>
      </w:pPr>
    </w:p>
    <w:p w14:paraId="6D3AFD5B" w14:textId="632D89FE" w:rsidR="00F537EE" w:rsidRPr="007E284C" w:rsidRDefault="00F537EE" w:rsidP="00B8366A">
      <w:pPr>
        <w:spacing w:after="0"/>
        <w:contextualSpacing/>
        <w:jc w:val="both"/>
        <w:rPr>
          <w:rFonts w:ascii="Arial" w:hAnsi="Arial" w:cs="Arial"/>
        </w:rPr>
      </w:pPr>
      <w:r w:rsidRPr="007E284C">
        <w:rPr>
          <w:rFonts w:ascii="Arial" w:hAnsi="Arial" w:cs="Arial"/>
        </w:rPr>
        <w:t xml:space="preserve">Many potential concerns and issues </w:t>
      </w:r>
      <w:r w:rsidR="066E6167" w:rsidRPr="007E284C">
        <w:rPr>
          <w:rFonts w:ascii="Arial" w:hAnsi="Arial" w:cs="Arial"/>
        </w:rPr>
        <w:t xml:space="preserve">between </w:t>
      </w:r>
      <w:r w:rsidR="00155B9B" w:rsidRPr="007E284C">
        <w:rPr>
          <w:rFonts w:ascii="Arial" w:hAnsi="Arial" w:cs="Arial"/>
        </w:rPr>
        <w:t>employees</w:t>
      </w:r>
      <w:r w:rsidR="066E6167" w:rsidRPr="007E284C">
        <w:rPr>
          <w:rFonts w:ascii="Arial" w:hAnsi="Arial" w:cs="Arial"/>
        </w:rPr>
        <w:t xml:space="preserve"> </w:t>
      </w:r>
      <w:r w:rsidRPr="007E284C">
        <w:rPr>
          <w:rFonts w:ascii="Arial" w:hAnsi="Arial" w:cs="Arial"/>
        </w:rPr>
        <w:t xml:space="preserve">will be solved </w:t>
      </w:r>
      <w:r w:rsidR="32BFE3BE" w:rsidRPr="007E284C">
        <w:rPr>
          <w:rFonts w:ascii="Arial" w:hAnsi="Arial" w:cs="Arial"/>
        </w:rPr>
        <w:t>during</w:t>
      </w:r>
      <w:r w:rsidRPr="007E284C">
        <w:rPr>
          <w:rFonts w:ascii="Arial" w:hAnsi="Arial" w:cs="Arial"/>
        </w:rPr>
        <w:t xml:space="preserve"> everyday working relationships, and it is expected that </w:t>
      </w:r>
      <w:r w:rsidR="63F0E96E" w:rsidRPr="007E284C">
        <w:rPr>
          <w:rFonts w:ascii="Arial" w:hAnsi="Arial" w:cs="Arial"/>
        </w:rPr>
        <w:t>all concerned</w:t>
      </w:r>
      <w:r w:rsidR="00A54E96" w:rsidRPr="007E284C">
        <w:rPr>
          <w:rFonts w:ascii="Arial" w:hAnsi="Arial" w:cs="Arial"/>
        </w:rPr>
        <w:t xml:space="preserve"> will</w:t>
      </w:r>
      <w:r w:rsidRPr="007E284C">
        <w:rPr>
          <w:rFonts w:ascii="Arial" w:hAnsi="Arial" w:cs="Arial"/>
        </w:rPr>
        <w:t xml:space="preserve"> seek to resolve issues through informal discussion</w:t>
      </w:r>
      <w:r w:rsidR="14CF8C73" w:rsidRPr="007E284C">
        <w:rPr>
          <w:rFonts w:ascii="Arial" w:hAnsi="Arial" w:cs="Arial"/>
        </w:rPr>
        <w:t xml:space="preserve"> where appropriate</w:t>
      </w:r>
      <w:r w:rsidRPr="007E284C">
        <w:rPr>
          <w:rFonts w:ascii="Arial" w:hAnsi="Arial" w:cs="Arial"/>
        </w:rPr>
        <w:t xml:space="preserve">. As dialogue can be the best way of </w:t>
      </w:r>
      <w:r w:rsidR="00133D36" w:rsidRPr="007E284C">
        <w:rPr>
          <w:rFonts w:ascii="Arial" w:hAnsi="Arial" w:cs="Arial"/>
        </w:rPr>
        <w:t xml:space="preserve">addressing </w:t>
      </w:r>
      <w:r w:rsidR="00F438A2" w:rsidRPr="007E284C">
        <w:rPr>
          <w:rFonts w:ascii="Arial" w:hAnsi="Arial" w:cs="Arial"/>
        </w:rPr>
        <w:t>issues, the</w:t>
      </w:r>
      <w:r w:rsidRPr="007E284C">
        <w:rPr>
          <w:rFonts w:ascii="Arial" w:hAnsi="Arial" w:cs="Arial"/>
        </w:rPr>
        <w:t xml:space="preserve"> University and our </w:t>
      </w:r>
      <w:r w:rsidR="770CF4B8" w:rsidRPr="007E284C">
        <w:rPr>
          <w:rFonts w:ascii="Arial" w:hAnsi="Arial" w:cs="Arial"/>
        </w:rPr>
        <w:t>union</w:t>
      </w:r>
      <w:r w:rsidRPr="007E284C">
        <w:rPr>
          <w:rFonts w:ascii="Arial" w:hAnsi="Arial" w:cs="Arial"/>
        </w:rPr>
        <w:t xml:space="preserve"> </w:t>
      </w:r>
      <w:r w:rsidR="522AF587" w:rsidRPr="007E284C">
        <w:rPr>
          <w:rFonts w:ascii="Arial" w:hAnsi="Arial" w:cs="Arial"/>
        </w:rPr>
        <w:t xml:space="preserve">colleagues </w:t>
      </w:r>
      <w:r w:rsidRPr="007E284C">
        <w:rPr>
          <w:rFonts w:ascii="Arial" w:hAnsi="Arial" w:cs="Arial"/>
        </w:rPr>
        <w:t>are committed to resolving matters informally wherever possible.</w:t>
      </w:r>
    </w:p>
    <w:p w14:paraId="0B168A04" w14:textId="77777777" w:rsidR="00F537EE" w:rsidRPr="007E284C" w:rsidRDefault="00F537EE" w:rsidP="00B8366A">
      <w:pPr>
        <w:spacing w:after="0"/>
        <w:contextualSpacing/>
        <w:jc w:val="both"/>
        <w:rPr>
          <w:rFonts w:ascii="Arial" w:hAnsi="Arial" w:cs="Arial"/>
          <w:b/>
        </w:rPr>
      </w:pPr>
    </w:p>
    <w:p w14:paraId="7AB97BF7" w14:textId="0A5359E1" w:rsidR="00F537EE" w:rsidRPr="00044ABD" w:rsidRDefault="00F537EE" w:rsidP="00B8366A">
      <w:pPr>
        <w:tabs>
          <w:tab w:val="num" w:pos="792"/>
        </w:tabs>
        <w:autoSpaceDE w:val="0"/>
        <w:autoSpaceDN w:val="0"/>
        <w:adjustRightInd w:val="0"/>
        <w:spacing w:after="0" w:line="240" w:lineRule="auto"/>
        <w:jc w:val="both"/>
        <w:rPr>
          <w:rFonts w:ascii="Arial" w:hAnsi="Arial" w:cs="Arial"/>
        </w:rPr>
      </w:pPr>
      <w:r w:rsidRPr="007E284C">
        <w:rPr>
          <w:rFonts w:ascii="Arial" w:eastAsia="Times New Roman" w:hAnsi="Arial" w:cs="Arial"/>
          <w:lang w:eastAsia="en-GB"/>
        </w:rPr>
        <w:t>This policy and procedure provide a framework for the resolution of grievances (</w:t>
      </w:r>
      <w:r w:rsidR="23CBAF56" w:rsidRPr="007E284C">
        <w:rPr>
          <w:rFonts w:ascii="Arial" w:eastAsia="Times New Roman" w:hAnsi="Arial" w:cs="Arial"/>
          <w:lang w:eastAsia="en-GB"/>
        </w:rPr>
        <w:t xml:space="preserve">whether </w:t>
      </w:r>
      <w:r w:rsidRPr="007E284C">
        <w:rPr>
          <w:rFonts w:ascii="Arial" w:eastAsia="Times New Roman" w:hAnsi="Arial" w:cs="Arial"/>
          <w:lang w:eastAsia="en-GB"/>
        </w:rPr>
        <w:t xml:space="preserve">raised by an individual </w:t>
      </w:r>
      <w:r w:rsidR="00C57880" w:rsidRPr="007E284C">
        <w:rPr>
          <w:rFonts w:ascii="Arial" w:eastAsia="Times New Roman" w:hAnsi="Arial" w:cs="Arial"/>
          <w:lang w:eastAsia="en-GB"/>
        </w:rPr>
        <w:t>employee or</w:t>
      </w:r>
      <w:r w:rsidRPr="007E284C">
        <w:rPr>
          <w:rFonts w:ascii="Arial" w:eastAsia="Times New Roman" w:hAnsi="Arial" w:cs="Arial"/>
          <w:lang w:eastAsia="en-GB"/>
        </w:rPr>
        <w:t xml:space="preserve"> collectively as a group). The</w:t>
      </w:r>
      <w:r w:rsidRPr="007E284C">
        <w:rPr>
          <w:rFonts w:ascii="Arial" w:hAnsi="Arial" w:cs="Arial"/>
        </w:rPr>
        <w:t xml:space="preserve"> University recognises the importance of resolving </w:t>
      </w:r>
      <w:r w:rsidR="5A54FC6C" w:rsidRPr="007E284C">
        <w:rPr>
          <w:rFonts w:ascii="Arial" w:hAnsi="Arial" w:cs="Arial"/>
        </w:rPr>
        <w:t>issues between colleagues</w:t>
      </w:r>
      <w:r w:rsidR="00A54E96" w:rsidRPr="007E284C">
        <w:rPr>
          <w:rFonts w:ascii="Arial" w:hAnsi="Arial" w:cs="Arial"/>
        </w:rPr>
        <w:t xml:space="preserve"> quickly</w:t>
      </w:r>
      <w:r w:rsidRPr="007E284C">
        <w:rPr>
          <w:rFonts w:ascii="Arial" w:hAnsi="Arial" w:cs="Arial"/>
        </w:rPr>
        <w:t xml:space="preserve"> and endeavour</w:t>
      </w:r>
      <w:r w:rsidR="007366E1" w:rsidRPr="007E284C">
        <w:rPr>
          <w:rFonts w:ascii="Arial" w:hAnsi="Arial" w:cs="Arial"/>
        </w:rPr>
        <w:t>s</w:t>
      </w:r>
      <w:r w:rsidRPr="007E284C">
        <w:rPr>
          <w:rFonts w:ascii="Arial" w:hAnsi="Arial" w:cs="Arial"/>
        </w:rPr>
        <w:t xml:space="preserve"> to minimise the time taken to complete </w:t>
      </w:r>
      <w:r w:rsidR="4B55798C" w:rsidRPr="007E284C">
        <w:rPr>
          <w:rFonts w:ascii="Arial" w:hAnsi="Arial" w:cs="Arial"/>
        </w:rPr>
        <w:t xml:space="preserve">related </w:t>
      </w:r>
      <w:r w:rsidRPr="007E284C">
        <w:rPr>
          <w:rFonts w:ascii="Arial" w:hAnsi="Arial" w:cs="Arial"/>
        </w:rPr>
        <w:t xml:space="preserve">investigations, whilst also ensuring they are conducted to a high standard and follow all </w:t>
      </w:r>
      <w:r w:rsidRPr="00044ABD">
        <w:rPr>
          <w:rFonts w:ascii="Arial" w:hAnsi="Arial" w:cs="Arial"/>
        </w:rPr>
        <w:t>due process</w:t>
      </w:r>
      <w:r w:rsidR="008B589D" w:rsidRPr="00044ABD">
        <w:rPr>
          <w:rFonts w:ascii="Arial" w:hAnsi="Arial" w:cs="Arial"/>
        </w:rPr>
        <w:t>.</w:t>
      </w:r>
    </w:p>
    <w:p w14:paraId="38D59BA1" w14:textId="77777777" w:rsidR="00F537EE" w:rsidRPr="00044ABD" w:rsidRDefault="00F537EE" w:rsidP="00B8366A">
      <w:pPr>
        <w:tabs>
          <w:tab w:val="num" w:pos="792"/>
        </w:tabs>
        <w:autoSpaceDE w:val="0"/>
        <w:autoSpaceDN w:val="0"/>
        <w:adjustRightInd w:val="0"/>
        <w:spacing w:after="0" w:line="240" w:lineRule="auto"/>
        <w:jc w:val="both"/>
        <w:rPr>
          <w:rFonts w:ascii="Arial" w:hAnsi="Arial" w:cs="Arial"/>
        </w:rPr>
      </w:pPr>
    </w:p>
    <w:p w14:paraId="75C054B7" w14:textId="3F823996" w:rsidR="00F537EE" w:rsidRPr="007E284C" w:rsidRDefault="2F73BCB4" w:rsidP="00B8366A">
      <w:pPr>
        <w:tabs>
          <w:tab w:val="num" w:pos="792"/>
        </w:tabs>
        <w:autoSpaceDE w:val="0"/>
        <w:autoSpaceDN w:val="0"/>
        <w:adjustRightInd w:val="0"/>
        <w:spacing w:after="0" w:line="240" w:lineRule="auto"/>
        <w:jc w:val="both"/>
        <w:rPr>
          <w:rFonts w:ascii="Arial" w:hAnsi="Arial" w:cs="Arial"/>
        </w:rPr>
      </w:pPr>
      <w:bookmarkStart w:id="0" w:name="_Hlk82689568"/>
      <w:r w:rsidRPr="00044ABD">
        <w:rPr>
          <w:rFonts w:ascii="Arial" w:hAnsi="Arial" w:cs="Arial"/>
        </w:rPr>
        <w:t>All matters of grievance</w:t>
      </w:r>
      <w:r w:rsidR="6F326D25" w:rsidRPr="00044ABD">
        <w:rPr>
          <w:rFonts w:ascii="Arial" w:hAnsi="Arial" w:cs="Arial"/>
        </w:rPr>
        <w:t xml:space="preserve"> should</w:t>
      </w:r>
      <w:r w:rsidRPr="00044ABD">
        <w:rPr>
          <w:rFonts w:ascii="Arial" w:hAnsi="Arial" w:cs="Arial"/>
        </w:rPr>
        <w:t xml:space="preserve"> be raised promptly following the colleague(s) becoming aware of the </w:t>
      </w:r>
      <w:r w:rsidR="119FAE4A" w:rsidRPr="00044ABD">
        <w:rPr>
          <w:rFonts w:ascii="Arial" w:hAnsi="Arial" w:cs="Arial"/>
        </w:rPr>
        <w:t>issue</w:t>
      </w:r>
      <w:r w:rsidR="00580469" w:rsidRPr="00044ABD">
        <w:rPr>
          <w:rFonts w:ascii="Arial" w:hAnsi="Arial" w:cs="Arial"/>
        </w:rPr>
        <w:t xml:space="preserve">, </w:t>
      </w:r>
      <w:r w:rsidR="00465EC2" w:rsidRPr="00135C37">
        <w:rPr>
          <w:rFonts w:ascii="Arial" w:eastAsia="Times New Roman" w:hAnsi="Arial" w:cs="Arial"/>
          <w:lang w:eastAsia="en-GB"/>
        </w:rPr>
        <w:t>normally</w:t>
      </w:r>
      <w:r w:rsidR="00BD1270" w:rsidRPr="00135C37">
        <w:rPr>
          <w:rFonts w:ascii="Arial" w:eastAsia="Times New Roman" w:hAnsi="Arial" w:cs="Arial"/>
          <w:lang w:eastAsia="en-GB"/>
        </w:rPr>
        <w:t>, within</w:t>
      </w:r>
      <w:r w:rsidR="00BD1270" w:rsidRPr="00044ABD">
        <w:rPr>
          <w:rFonts w:ascii="Arial" w:eastAsia="Times New Roman" w:hAnsi="Arial" w:cs="Arial"/>
          <w:lang w:eastAsia="en-GB"/>
        </w:rPr>
        <w:t xml:space="preserve"> a few days of the</w:t>
      </w:r>
      <w:r w:rsidR="00580469" w:rsidRPr="00044ABD">
        <w:rPr>
          <w:rFonts w:ascii="Arial" w:eastAsia="Times New Roman" w:hAnsi="Arial" w:cs="Arial"/>
          <w:lang w:eastAsia="en-GB"/>
        </w:rPr>
        <w:t>m</w:t>
      </w:r>
      <w:r w:rsidR="00BD1270" w:rsidRPr="00044ABD">
        <w:rPr>
          <w:rFonts w:ascii="Arial" w:eastAsia="Times New Roman" w:hAnsi="Arial" w:cs="Arial"/>
          <w:lang w:eastAsia="en-GB"/>
        </w:rPr>
        <w:t xml:space="preserve"> becoming aware of the action/incident complained of (depending on the circumstances) so that a resolution can be reached as soon as reasonably possible. </w:t>
      </w:r>
      <w:r w:rsidRPr="00044ABD">
        <w:rPr>
          <w:rFonts w:ascii="Arial" w:hAnsi="Arial" w:cs="Arial"/>
        </w:rPr>
        <w:t xml:space="preserve">In exceptional </w:t>
      </w:r>
      <w:r w:rsidR="00C36007" w:rsidRPr="007E284C">
        <w:rPr>
          <w:rFonts w:ascii="Arial" w:hAnsi="Arial" w:cs="Arial"/>
        </w:rPr>
        <w:t>circumstances</w:t>
      </w:r>
      <w:r w:rsidR="00FA6A86" w:rsidRPr="007E284C">
        <w:rPr>
          <w:rFonts w:ascii="Arial" w:hAnsi="Arial" w:cs="Arial"/>
        </w:rPr>
        <w:t>,</w:t>
      </w:r>
      <w:r w:rsidR="00C36007" w:rsidRPr="007E284C">
        <w:rPr>
          <w:rFonts w:ascii="Arial" w:hAnsi="Arial" w:cs="Arial"/>
        </w:rPr>
        <w:t xml:space="preserve"> and</w:t>
      </w:r>
      <w:r w:rsidRPr="007E284C">
        <w:rPr>
          <w:rFonts w:ascii="Arial" w:hAnsi="Arial" w:cs="Arial"/>
        </w:rPr>
        <w:t xml:space="preserve"> if</w:t>
      </w:r>
      <w:bookmarkStart w:id="1" w:name="_Int_f9khZhCH"/>
      <w:r w:rsidR="00C36007" w:rsidRPr="007E284C">
        <w:rPr>
          <w:rFonts w:ascii="Arial" w:hAnsi="Arial" w:cs="Arial"/>
        </w:rPr>
        <w:t xml:space="preserve"> </w:t>
      </w:r>
      <w:bookmarkEnd w:id="1"/>
      <w:r w:rsidRPr="007E284C">
        <w:rPr>
          <w:rFonts w:ascii="Arial" w:hAnsi="Arial" w:cs="Arial"/>
        </w:rPr>
        <w:t xml:space="preserve">agreed by </w:t>
      </w:r>
      <w:r w:rsidR="2A3BE95E" w:rsidRPr="007E284C">
        <w:rPr>
          <w:rFonts w:ascii="Arial" w:hAnsi="Arial" w:cs="Arial"/>
        </w:rPr>
        <w:t xml:space="preserve">a senior member of </w:t>
      </w:r>
      <w:r w:rsidR="1E1DF021" w:rsidRPr="007E284C">
        <w:rPr>
          <w:rFonts w:ascii="Arial" w:hAnsi="Arial" w:cs="Arial"/>
        </w:rPr>
        <w:t xml:space="preserve">the </w:t>
      </w:r>
      <w:r w:rsidR="78DF3223" w:rsidRPr="007E284C">
        <w:rPr>
          <w:rFonts w:ascii="Arial" w:hAnsi="Arial" w:cs="Arial"/>
        </w:rPr>
        <w:t>HR Team</w:t>
      </w:r>
      <w:r w:rsidR="1C4D5638" w:rsidRPr="007E284C">
        <w:rPr>
          <w:rFonts w:ascii="Arial" w:hAnsi="Arial" w:cs="Arial"/>
        </w:rPr>
        <w:t>,</w:t>
      </w:r>
      <w:r w:rsidR="78DF3223" w:rsidRPr="007E284C">
        <w:rPr>
          <w:rFonts w:ascii="Arial" w:hAnsi="Arial" w:cs="Arial"/>
        </w:rPr>
        <w:t xml:space="preserve"> </w:t>
      </w:r>
      <w:r w:rsidRPr="007E284C">
        <w:rPr>
          <w:rFonts w:ascii="Arial" w:hAnsi="Arial" w:cs="Arial"/>
        </w:rPr>
        <w:t xml:space="preserve">grievances may be </w:t>
      </w:r>
      <w:r w:rsidR="5D362536" w:rsidRPr="007E284C">
        <w:rPr>
          <w:rFonts w:ascii="Arial" w:hAnsi="Arial" w:cs="Arial"/>
        </w:rPr>
        <w:t>considered</w:t>
      </w:r>
      <w:r w:rsidRPr="007E284C">
        <w:rPr>
          <w:rFonts w:ascii="Arial" w:hAnsi="Arial" w:cs="Arial"/>
        </w:rPr>
        <w:t xml:space="preserve"> outside of </w:t>
      </w:r>
      <w:r w:rsidR="58254508" w:rsidRPr="007E284C">
        <w:rPr>
          <w:rFonts w:ascii="Arial" w:hAnsi="Arial" w:cs="Arial"/>
        </w:rPr>
        <w:t>expected</w:t>
      </w:r>
      <w:r w:rsidRPr="007E284C">
        <w:rPr>
          <w:rFonts w:ascii="Arial" w:hAnsi="Arial" w:cs="Arial"/>
        </w:rPr>
        <w:t xml:space="preserve"> timescale</w:t>
      </w:r>
      <w:r w:rsidR="193F1494" w:rsidRPr="007E284C">
        <w:rPr>
          <w:rFonts w:ascii="Arial" w:hAnsi="Arial" w:cs="Arial"/>
        </w:rPr>
        <w:t>s</w:t>
      </w:r>
      <w:r w:rsidRPr="007E284C">
        <w:rPr>
          <w:rFonts w:ascii="Arial" w:hAnsi="Arial" w:cs="Arial"/>
        </w:rPr>
        <w:t xml:space="preserve">. </w:t>
      </w:r>
      <w:r w:rsidR="5A58E41F" w:rsidRPr="007E284C">
        <w:rPr>
          <w:rFonts w:ascii="Arial" w:hAnsi="Arial" w:cs="Arial"/>
        </w:rPr>
        <w:t>However, t</w:t>
      </w:r>
      <w:r w:rsidRPr="007E284C">
        <w:rPr>
          <w:rFonts w:ascii="Arial" w:hAnsi="Arial" w:cs="Arial"/>
        </w:rPr>
        <w:t xml:space="preserve">he University reserves the right to deny access to </w:t>
      </w:r>
      <w:r w:rsidR="62D552FD" w:rsidRPr="007E284C">
        <w:rPr>
          <w:rFonts w:ascii="Arial" w:hAnsi="Arial" w:cs="Arial"/>
        </w:rPr>
        <w:t>the grievance</w:t>
      </w:r>
      <w:r w:rsidRPr="007E284C">
        <w:rPr>
          <w:rFonts w:ascii="Arial" w:hAnsi="Arial" w:cs="Arial"/>
        </w:rPr>
        <w:t xml:space="preserve"> procedure </w:t>
      </w:r>
      <w:r w:rsidR="7535536C" w:rsidRPr="007E284C">
        <w:rPr>
          <w:rFonts w:ascii="Arial" w:hAnsi="Arial" w:cs="Arial"/>
        </w:rPr>
        <w:t>where</w:t>
      </w:r>
      <w:r w:rsidR="00C36007" w:rsidRPr="007E284C">
        <w:rPr>
          <w:rFonts w:ascii="Arial" w:hAnsi="Arial" w:cs="Arial"/>
        </w:rPr>
        <w:t xml:space="preserve"> an unreasonably</w:t>
      </w:r>
      <w:r w:rsidRPr="007E284C">
        <w:rPr>
          <w:rFonts w:ascii="Arial" w:hAnsi="Arial" w:cs="Arial"/>
        </w:rPr>
        <w:t xml:space="preserve"> </w:t>
      </w:r>
      <w:bookmarkStart w:id="2" w:name="_Int_EjC22Pk8"/>
      <w:r w:rsidRPr="007E284C">
        <w:rPr>
          <w:rFonts w:ascii="Arial" w:hAnsi="Arial" w:cs="Arial"/>
        </w:rPr>
        <w:t xml:space="preserve">lengthy </w:t>
      </w:r>
      <w:bookmarkStart w:id="3" w:name="_Int_c427rt60"/>
      <w:r w:rsidRPr="007E284C">
        <w:rPr>
          <w:rFonts w:ascii="Arial" w:hAnsi="Arial" w:cs="Arial"/>
        </w:rPr>
        <w:t>period</w:t>
      </w:r>
      <w:bookmarkEnd w:id="2"/>
      <w:bookmarkEnd w:id="3"/>
      <w:r w:rsidRPr="007E284C">
        <w:rPr>
          <w:rFonts w:ascii="Arial" w:hAnsi="Arial" w:cs="Arial"/>
        </w:rPr>
        <w:t xml:space="preserve"> has elapsed</w:t>
      </w:r>
      <w:r w:rsidR="42B6844E" w:rsidRPr="007E284C">
        <w:rPr>
          <w:rFonts w:ascii="Arial" w:hAnsi="Arial" w:cs="Arial"/>
        </w:rPr>
        <w:t xml:space="preserve"> from the date of the matter complained about</w:t>
      </w:r>
      <w:r w:rsidRPr="007E284C">
        <w:rPr>
          <w:rFonts w:ascii="Arial" w:hAnsi="Arial" w:cs="Arial"/>
        </w:rPr>
        <w:t>.</w:t>
      </w:r>
    </w:p>
    <w:bookmarkEnd w:id="0"/>
    <w:p w14:paraId="6E7ED987" w14:textId="77777777" w:rsidR="00F537EE" w:rsidRPr="007E284C" w:rsidRDefault="00F537EE" w:rsidP="00B8366A">
      <w:pPr>
        <w:tabs>
          <w:tab w:val="num" w:pos="792"/>
        </w:tabs>
        <w:autoSpaceDE w:val="0"/>
        <w:autoSpaceDN w:val="0"/>
        <w:adjustRightInd w:val="0"/>
        <w:spacing w:after="0" w:line="240" w:lineRule="auto"/>
        <w:jc w:val="both"/>
        <w:rPr>
          <w:rFonts w:ascii="Arial" w:hAnsi="Arial" w:cs="Arial"/>
        </w:rPr>
      </w:pPr>
    </w:p>
    <w:p w14:paraId="5E45FDE3" w14:textId="0BBB5F47" w:rsidR="008E5414" w:rsidRPr="007E284C" w:rsidRDefault="00F537EE" w:rsidP="00B8366A">
      <w:pPr>
        <w:tabs>
          <w:tab w:val="num" w:pos="792"/>
        </w:tabs>
        <w:autoSpaceDE w:val="0"/>
        <w:autoSpaceDN w:val="0"/>
        <w:adjustRightInd w:val="0"/>
        <w:spacing w:after="0" w:line="240" w:lineRule="auto"/>
        <w:jc w:val="both"/>
        <w:rPr>
          <w:rFonts w:ascii="Arial" w:hAnsi="Arial" w:cs="Arial"/>
          <w:color w:val="000000"/>
          <w:lang w:eastAsia="en-GB"/>
        </w:rPr>
      </w:pPr>
      <w:r w:rsidRPr="007E284C">
        <w:rPr>
          <w:rFonts w:ascii="Arial" w:hAnsi="Arial" w:cs="Arial"/>
          <w:color w:val="000000" w:themeColor="text1"/>
          <w:lang w:eastAsia="en-GB"/>
        </w:rPr>
        <w:t xml:space="preserve">The </w:t>
      </w:r>
      <w:r w:rsidR="042A3C3D" w:rsidRPr="007E284C">
        <w:rPr>
          <w:rFonts w:ascii="Arial" w:hAnsi="Arial" w:cs="Arial"/>
          <w:color w:val="000000" w:themeColor="text1"/>
          <w:lang w:eastAsia="en-GB"/>
        </w:rPr>
        <w:t>grievance</w:t>
      </w:r>
      <w:r w:rsidRPr="007E284C">
        <w:rPr>
          <w:rFonts w:ascii="Arial" w:hAnsi="Arial" w:cs="Arial"/>
          <w:color w:val="000000" w:themeColor="text1"/>
          <w:lang w:eastAsia="en-GB"/>
        </w:rPr>
        <w:t xml:space="preserve"> </w:t>
      </w:r>
      <w:r w:rsidR="042A3C3D" w:rsidRPr="007E284C">
        <w:rPr>
          <w:rFonts w:ascii="Arial" w:hAnsi="Arial" w:cs="Arial"/>
          <w:color w:val="000000" w:themeColor="text1"/>
          <w:lang w:eastAsia="en-GB"/>
        </w:rPr>
        <w:t>p</w:t>
      </w:r>
      <w:r w:rsidRPr="007E284C">
        <w:rPr>
          <w:rFonts w:ascii="Arial" w:hAnsi="Arial" w:cs="Arial"/>
          <w:color w:val="000000" w:themeColor="text1"/>
          <w:lang w:eastAsia="en-GB"/>
        </w:rPr>
        <w:t xml:space="preserve">rocedure, including any time limits, may be varied </w:t>
      </w:r>
      <w:r w:rsidR="10F3775E" w:rsidRPr="007E284C">
        <w:rPr>
          <w:rFonts w:ascii="Arial" w:hAnsi="Arial" w:cs="Arial"/>
          <w:color w:val="000000" w:themeColor="text1"/>
          <w:lang w:eastAsia="en-GB"/>
        </w:rPr>
        <w:t>when considered</w:t>
      </w:r>
      <w:r w:rsidRPr="007E284C">
        <w:rPr>
          <w:rFonts w:ascii="Arial" w:hAnsi="Arial" w:cs="Arial"/>
          <w:color w:val="000000" w:themeColor="text1"/>
          <w:lang w:eastAsia="en-GB"/>
        </w:rPr>
        <w:t xml:space="preserve"> appropriate and reasonable</w:t>
      </w:r>
      <w:r w:rsidR="00CF3C17" w:rsidRPr="007E284C">
        <w:rPr>
          <w:rFonts w:ascii="Arial" w:hAnsi="Arial" w:cs="Arial"/>
          <w:color w:val="000000" w:themeColor="text1"/>
          <w:lang w:eastAsia="en-GB"/>
        </w:rPr>
        <w:t xml:space="preserve"> by the </w:t>
      </w:r>
      <w:r w:rsidR="60C337E6" w:rsidRPr="007E284C">
        <w:rPr>
          <w:rFonts w:ascii="Arial" w:hAnsi="Arial" w:cs="Arial"/>
          <w:color w:val="000000" w:themeColor="text1"/>
          <w:lang w:eastAsia="en-GB"/>
        </w:rPr>
        <w:t>U</w:t>
      </w:r>
      <w:r w:rsidR="00CF3C17" w:rsidRPr="007E284C">
        <w:rPr>
          <w:rFonts w:ascii="Arial" w:hAnsi="Arial" w:cs="Arial"/>
          <w:color w:val="000000" w:themeColor="text1"/>
          <w:lang w:eastAsia="en-GB"/>
        </w:rPr>
        <w:t>niversity</w:t>
      </w:r>
      <w:r w:rsidR="4254949B" w:rsidRPr="007E284C">
        <w:rPr>
          <w:rFonts w:ascii="Arial" w:hAnsi="Arial" w:cs="Arial"/>
          <w:color w:val="000000" w:themeColor="text1"/>
          <w:lang w:eastAsia="en-GB"/>
        </w:rPr>
        <w:t>,</w:t>
      </w:r>
      <w:r w:rsidR="6981CA94" w:rsidRPr="007E284C">
        <w:rPr>
          <w:rFonts w:ascii="Arial" w:hAnsi="Arial" w:cs="Arial"/>
          <w:color w:val="000000" w:themeColor="text1"/>
          <w:lang w:eastAsia="en-GB"/>
        </w:rPr>
        <w:t xml:space="preserve"> and </w:t>
      </w:r>
      <w:r w:rsidR="43D3940B" w:rsidRPr="007E284C">
        <w:rPr>
          <w:rFonts w:ascii="Arial" w:hAnsi="Arial" w:cs="Arial"/>
          <w:color w:val="000000" w:themeColor="text1"/>
          <w:lang w:eastAsia="en-GB"/>
        </w:rPr>
        <w:t>impacted colleagues</w:t>
      </w:r>
      <w:r w:rsidR="00A54E96" w:rsidRPr="007E284C">
        <w:rPr>
          <w:rFonts w:ascii="Arial" w:hAnsi="Arial" w:cs="Arial"/>
          <w:color w:val="000000" w:themeColor="text1"/>
          <w:lang w:eastAsia="en-GB"/>
        </w:rPr>
        <w:t xml:space="preserve"> </w:t>
      </w:r>
      <w:r w:rsidR="0BE28A30" w:rsidRPr="007E284C">
        <w:rPr>
          <w:rFonts w:ascii="Arial" w:hAnsi="Arial" w:cs="Arial"/>
          <w:color w:val="000000" w:themeColor="text1"/>
          <w:lang w:eastAsia="en-GB"/>
        </w:rPr>
        <w:t xml:space="preserve">who are aware of the grievance </w:t>
      </w:r>
      <w:r w:rsidR="052EAEDA" w:rsidRPr="007E284C">
        <w:rPr>
          <w:rFonts w:ascii="Arial" w:hAnsi="Arial" w:cs="Arial"/>
          <w:color w:val="000000" w:themeColor="text1"/>
          <w:lang w:eastAsia="en-GB"/>
        </w:rPr>
        <w:t>will be kept informed</w:t>
      </w:r>
      <w:r w:rsidR="1D60D19F" w:rsidRPr="007E284C">
        <w:rPr>
          <w:rFonts w:ascii="Arial" w:hAnsi="Arial" w:cs="Arial"/>
          <w:color w:val="000000" w:themeColor="text1"/>
          <w:lang w:eastAsia="en-GB"/>
        </w:rPr>
        <w:t xml:space="preserve"> </w:t>
      </w:r>
      <w:r w:rsidR="6C481FD2" w:rsidRPr="007E284C">
        <w:rPr>
          <w:rFonts w:ascii="Arial" w:hAnsi="Arial" w:cs="Arial"/>
          <w:color w:val="000000" w:themeColor="text1"/>
          <w:lang w:eastAsia="en-GB"/>
        </w:rPr>
        <w:t>where it is fair and appropriate to do so</w:t>
      </w:r>
      <w:r w:rsidR="1D60D19F" w:rsidRPr="007E284C">
        <w:rPr>
          <w:rFonts w:ascii="Arial" w:hAnsi="Arial" w:cs="Arial"/>
          <w:color w:val="000000" w:themeColor="text1"/>
          <w:lang w:eastAsia="en-GB"/>
        </w:rPr>
        <w:t>.</w:t>
      </w:r>
    </w:p>
    <w:p w14:paraId="31C9A8E1" w14:textId="77777777" w:rsidR="00F537EE" w:rsidRPr="007E284C" w:rsidRDefault="00F537EE" w:rsidP="00B8366A">
      <w:pPr>
        <w:tabs>
          <w:tab w:val="num" w:pos="792"/>
        </w:tabs>
        <w:autoSpaceDE w:val="0"/>
        <w:autoSpaceDN w:val="0"/>
        <w:adjustRightInd w:val="0"/>
        <w:spacing w:after="0" w:line="240" w:lineRule="auto"/>
        <w:jc w:val="both"/>
        <w:rPr>
          <w:rFonts w:ascii="Arial" w:hAnsi="Arial" w:cs="Arial"/>
        </w:rPr>
      </w:pPr>
    </w:p>
    <w:p w14:paraId="20608C04" w14:textId="77777777" w:rsidR="00F537EE" w:rsidRPr="007E284C" w:rsidRDefault="00F537EE" w:rsidP="00F537EE">
      <w:pPr>
        <w:keepNext/>
        <w:keepLines/>
        <w:spacing w:line="240" w:lineRule="auto"/>
        <w:outlineLvl w:val="1"/>
        <w:rPr>
          <w:rFonts w:ascii="Arial" w:eastAsiaTheme="majorEastAsia" w:hAnsi="Arial" w:cstheme="majorBidi"/>
          <w:b/>
          <w:bCs/>
          <w:color w:val="2E1251"/>
          <w:sz w:val="26"/>
          <w:szCs w:val="26"/>
        </w:rPr>
      </w:pPr>
      <w:r w:rsidRPr="007E284C">
        <w:rPr>
          <w:rFonts w:ascii="Arial" w:eastAsiaTheme="majorEastAsia" w:hAnsi="Arial" w:cstheme="majorBidi"/>
          <w:b/>
          <w:bCs/>
          <w:color w:val="2E1251"/>
          <w:sz w:val="26"/>
          <w:szCs w:val="26"/>
        </w:rPr>
        <w:t>Scope</w:t>
      </w:r>
    </w:p>
    <w:p w14:paraId="32E84BD9" w14:textId="1BDAE58B" w:rsidR="00F537EE" w:rsidRPr="007E284C" w:rsidRDefault="1BC54516" w:rsidP="00F537EE">
      <w:pPr>
        <w:tabs>
          <w:tab w:val="num" w:pos="792"/>
        </w:tabs>
        <w:autoSpaceDE w:val="0"/>
        <w:autoSpaceDN w:val="0"/>
        <w:adjustRightInd w:val="0"/>
        <w:spacing w:after="0" w:line="240" w:lineRule="auto"/>
        <w:jc w:val="both"/>
        <w:rPr>
          <w:rFonts w:ascii="Arial" w:eastAsia="Times New Roman" w:hAnsi="Arial" w:cs="Arial"/>
          <w:color w:val="000000"/>
          <w:lang w:eastAsia="en-GB"/>
        </w:rPr>
      </w:pPr>
      <w:r w:rsidRPr="007E284C">
        <w:rPr>
          <w:rFonts w:ascii="Arial" w:eastAsia="Times New Roman" w:hAnsi="Arial" w:cs="Arial"/>
          <w:color w:val="000000" w:themeColor="text1"/>
          <w:lang w:eastAsia="en-GB"/>
        </w:rPr>
        <w:t>Th</w:t>
      </w:r>
      <w:r w:rsidR="00CB65C1" w:rsidRPr="007E284C">
        <w:rPr>
          <w:rFonts w:ascii="Arial" w:eastAsia="Times New Roman" w:hAnsi="Arial" w:cs="Arial"/>
          <w:color w:val="000000" w:themeColor="text1"/>
          <w:lang w:eastAsia="en-GB"/>
        </w:rPr>
        <w:t>is</w:t>
      </w:r>
      <w:r w:rsidR="2F73BCB4" w:rsidRPr="007E284C">
        <w:rPr>
          <w:rFonts w:ascii="Arial" w:eastAsia="Times New Roman" w:hAnsi="Arial" w:cs="Arial"/>
          <w:color w:val="000000" w:themeColor="text1"/>
          <w:lang w:eastAsia="en-GB"/>
        </w:rPr>
        <w:t xml:space="preserve"> policy applies to all University employees</w:t>
      </w:r>
      <w:r w:rsidR="000A288C" w:rsidRPr="007E284C">
        <w:rPr>
          <w:rFonts w:ascii="Arial" w:eastAsia="Times New Roman" w:hAnsi="Arial" w:cs="Arial"/>
          <w:color w:val="000000" w:themeColor="text1"/>
          <w:lang w:eastAsia="en-GB"/>
        </w:rPr>
        <w:t>.  T</w:t>
      </w:r>
      <w:r w:rsidR="6043CA32" w:rsidRPr="007E284C">
        <w:rPr>
          <w:rFonts w:ascii="Arial" w:eastAsia="Times New Roman" w:hAnsi="Arial" w:cs="Arial"/>
          <w:color w:val="000000" w:themeColor="text1"/>
          <w:lang w:eastAsia="en-GB"/>
        </w:rPr>
        <w:t xml:space="preserve">he </w:t>
      </w:r>
      <w:r w:rsidR="00CF7C95" w:rsidRPr="007E284C">
        <w:rPr>
          <w:rFonts w:ascii="Arial" w:eastAsia="Times New Roman" w:hAnsi="Arial" w:cs="Arial"/>
          <w:color w:val="000000" w:themeColor="text1"/>
          <w:lang w:eastAsia="en-GB"/>
        </w:rPr>
        <w:t xml:space="preserve">grievance </w:t>
      </w:r>
      <w:r w:rsidR="6043CA32" w:rsidRPr="007E284C">
        <w:rPr>
          <w:rFonts w:ascii="Arial" w:eastAsia="Times New Roman" w:hAnsi="Arial" w:cs="Arial"/>
          <w:color w:val="000000" w:themeColor="text1"/>
          <w:lang w:eastAsia="en-GB"/>
        </w:rPr>
        <w:t>procedure can be accessed</w:t>
      </w:r>
      <w:r w:rsidR="55CA499C" w:rsidRPr="007E284C">
        <w:rPr>
          <w:rFonts w:ascii="Arial" w:eastAsia="Times New Roman" w:hAnsi="Arial" w:cs="Arial"/>
          <w:color w:val="000000" w:themeColor="text1"/>
          <w:lang w:eastAsia="en-GB"/>
        </w:rPr>
        <w:t xml:space="preserve"> on an individual or collective basis</w:t>
      </w:r>
      <w:r w:rsidR="2F73BCB4" w:rsidRPr="007E284C">
        <w:rPr>
          <w:rFonts w:ascii="Arial" w:eastAsia="Times New Roman" w:hAnsi="Arial" w:cs="Arial"/>
          <w:color w:val="000000" w:themeColor="text1"/>
          <w:lang w:eastAsia="en-GB"/>
        </w:rPr>
        <w:t xml:space="preserve"> </w:t>
      </w:r>
      <w:r w:rsidR="7835ACDC" w:rsidRPr="007E284C">
        <w:rPr>
          <w:rFonts w:ascii="Arial" w:eastAsia="Times New Roman" w:hAnsi="Arial" w:cs="Arial"/>
          <w:color w:val="000000" w:themeColor="text1"/>
          <w:lang w:eastAsia="en-GB"/>
        </w:rPr>
        <w:t>except for</w:t>
      </w:r>
      <w:r w:rsidR="2F73BCB4" w:rsidRPr="007E284C">
        <w:rPr>
          <w:rFonts w:ascii="Arial" w:eastAsia="Times New Roman" w:hAnsi="Arial" w:cs="Arial"/>
          <w:color w:val="000000" w:themeColor="text1"/>
          <w:lang w:eastAsia="en-GB"/>
        </w:rPr>
        <w:t xml:space="preserve"> holders of a senior post, as defined in the </w:t>
      </w:r>
      <w:hyperlink r:id="rId11">
        <w:r w:rsidR="2F73BCB4" w:rsidRPr="007E284C">
          <w:rPr>
            <w:rFonts w:ascii="Arial" w:eastAsia="Times New Roman" w:hAnsi="Arial" w:cs="Arial"/>
            <w:color w:val="000000" w:themeColor="text1"/>
            <w:lang w:eastAsia="en-GB"/>
          </w:rPr>
          <w:t>Articles of Government</w:t>
        </w:r>
      </w:hyperlink>
      <w:r w:rsidR="2F73BCB4" w:rsidRPr="007E284C">
        <w:rPr>
          <w:rFonts w:ascii="Arial" w:eastAsia="Times New Roman" w:hAnsi="Arial" w:cs="Arial"/>
          <w:color w:val="000000" w:themeColor="text1"/>
          <w:lang w:eastAsia="en-GB"/>
        </w:rPr>
        <w:t>, for whom separate arrangements apply.</w:t>
      </w:r>
      <w:r w:rsidR="00047704" w:rsidRPr="007E284C">
        <w:rPr>
          <w:rFonts w:ascii="Arial" w:eastAsia="Times New Roman" w:hAnsi="Arial" w:cs="Arial"/>
          <w:color w:val="000000" w:themeColor="text1"/>
          <w:lang w:eastAsia="en-GB"/>
        </w:rPr>
        <w:t xml:space="preserve">  </w:t>
      </w:r>
      <w:r w:rsidR="00E95A01" w:rsidRPr="007E284C">
        <w:rPr>
          <w:rFonts w:ascii="Arial" w:eastAsia="Times New Roman" w:hAnsi="Arial" w:cs="Arial"/>
          <w:color w:val="000000" w:themeColor="text1"/>
          <w:lang w:eastAsia="en-GB"/>
        </w:rPr>
        <w:t>This policy does not apply to those individuals who are s</w:t>
      </w:r>
      <w:r w:rsidR="00D1066C" w:rsidRPr="007E284C">
        <w:rPr>
          <w:rFonts w:ascii="Arial" w:eastAsia="Times New Roman" w:hAnsi="Arial" w:cs="Arial"/>
          <w:color w:val="000000" w:themeColor="text1"/>
          <w:lang w:eastAsia="en-GB"/>
        </w:rPr>
        <w:t>elf-employed</w:t>
      </w:r>
      <w:r w:rsidR="00F06D74" w:rsidRPr="007E284C">
        <w:rPr>
          <w:rFonts w:ascii="Arial" w:eastAsia="Times New Roman" w:hAnsi="Arial" w:cs="Arial"/>
          <w:color w:val="000000" w:themeColor="text1"/>
          <w:lang w:eastAsia="en-GB"/>
        </w:rPr>
        <w:t xml:space="preserve"> and</w:t>
      </w:r>
      <w:r w:rsidR="254D6C95" w:rsidRPr="007E284C">
        <w:rPr>
          <w:rFonts w:ascii="Arial" w:eastAsia="Times New Roman" w:hAnsi="Arial" w:cs="Arial"/>
          <w:color w:val="000000" w:themeColor="text1"/>
          <w:lang w:eastAsia="en-GB"/>
        </w:rPr>
        <w:t>/or</w:t>
      </w:r>
      <w:r w:rsidR="00F06D74" w:rsidRPr="007E284C">
        <w:rPr>
          <w:rFonts w:ascii="Arial" w:eastAsia="Times New Roman" w:hAnsi="Arial" w:cs="Arial"/>
          <w:color w:val="000000" w:themeColor="text1"/>
          <w:lang w:eastAsia="en-GB"/>
        </w:rPr>
        <w:t xml:space="preserve"> </w:t>
      </w:r>
      <w:r w:rsidR="01A84342" w:rsidRPr="007E284C">
        <w:rPr>
          <w:rFonts w:ascii="Arial" w:eastAsia="Times New Roman" w:hAnsi="Arial" w:cs="Arial"/>
          <w:color w:val="000000" w:themeColor="text1"/>
          <w:lang w:eastAsia="en-GB"/>
        </w:rPr>
        <w:t xml:space="preserve">otherwise </w:t>
      </w:r>
      <w:r w:rsidR="00F06D74" w:rsidRPr="007E284C">
        <w:rPr>
          <w:rFonts w:ascii="Arial" w:eastAsia="Times New Roman" w:hAnsi="Arial" w:cs="Arial"/>
          <w:color w:val="000000" w:themeColor="text1"/>
          <w:lang w:eastAsia="en-GB"/>
        </w:rPr>
        <w:t>provid</w:t>
      </w:r>
      <w:r w:rsidR="078CC65E" w:rsidRPr="007E284C">
        <w:rPr>
          <w:rFonts w:ascii="Arial" w:eastAsia="Times New Roman" w:hAnsi="Arial" w:cs="Arial"/>
          <w:color w:val="000000" w:themeColor="text1"/>
          <w:lang w:eastAsia="en-GB"/>
        </w:rPr>
        <w:t>e</w:t>
      </w:r>
      <w:r w:rsidR="00F06D74" w:rsidRPr="007E284C">
        <w:rPr>
          <w:rFonts w:ascii="Arial" w:eastAsia="Times New Roman" w:hAnsi="Arial" w:cs="Arial"/>
          <w:color w:val="000000" w:themeColor="text1"/>
          <w:lang w:eastAsia="en-GB"/>
        </w:rPr>
        <w:t xml:space="preserve"> a service to the university</w:t>
      </w:r>
      <w:r w:rsidR="4327D472" w:rsidRPr="007E284C">
        <w:rPr>
          <w:rFonts w:ascii="Arial" w:eastAsia="Times New Roman" w:hAnsi="Arial" w:cs="Arial"/>
          <w:color w:val="000000" w:themeColor="text1"/>
          <w:lang w:eastAsia="en-GB"/>
        </w:rPr>
        <w:t xml:space="preserve"> without being employed directly by the University</w:t>
      </w:r>
      <w:r w:rsidR="00E95A01" w:rsidRPr="007E284C">
        <w:rPr>
          <w:rFonts w:ascii="Arial" w:eastAsia="Times New Roman" w:hAnsi="Arial" w:cs="Arial"/>
          <w:color w:val="000000" w:themeColor="text1"/>
          <w:lang w:eastAsia="en-GB"/>
        </w:rPr>
        <w:t xml:space="preserve">.  </w:t>
      </w:r>
      <w:r w:rsidR="00047704" w:rsidRPr="007E284C">
        <w:rPr>
          <w:rFonts w:ascii="Arial" w:eastAsia="Times New Roman" w:hAnsi="Arial" w:cs="Arial"/>
          <w:color w:val="000000" w:themeColor="text1"/>
          <w:lang w:eastAsia="en-GB"/>
        </w:rPr>
        <w:t xml:space="preserve"> </w:t>
      </w:r>
    </w:p>
    <w:p w14:paraId="14B287DF" w14:textId="77777777" w:rsidR="00F537EE" w:rsidRPr="007E284C" w:rsidRDefault="00F537EE" w:rsidP="00F537EE">
      <w:pPr>
        <w:tabs>
          <w:tab w:val="num" w:pos="792"/>
        </w:tabs>
        <w:autoSpaceDE w:val="0"/>
        <w:autoSpaceDN w:val="0"/>
        <w:adjustRightInd w:val="0"/>
        <w:spacing w:after="0" w:line="240" w:lineRule="auto"/>
        <w:jc w:val="both"/>
        <w:rPr>
          <w:rFonts w:ascii="Arial" w:eastAsia="Times New Roman" w:hAnsi="Arial" w:cs="Arial"/>
          <w:color w:val="000000"/>
          <w:lang w:eastAsia="en-GB"/>
        </w:rPr>
      </w:pPr>
    </w:p>
    <w:p w14:paraId="201326CB" w14:textId="6288F84B" w:rsidR="00F537EE" w:rsidRPr="007E284C" w:rsidRDefault="00337CA4" w:rsidP="2029A492">
      <w:pPr>
        <w:tabs>
          <w:tab w:val="num" w:pos="792"/>
        </w:tabs>
        <w:autoSpaceDE w:val="0"/>
        <w:autoSpaceDN w:val="0"/>
        <w:adjustRightInd w:val="0"/>
        <w:spacing w:after="0" w:line="240" w:lineRule="auto"/>
        <w:jc w:val="both"/>
        <w:rPr>
          <w:rFonts w:ascii="Arial" w:eastAsia="Times New Roman" w:hAnsi="Arial" w:cs="Arial"/>
          <w:color w:val="000000"/>
          <w:lang w:eastAsia="en-GB"/>
        </w:rPr>
      </w:pPr>
      <w:r w:rsidRPr="007E284C">
        <w:rPr>
          <w:rFonts w:ascii="Arial" w:eastAsia="Times New Roman" w:hAnsi="Arial" w:cs="Arial"/>
          <w:color w:val="000000" w:themeColor="text1"/>
          <w:lang w:eastAsia="en-GB"/>
        </w:rPr>
        <w:t>Specific c</w:t>
      </w:r>
      <w:r w:rsidR="2F73BCB4" w:rsidRPr="007E284C">
        <w:rPr>
          <w:rFonts w:ascii="Arial" w:eastAsia="Times New Roman" w:hAnsi="Arial" w:cs="Arial"/>
          <w:color w:val="000000" w:themeColor="text1"/>
          <w:lang w:eastAsia="en-GB"/>
        </w:rPr>
        <w:t xml:space="preserve">oncerns relating to </w:t>
      </w:r>
      <w:r w:rsidR="000304EF" w:rsidRPr="007E284C">
        <w:rPr>
          <w:rFonts w:ascii="Arial" w:eastAsia="Times New Roman" w:hAnsi="Arial" w:cs="Arial"/>
          <w:color w:val="000000" w:themeColor="text1"/>
          <w:lang w:eastAsia="en-GB"/>
        </w:rPr>
        <w:t xml:space="preserve">harassment, sexual misconduct and </w:t>
      </w:r>
      <w:r w:rsidR="009035C8" w:rsidRPr="007E284C">
        <w:rPr>
          <w:rFonts w:ascii="Arial" w:eastAsia="Times New Roman" w:hAnsi="Arial" w:cs="Arial"/>
          <w:color w:val="000000" w:themeColor="text1"/>
          <w:lang w:eastAsia="en-GB"/>
        </w:rPr>
        <w:t xml:space="preserve">bullying </w:t>
      </w:r>
      <w:r w:rsidR="00377373" w:rsidRPr="007E284C">
        <w:rPr>
          <w:rFonts w:ascii="Arial" w:eastAsia="Times New Roman" w:hAnsi="Arial" w:cs="Arial"/>
          <w:color w:val="000000" w:themeColor="text1"/>
          <w:lang w:eastAsia="en-GB"/>
        </w:rPr>
        <w:t xml:space="preserve">can be </w:t>
      </w:r>
      <w:r w:rsidR="2F73BCB4" w:rsidRPr="007E284C">
        <w:rPr>
          <w:rFonts w:ascii="Arial" w:eastAsia="Times New Roman" w:hAnsi="Arial" w:cs="Arial"/>
          <w:color w:val="000000" w:themeColor="text1"/>
          <w:lang w:eastAsia="en-GB"/>
        </w:rPr>
        <w:t xml:space="preserve">raised </w:t>
      </w:r>
      <w:r w:rsidR="00A0631C" w:rsidRPr="007E284C">
        <w:rPr>
          <w:rFonts w:ascii="Arial" w:eastAsia="Times New Roman" w:hAnsi="Arial" w:cs="Arial"/>
          <w:color w:val="000000" w:themeColor="text1"/>
          <w:lang w:eastAsia="en-GB"/>
        </w:rPr>
        <w:t xml:space="preserve">in accordance with the </w:t>
      </w:r>
      <w:r w:rsidR="00823317" w:rsidRPr="007E284C">
        <w:rPr>
          <w:rFonts w:ascii="Arial" w:eastAsia="Times New Roman" w:hAnsi="Arial" w:cs="Arial"/>
          <w:color w:val="000000" w:themeColor="text1"/>
          <w:lang w:eastAsia="en-GB"/>
        </w:rPr>
        <w:t>Preventing and Addressing</w:t>
      </w:r>
      <w:r w:rsidR="002359C5" w:rsidRPr="007E284C">
        <w:rPr>
          <w:rFonts w:ascii="Arial" w:eastAsia="Times New Roman" w:hAnsi="Arial" w:cs="Arial"/>
          <w:color w:val="000000" w:themeColor="text1"/>
          <w:lang w:eastAsia="en-GB"/>
        </w:rPr>
        <w:t xml:space="preserve"> Bullying,</w:t>
      </w:r>
      <w:r w:rsidR="00823317" w:rsidRPr="007E284C">
        <w:rPr>
          <w:rFonts w:ascii="Arial" w:eastAsia="Times New Roman" w:hAnsi="Arial" w:cs="Arial"/>
          <w:color w:val="000000" w:themeColor="text1"/>
          <w:lang w:eastAsia="en-GB"/>
        </w:rPr>
        <w:t xml:space="preserve"> Harassment</w:t>
      </w:r>
      <w:r w:rsidR="002359C5" w:rsidRPr="007E284C">
        <w:rPr>
          <w:rFonts w:ascii="Arial" w:eastAsia="Times New Roman" w:hAnsi="Arial" w:cs="Arial"/>
          <w:color w:val="000000" w:themeColor="text1"/>
          <w:lang w:eastAsia="en-GB"/>
        </w:rPr>
        <w:t xml:space="preserve"> and</w:t>
      </w:r>
      <w:r w:rsidR="00823317" w:rsidRPr="007E284C">
        <w:rPr>
          <w:rFonts w:ascii="Arial" w:eastAsia="Times New Roman" w:hAnsi="Arial" w:cs="Arial"/>
          <w:color w:val="000000" w:themeColor="text1"/>
          <w:lang w:eastAsia="en-GB"/>
        </w:rPr>
        <w:t xml:space="preserve"> Sexual Misconduct </w:t>
      </w:r>
      <w:r w:rsidR="000304EF" w:rsidRPr="007E284C">
        <w:rPr>
          <w:rFonts w:ascii="Arial" w:eastAsia="Times New Roman" w:hAnsi="Arial" w:cs="Arial"/>
          <w:color w:val="000000" w:themeColor="text1"/>
          <w:lang w:eastAsia="en-GB"/>
        </w:rPr>
        <w:t>policy</w:t>
      </w:r>
      <w:r w:rsidR="003533EE" w:rsidRPr="007E284C">
        <w:rPr>
          <w:rFonts w:ascii="Arial" w:eastAsia="Times New Roman" w:hAnsi="Arial" w:cs="Arial"/>
          <w:color w:val="000000" w:themeColor="text1"/>
          <w:lang w:eastAsia="en-GB"/>
        </w:rPr>
        <w:t xml:space="preserve">, </w:t>
      </w:r>
      <w:r w:rsidR="2F73BCB4" w:rsidRPr="007E284C">
        <w:rPr>
          <w:rFonts w:ascii="Arial" w:eastAsia="Times New Roman" w:hAnsi="Arial" w:cs="Arial"/>
          <w:color w:val="000000" w:themeColor="text1"/>
          <w:lang w:eastAsia="en-GB"/>
        </w:rPr>
        <w:t xml:space="preserve">through </w:t>
      </w:r>
      <w:r w:rsidR="00A0631C" w:rsidRPr="007E284C">
        <w:rPr>
          <w:rFonts w:ascii="Arial" w:eastAsia="Times New Roman" w:hAnsi="Arial" w:cs="Arial"/>
          <w:color w:val="000000" w:themeColor="text1"/>
          <w:lang w:eastAsia="en-GB"/>
        </w:rPr>
        <w:t xml:space="preserve">the </w:t>
      </w:r>
      <w:r w:rsidR="775A64AF" w:rsidRPr="007E284C">
        <w:rPr>
          <w:rFonts w:ascii="Arial" w:eastAsia="Times New Roman" w:hAnsi="Arial" w:cs="Arial"/>
          <w:color w:val="000000" w:themeColor="text1"/>
          <w:lang w:eastAsia="en-GB"/>
        </w:rPr>
        <w:t>U</w:t>
      </w:r>
      <w:r w:rsidR="0086111A" w:rsidRPr="007E284C">
        <w:rPr>
          <w:rFonts w:ascii="Arial" w:eastAsia="Times New Roman" w:hAnsi="Arial" w:cs="Arial"/>
          <w:color w:val="000000" w:themeColor="text1"/>
          <w:lang w:eastAsia="en-GB"/>
        </w:rPr>
        <w:t>niversit</w:t>
      </w:r>
      <w:r w:rsidR="4BA5B50B" w:rsidRPr="007E284C">
        <w:rPr>
          <w:rFonts w:ascii="Arial" w:eastAsia="Times New Roman" w:hAnsi="Arial" w:cs="Arial"/>
          <w:color w:val="000000" w:themeColor="text1"/>
          <w:lang w:eastAsia="en-GB"/>
        </w:rPr>
        <w:t>y’s</w:t>
      </w:r>
      <w:r w:rsidR="0086111A" w:rsidRPr="007E284C">
        <w:rPr>
          <w:rFonts w:ascii="Arial" w:eastAsia="Times New Roman" w:hAnsi="Arial" w:cs="Arial"/>
          <w:color w:val="000000" w:themeColor="text1"/>
          <w:lang w:eastAsia="en-GB"/>
        </w:rPr>
        <w:t xml:space="preserve"> Supp</w:t>
      </w:r>
      <w:r w:rsidR="00CB3D5B" w:rsidRPr="007E284C">
        <w:rPr>
          <w:rFonts w:ascii="Arial" w:eastAsia="Times New Roman" w:hAnsi="Arial" w:cs="Arial"/>
          <w:color w:val="000000" w:themeColor="text1"/>
          <w:lang w:eastAsia="en-GB"/>
        </w:rPr>
        <w:t xml:space="preserve">ort, </w:t>
      </w:r>
      <w:r w:rsidR="000F7F7E">
        <w:rPr>
          <w:rFonts w:ascii="Arial" w:eastAsia="Times New Roman" w:hAnsi="Arial" w:cs="Arial"/>
          <w:color w:val="000000" w:themeColor="text1"/>
          <w:lang w:eastAsia="en-GB"/>
        </w:rPr>
        <w:t xml:space="preserve">Report, </w:t>
      </w:r>
      <w:r w:rsidR="00CB3D5B" w:rsidRPr="007E284C">
        <w:rPr>
          <w:rFonts w:ascii="Arial" w:eastAsia="Times New Roman" w:hAnsi="Arial" w:cs="Arial"/>
          <w:color w:val="000000" w:themeColor="text1"/>
          <w:lang w:eastAsia="en-GB"/>
        </w:rPr>
        <w:t>Res</w:t>
      </w:r>
      <w:r w:rsidR="4B7B0F9E" w:rsidRPr="007E284C">
        <w:rPr>
          <w:rFonts w:ascii="Arial" w:eastAsia="Times New Roman" w:hAnsi="Arial" w:cs="Arial"/>
          <w:color w:val="000000" w:themeColor="text1"/>
          <w:lang w:eastAsia="en-GB"/>
        </w:rPr>
        <w:t>p</w:t>
      </w:r>
      <w:r w:rsidR="00CB3D5B" w:rsidRPr="007E284C">
        <w:rPr>
          <w:rFonts w:ascii="Arial" w:eastAsia="Times New Roman" w:hAnsi="Arial" w:cs="Arial"/>
          <w:color w:val="000000" w:themeColor="text1"/>
          <w:lang w:eastAsia="en-GB"/>
        </w:rPr>
        <w:t>ect platform</w:t>
      </w:r>
      <w:r w:rsidR="0052459B" w:rsidRPr="007E284C">
        <w:rPr>
          <w:rFonts w:ascii="Arial" w:eastAsia="Times New Roman" w:hAnsi="Arial" w:cs="Arial"/>
          <w:color w:val="000000" w:themeColor="text1"/>
          <w:lang w:eastAsia="en-GB"/>
        </w:rPr>
        <w:t xml:space="preserve">. </w:t>
      </w:r>
      <w:r w:rsidR="00C94087" w:rsidRPr="007E284C">
        <w:rPr>
          <w:rFonts w:ascii="Arial" w:eastAsia="Times New Roman" w:hAnsi="Arial" w:cs="Arial"/>
          <w:color w:val="000000" w:themeColor="text1"/>
          <w:lang w:eastAsia="en-GB"/>
        </w:rPr>
        <w:t>Th</w:t>
      </w:r>
      <w:r w:rsidR="72838D2F" w:rsidRPr="007E284C">
        <w:rPr>
          <w:rFonts w:ascii="Arial" w:eastAsia="Times New Roman" w:hAnsi="Arial" w:cs="Arial"/>
          <w:color w:val="000000" w:themeColor="text1"/>
          <w:lang w:eastAsia="en-GB"/>
        </w:rPr>
        <w:t>at</w:t>
      </w:r>
      <w:r w:rsidR="00C94087" w:rsidRPr="007E284C">
        <w:rPr>
          <w:rFonts w:ascii="Arial" w:eastAsia="Times New Roman" w:hAnsi="Arial" w:cs="Arial"/>
          <w:color w:val="000000" w:themeColor="text1"/>
          <w:lang w:eastAsia="en-GB"/>
        </w:rPr>
        <w:t xml:space="preserve"> policy also provides information on the support available from the Dignity and Respect Network</w:t>
      </w:r>
      <w:r w:rsidR="005F2D48" w:rsidRPr="007E284C">
        <w:rPr>
          <w:rFonts w:ascii="Arial" w:eastAsia="Times New Roman" w:hAnsi="Arial" w:cs="Arial"/>
          <w:color w:val="000000" w:themeColor="text1"/>
          <w:lang w:eastAsia="en-GB"/>
        </w:rPr>
        <w:t xml:space="preserve"> and possible interim measures in such cases.</w:t>
      </w:r>
    </w:p>
    <w:p w14:paraId="19C3F6BE" w14:textId="77777777" w:rsidR="00F537EE" w:rsidRPr="007E284C" w:rsidRDefault="00F537EE" w:rsidP="00F537EE">
      <w:pPr>
        <w:tabs>
          <w:tab w:val="num" w:pos="792"/>
        </w:tabs>
        <w:autoSpaceDE w:val="0"/>
        <w:autoSpaceDN w:val="0"/>
        <w:adjustRightInd w:val="0"/>
        <w:spacing w:after="0" w:line="240" w:lineRule="auto"/>
        <w:jc w:val="both"/>
        <w:rPr>
          <w:rFonts w:ascii="Arial" w:hAnsi="Arial" w:cs="Arial"/>
          <w:color w:val="000000"/>
        </w:rPr>
      </w:pPr>
    </w:p>
    <w:p w14:paraId="0DDD84F5" w14:textId="7DC87140" w:rsidR="00F537EE" w:rsidRPr="007E284C" w:rsidRDefault="00F537EE" w:rsidP="00F537EE">
      <w:pPr>
        <w:tabs>
          <w:tab w:val="num" w:pos="792"/>
        </w:tabs>
        <w:autoSpaceDE w:val="0"/>
        <w:autoSpaceDN w:val="0"/>
        <w:adjustRightInd w:val="0"/>
        <w:spacing w:after="0" w:line="240" w:lineRule="auto"/>
        <w:jc w:val="both"/>
        <w:rPr>
          <w:rFonts w:ascii="Arial" w:eastAsia="Times New Roman" w:hAnsi="Arial" w:cs="Arial"/>
          <w:color w:val="000000"/>
          <w:lang w:eastAsia="en-GB"/>
        </w:rPr>
      </w:pPr>
      <w:r w:rsidRPr="007E284C">
        <w:rPr>
          <w:rFonts w:ascii="Arial" w:eastAsia="Times New Roman" w:hAnsi="Arial" w:cs="Arial"/>
          <w:color w:val="000000" w:themeColor="text1"/>
          <w:lang w:eastAsia="en-GB"/>
        </w:rPr>
        <w:t xml:space="preserve">Where the University has specific policies and procedures for matters such as disciplinary, redundancy, non-renewal of fixed term contracts, grade/remuneration, whistleblowing and flexible working, the </w:t>
      </w:r>
      <w:r w:rsidR="58E7B3A1" w:rsidRPr="007E284C">
        <w:rPr>
          <w:rFonts w:ascii="Arial" w:eastAsia="Times New Roman" w:hAnsi="Arial" w:cs="Arial"/>
          <w:color w:val="000000" w:themeColor="text1"/>
          <w:lang w:eastAsia="en-GB"/>
        </w:rPr>
        <w:t>grievance</w:t>
      </w:r>
      <w:r w:rsidRPr="007E284C">
        <w:rPr>
          <w:rFonts w:ascii="Arial" w:eastAsia="Times New Roman" w:hAnsi="Arial" w:cs="Arial"/>
          <w:color w:val="000000" w:themeColor="text1"/>
          <w:lang w:eastAsia="en-GB"/>
        </w:rPr>
        <w:t xml:space="preserve"> </w:t>
      </w:r>
      <w:r w:rsidR="005A7B0E" w:rsidRPr="007E284C">
        <w:rPr>
          <w:rFonts w:ascii="Arial" w:eastAsia="Times New Roman" w:hAnsi="Arial" w:cs="Arial"/>
          <w:color w:val="000000" w:themeColor="text1"/>
          <w:lang w:eastAsia="en-GB"/>
        </w:rPr>
        <w:t>raise</w:t>
      </w:r>
      <w:r w:rsidR="00484CB2" w:rsidRPr="007E284C">
        <w:rPr>
          <w:rFonts w:ascii="Arial" w:eastAsia="Times New Roman" w:hAnsi="Arial" w:cs="Arial"/>
          <w:color w:val="000000" w:themeColor="text1"/>
          <w:lang w:eastAsia="en-GB"/>
        </w:rPr>
        <w:t xml:space="preserve">d may </w:t>
      </w:r>
      <w:r w:rsidRPr="007E284C">
        <w:rPr>
          <w:rFonts w:ascii="Arial" w:eastAsia="Times New Roman" w:hAnsi="Arial" w:cs="Arial"/>
          <w:color w:val="000000" w:themeColor="text1"/>
          <w:lang w:eastAsia="en-GB"/>
        </w:rPr>
        <w:t xml:space="preserve">be dealt with </w:t>
      </w:r>
      <w:r w:rsidR="00484CB2" w:rsidRPr="007E284C">
        <w:rPr>
          <w:rFonts w:ascii="Arial" w:eastAsia="Times New Roman" w:hAnsi="Arial" w:cs="Arial"/>
          <w:color w:val="000000" w:themeColor="text1"/>
          <w:lang w:eastAsia="en-GB"/>
        </w:rPr>
        <w:t>as part of</w:t>
      </w:r>
      <w:r w:rsidRPr="007E284C">
        <w:rPr>
          <w:rFonts w:ascii="Arial" w:eastAsia="Times New Roman" w:hAnsi="Arial" w:cs="Arial"/>
          <w:color w:val="000000" w:themeColor="text1"/>
          <w:lang w:eastAsia="en-GB"/>
        </w:rPr>
        <w:t xml:space="preserve"> the relevant policy/procedure. This policy and procedure </w:t>
      </w:r>
      <w:r w:rsidR="00E42C65" w:rsidRPr="007E284C">
        <w:rPr>
          <w:rFonts w:ascii="Arial" w:eastAsia="Times New Roman" w:hAnsi="Arial" w:cs="Arial"/>
          <w:color w:val="000000" w:themeColor="text1"/>
          <w:lang w:eastAsia="en-GB"/>
        </w:rPr>
        <w:t>do</w:t>
      </w:r>
      <w:r w:rsidR="008E75FE">
        <w:rPr>
          <w:rFonts w:ascii="Arial" w:eastAsia="Times New Roman" w:hAnsi="Arial" w:cs="Arial"/>
          <w:color w:val="000000" w:themeColor="text1"/>
          <w:lang w:eastAsia="en-GB"/>
        </w:rPr>
        <w:t>es</w:t>
      </w:r>
      <w:r w:rsidRPr="007E284C">
        <w:rPr>
          <w:rFonts w:ascii="Arial" w:eastAsia="Times New Roman" w:hAnsi="Arial" w:cs="Arial"/>
          <w:color w:val="000000" w:themeColor="text1"/>
          <w:lang w:eastAsia="en-GB"/>
        </w:rPr>
        <w:t xml:space="preserve"> not apply to matters which are normally </w:t>
      </w:r>
      <w:r w:rsidR="0085787A" w:rsidRPr="007E284C">
        <w:rPr>
          <w:rFonts w:ascii="Arial" w:eastAsia="Times New Roman" w:hAnsi="Arial" w:cs="Arial"/>
          <w:color w:val="000000" w:themeColor="text1"/>
          <w:lang w:eastAsia="en-GB"/>
        </w:rPr>
        <w:t xml:space="preserve">covered </w:t>
      </w:r>
      <w:r w:rsidR="00DD3FF9" w:rsidRPr="007E284C">
        <w:rPr>
          <w:rFonts w:ascii="Arial" w:eastAsia="Times New Roman" w:hAnsi="Arial" w:cs="Arial"/>
          <w:color w:val="000000" w:themeColor="text1"/>
          <w:lang w:eastAsia="en-GB"/>
        </w:rPr>
        <w:t>by collective</w:t>
      </w:r>
      <w:r w:rsidRPr="007E284C">
        <w:rPr>
          <w:rFonts w:ascii="Arial" w:eastAsia="Times New Roman" w:hAnsi="Arial" w:cs="Arial"/>
          <w:color w:val="000000" w:themeColor="text1"/>
          <w:lang w:eastAsia="en-GB"/>
        </w:rPr>
        <w:t xml:space="preserve"> agreements or </w:t>
      </w:r>
      <w:r w:rsidR="002016FC" w:rsidRPr="007E284C">
        <w:rPr>
          <w:rFonts w:ascii="Arial" w:eastAsia="Times New Roman" w:hAnsi="Arial" w:cs="Arial"/>
          <w:color w:val="000000" w:themeColor="text1"/>
          <w:lang w:eastAsia="en-GB"/>
        </w:rPr>
        <w:t xml:space="preserve">formal </w:t>
      </w:r>
      <w:r w:rsidRPr="007E284C">
        <w:rPr>
          <w:rFonts w:ascii="Arial" w:eastAsia="Times New Roman" w:hAnsi="Arial" w:cs="Arial"/>
          <w:color w:val="000000" w:themeColor="text1"/>
          <w:lang w:eastAsia="en-GB"/>
        </w:rPr>
        <w:t xml:space="preserve">consultation with the </w:t>
      </w:r>
      <w:r w:rsidR="002016FC" w:rsidRPr="007E284C">
        <w:rPr>
          <w:rFonts w:ascii="Arial" w:eastAsia="Times New Roman" w:hAnsi="Arial" w:cs="Arial"/>
          <w:color w:val="000000" w:themeColor="text1"/>
          <w:lang w:eastAsia="en-GB"/>
        </w:rPr>
        <w:t xml:space="preserve">recognised </w:t>
      </w:r>
      <w:r w:rsidRPr="007E284C">
        <w:rPr>
          <w:rFonts w:ascii="Arial" w:eastAsia="Times New Roman" w:hAnsi="Arial" w:cs="Arial"/>
          <w:color w:val="000000" w:themeColor="text1"/>
          <w:lang w:eastAsia="en-GB"/>
        </w:rPr>
        <w:t>Trade Unions.</w:t>
      </w:r>
    </w:p>
    <w:p w14:paraId="6325C118" w14:textId="0C2CA267" w:rsidR="00F537EE" w:rsidRPr="007E284C" w:rsidRDefault="00F537EE" w:rsidP="00F537EE">
      <w:pPr>
        <w:tabs>
          <w:tab w:val="left" w:pos="0"/>
        </w:tabs>
        <w:spacing w:after="0"/>
        <w:jc w:val="both"/>
        <w:rPr>
          <w:rFonts w:ascii="Arial" w:hAnsi="Arial" w:cs="Arial"/>
        </w:rPr>
      </w:pPr>
    </w:p>
    <w:p w14:paraId="3A6D9FE5" w14:textId="32763398" w:rsidR="00F537EE" w:rsidRPr="007E284C" w:rsidRDefault="00F537EE" w:rsidP="00F537EE">
      <w:pPr>
        <w:keepNext/>
        <w:keepLines/>
        <w:autoSpaceDE w:val="0"/>
        <w:autoSpaceDN w:val="0"/>
        <w:adjustRightInd w:val="0"/>
        <w:spacing w:after="0" w:line="240" w:lineRule="auto"/>
        <w:jc w:val="both"/>
        <w:rPr>
          <w:rFonts w:ascii="Arial" w:eastAsia="Times New Roman" w:hAnsi="Arial" w:cs="Arial"/>
          <w:lang w:eastAsia="en-GB"/>
        </w:rPr>
      </w:pPr>
      <w:r w:rsidRPr="007E284C">
        <w:rPr>
          <w:rFonts w:ascii="Arial" w:eastAsia="Times New Roman" w:hAnsi="Arial" w:cs="Arial"/>
          <w:lang w:eastAsia="en-GB"/>
        </w:rPr>
        <w:lastRenderedPageBreak/>
        <w:t xml:space="preserve">All </w:t>
      </w:r>
      <w:r w:rsidR="00ED3EC3" w:rsidRPr="007E284C">
        <w:rPr>
          <w:rFonts w:ascii="Arial" w:eastAsia="Times New Roman" w:hAnsi="Arial" w:cs="Arial"/>
          <w:lang w:eastAsia="en-GB"/>
        </w:rPr>
        <w:t xml:space="preserve">HR </w:t>
      </w:r>
      <w:r w:rsidRPr="007E284C">
        <w:rPr>
          <w:rFonts w:ascii="Arial" w:eastAsia="Times New Roman" w:hAnsi="Arial" w:cs="Arial"/>
          <w:lang w:eastAsia="en-GB"/>
        </w:rPr>
        <w:t xml:space="preserve">policies and procedures are available through </w:t>
      </w:r>
      <w:r w:rsidR="00B658D2" w:rsidRPr="007E284C">
        <w:rPr>
          <w:rFonts w:ascii="Arial" w:eastAsia="Times New Roman" w:hAnsi="Arial" w:cs="Arial"/>
          <w:lang w:eastAsia="en-GB"/>
        </w:rPr>
        <w:t>the</w:t>
      </w:r>
      <w:r w:rsidR="00E50D46" w:rsidRPr="007E284C">
        <w:rPr>
          <w:rFonts w:ascii="Arial" w:eastAsia="Times New Roman" w:hAnsi="Arial" w:cs="Arial"/>
          <w:lang w:eastAsia="en-GB"/>
        </w:rPr>
        <w:t xml:space="preserve"> </w:t>
      </w:r>
      <w:r w:rsidR="001D2580" w:rsidRPr="007E284C">
        <w:rPr>
          <w:rFonts w:ascii="Arial" w:eastAsia="Times New Roman" w:hAnsi="Arial" w:cs="Arial"/>
          <w:lang w:eastAsia="en-GB"/>
        </w:rPr>
        <w:t xml:space="preserve">HR </w:t>
      </w:r>
      <w:r w:rsidR="00B658D2" w:rsidRPr="007E284C">
        <w:rPr>
          <w:rFonts w:ascii="Arial" w:eastAsia="Times New Roman" w:hAnsi="Arial" w:cs="Arial"/>
          <w:lang w:eastAsia="en-GB"/>
        </w:rPr>
        <w:t>Team</w:t>
      </w:r>
      <w:r w:rsidRPr="007E284C">
        <w:rPr>
          <w:rFonts w:ascii="Arial" w:eastAsia="Times New Roman" w:hAnsi="Arial" w:cs="Arial"/>
          <w:lang w:eastAsia="en-GB"/>
        </w:rPr>
        <w:t xml:space="preserve"> webpages.</w:t>
      </w:r>
    </w:p>
    <w:p w14:paraId="1A9BD66E" w14:textId="77777777" w:rsidR="00F537EE" w:rsidRPr="007E284C" w:rsidRDefault="00F537EE" w:rsidP="00F537EE">
      <w:pPr>
        <w:keepNext/>
        <w:keepLines/>
        <w:autoSpaceDE w:val="0"/>
        <w:autoSpaceDN w:val="0"/>
        <w:adjustRightInd w:val="0"/>
        <w:spacing w:after="0" w:line="240" w:lineRule="auto"/>
        <w:jc w:val="both"/>
        <w:rPr>
          <w:rFonts w:ascii="Arial" w:eastAsia="Times New Roman" w:hAnsi="Arial" w:cs="Arial"/>
          <w:lang w:eastAsia="en-GB"/>
        </w:rPr>
      </w:pPr>
    </w:p>
    <w:p w14:paraId="677E0350" w14:textId="022B7CDD" w:rsidR="00F537EE" w:rsidRPr="007E284C" w:rsidRDefault="00F537EE" w:rsidP="2029A492">
      <w:pPr>
        <w:keepNext/>
        <w:keepLines/>
        <w:spacing w:line="240" w:lineRule="auto"/>
        <w:outlineLvl w:val="1"/>
        <w:rPr>
          <w:rFonts w:ascii="Arial" w:eastAsiaTheme="majorEastAsia" w:hAnsi="Arial" w:cstheme="majorBidi"/>
          <w:b/>
          <w:bCs/>
          <w:color w:val="2E1251"/>
          <w:sz w:val="26"/>
          <w:szCs w:val="26"/>
        </w:rPr>
      </w:pPr>
      <w:r w:rsidRPr="007E284C">
        <w:rPr>
          <w:rFonts w:ascii="Arial" w:eastAsiaTheme="majorEastAsia" w:hAnsi="Arial" w:cstheme="majorBidi"/>
          <w:b/>
          <w:bCs/>
          <w:color w:val="2E1251"/>
          <w:sz w:val="26"/>
          <w:szCs w:val="26"/>
        </w:rPr>
        <w:t>Responsibilit</w:t>
      </w:r>
      <w:r w:rsidR="001F02CF" w:rsidRPr="007E284C">
        <w:rPr>
          <w:rFonts w:ascii="Arial" w:eastAsiaTheme="majorEastAsia" w:hAnsi="Arial" w:cstheme="majorBidi"/>
          <w:b/>
          <w:bCs/>
          <w:color w:val="2E1251"/>
          <w:sz w:val="26"/>
          <w:szCs w:val="26"/>
        </w:rPr>
        <w:t>ies</w:t>
      </w:r>
    </w:p>
    <w:p w14:paraId="68520D98" w14:textId="0CF6B534" w:rsidR="00F537EE" w:rsidRPr="007E284C" w:rsidRDefault="00F537EE" w:rsidP="00C34EE2">
      <w:pPr>
        <w:autoSpaceDE w:val="0"/>
        <w:autoSpaceDN w:val="0"/>
        <w:adjustRightInd w:val="0"/>
        <w:spacing w:after="0" w:line="240" w:lineRule="auto"/>
        <w:jc w:val="both"/>
        <w:rPr>
          <w:rFonts w:ascii="Arial" w:eastAsia="Times New Roman" w:hAnsi="Arial" w:cs="Arial"/>
          <w:color w:val="000000"/>
          <w:lang w:eastAsia="en-GB"/>
        </w:rPr>
      </w:pPr>
      <w:r w:rsidRPr="007E284C">
        <w:rPr>
          <w:rFonts w:ascii="Arial" w:eastAsia="Times New Roman" w:hAnsi="Arial" w:cs="Arial"/>
          <w:color w:val="000000" w:themeColor="text1"/>
          <w:lang w:eastAsia="en-GB"/>
        </w:rPr>
        <w:t>Employees should, wherever possible, raise grievances informally in the first instance.</w:t>
      </w:r>
      <w:r w:rsidR="00E8212D" w:rsidRPr="007E284C">
        <w:rPr>
          <w:rFonts w:ascii="Arial" w:eastAsia="Times New Roman" w:hAnsi="Arial" w:cs="Arial"/>
          <w:color w:val="000000" w:themeColor="text1"/>
          <w:lang w:eastAsia="en-GB"/>
        </w:rPr>
        <w:t xml:space="preserve"> This also applies to collective grievances.</w:t>
      </w:r>
    </w:p>
    <w:p w14:paraId="2EE071E3" w14:textId="77777777" w:rsidR="00F537EE" w:rsidRPr="007E284C" w:rsidRDefault="00F537EE" w:rsidP="00C34EE2">
      <w:pPr>
        <w:autoSpaceDE w:val="0"/>
        <w:autoSpaceDN w:val="0"/>
        <w:adjustRightInd w:val="0"/>
        <w:spacing w:after="0" w:line="240" w:lineRule="auto"/>
        <w:jc w:val="both"/>
        <w:rPr>
          <w:rFonts w:ascii="Arial" w:eastAsia="Times New Roman" w:hAnsi="Arial" w:cs="Arial"/>
          <w:color w:val="000000"/>
          <w:lang w:eastAsia="en-GB"/>
        </w:rPr>
      </w:pPr>
    </w:p>
    <w:p w14:paraId="737DD9FE" w14:textId="4162C254" w:rsidR="00F537EE" w:rsidRPr="00044ABD" w:rsidRDefault="00DD3FF9" w:rsidP="00C34EE2">
      <w:pPr>
        <w:autoSpaceDE w:val="0"/>
        <w:autoSpaceDN w:val="0"/>
        <w:adjustRightInd w:val="0"/>
        <w:spacing w:after="0" w:line="240" w:lineRule="auto"/>
        <w:jc w:val="both"/>
        <w:rPr>
          <w:rFonts w:ascii="Arial" w:eastAsia="Times New Roman" w:hAnsi="Arial" w:cs="Arial"/>
          <w:color w:val="000000"/>
          <w:lang w:eastAsia="en-GB"/>
        </w:rPr>
      </w:pPr>
      <w:r w:rsidRPr="007E284C">
        <w:rPr>
          <w:rFonts w:ascii="Arial" w:eastAsia="Times New Roman" w:hAnsi="Arial" w:cs="Arial"/>
          <w:color w:val="000000" w:themeColor="text1"/>
          <w:lang w:eastAsia="en-GB"/>
        </w:rPr>
        <w:t xml:space="preserve">All colleagues </w:t>
      </w:r>
      <w:r w:rsidR="00683FBC" w:rsidRPr="007E284C">
        <w:rPr>
          <w:rFonts w:ascii="Arial" w:eastAsia="Times New Roman" w:hAnsi="Arial" w:cs="Arial"/>
          <w:color w:val="000000" w:themeColor="text1"/>
          <w:lang w:eastAsia="en-GB"/>
        </w:rPr>
        <w:t xml:space="preserve">are required to </w:t>
      </w:r>
      <w:r w:rsidR="00F537EE" w:rsidRPr="007E284C">
        <w:rPr>
          <w:rFonts w:ascii="Arial" w:eastAsia="Times New Roman" w:hAnsi="Arial" w:cs="Arial"/>
          <w:color w:val="000000" w:themeColor="text1"/>
          <w:lang w:eastAsia="en-GB"/>
        </w:rPr>
        <w:t xml:space="preserve">co-operate fully with grievance investigations, including attending relevant meetings when </w:t>
      </w:r>
      <w:r w:rsidR="00F537EE" w:rsidRPr="00044ABD">
        <w:rPr>
          <w:rFonts w:ascii="Arial" w:eastAsia="Times New Roman" w:hAnsi="Arial" w:cs="Arial"/>
          <w:color w:val="000000" w:themeColor="text1"/>
          <w:lang w:eastAsia="en-GB"/>
        </w:rPr>
        <w:t>requested.</w:t>
      </w:r>
    </w:p>
    <w:p w14:paraId="3E20DEE2" w14:textId="77777777" w:rsidR="00F537EE" w:rsidRPr="00044ABD" w:rsidRDefault="00F537EE" w:rsidP="00C34EE2">
      <w:pPr>
        <w:autoSpaceDE w:val="0"/>
        <w:autoSpaceDN w:val="0"/>
        <w:adjustRightInd w:val="0"/>
        <w:spacing w:after="0" w:line="240" w:lineRule="auto"/>
        <w:jc w:val="both"/>
        <w:rPr>
          <w:rFonts w:ascii="Arial" w:eastAsia="Times New Roman" w:hAnsi="Arial" w:cs="Arial"/>
          <w:color w:val="000000"/>
          <w:lang w:eastAsia="en-GB"/>
        </w:rPr>
      </w:pPr>
    </w:p>
    <w:p w14:paraId="4AC4DD27" w14:textId="78A5F994" w:rsidR="00E3630A" w:rsidRDefault="00E3630A" w:rsidP="00135C37">
      <w:pPr>
        <w:spacing w:after="0" w:line="240" w:lineRule="auto"/>
        <w:jc w:val="both"/>
        <w:rPr>
          <w:rFonts w:ascii="Arial" w:eastAsia="Times New Roman" w:hAnsi="Arial" w:cs="Arial"/>
          <w:color w:val="000000" w:themeColor="text1"/>
          <w:lang w:eastAsia="en-GB"/>
        </w:rPr>
      </w:pPr>
      <w:r w:rsidRPr="00E3630A">
        <w:rPr>
          <w:rFonts w:ascii="Arial" w:eastAsia="Times New Roman" w:hAnsi="Arial" w:cs="Arial"/>
          <w:color w:val="000000" w:themeColor="text1"/>
          <w:lang w:eastAsia="en-GB"/>
        </w:rPr>
        <w:t>All managers are responsible for attempting to resolve employee concerns relating to their employment fairly, constructively, and promptly.  Where a manager is the subject of the complaint, it may be more appropriate for this to be an alternative manager (i.e., the line manager of the manager).</w:t>
      </w:r>
    </w:p>
    <w:p w14:paraId="6753F605" w14:textId="77777777" w:rsidR="00573AB8" w:rsidRPr="00C34EE2" w:rsidRDefault="00573AB8" w:rsidP="00C34EE2">
      <w:pPr>
        <w:spacing w:after="0" w:line="240" w:lineRule="auto"/>
        <w:jc w:val="both"/>
        <w:rPr>
          <w:rFonts w:ascii="Arial" w:eastAsia="Times New Roman" w:hAnsi="Arial" w:cs="Arial"/>
          <w:color w:val="000000"/>
          <w:lang w:eastAsia="en-GB"/>
        </w:rPr>
      </w:pPr>
    </w:p>
    <w:p w14:paraId="67B1DF07" w14:textId="663BF82C" w:rsidR="00F537EE" w:rsidRPr="00C34EE2" w:rsidRDefault="00F537EE" w:rsidP="00C34EE2">
      <w:pPr>
        <w:spacing w:after="0" w:line="240" w:lineRule="auto"/>
        <w:jc w:val="both"/>
        <w:rPr>
          <w:rFonts w:ascii="Arial" w:eastAsia="Times New Roman" w:hAnsi="Arial" w:cs="Arial"/>
          <w:color w:val="000000"/>
          <w:lang w:eastAsia="en-GB"/>
        </w:rPr>
      </w:pPr>
      <w:r w:rsidRPr="00C34EE2">
        <w:rPr>
          <w:rFonts w:ascii="Arial" w:eastAsia="Times New Roman" w:hAnsi="Arial" w:cs="Arial"/>
          <w:color w:val="000000"/>
          <w:lang w:eastAsia="en-GB"/>
        </w:rPr>
        <w:t xml:space="preserve">All parties involved in </w:t>
      </w:r>
      <w:r w:rsidR="005024A7" w:rsidRPr="00C34EE2">
        <w:rPr>
          <w:rFonts w:ascii="Arial" w:eastAsia="Times New Roman" w:hAnsi="Arial" w:cs="Arial"/>
          <w:color w:val="000000"/>
          <w:lang w:eastAsia="en-GB"/>
        </w:rPr>
        <w:t>the grievance</w:t>
      </w:r>
      <w:r w:rsidRPr="00C34EE2">
        <w:rPr>
          <w:rFonts w:ascii="Arial" w:eastAsia="Times New Roman" w:hAnsi="Arial" w:cs="Arial"/>
          <w:color w:val="000000"/>
          <w:lang w:eastAsia="en-GB"/>
        </w:rPr>
        <w:t xml:space="preserve"> </w:t>
      </w:r>
      <w:r w:rsidR="006E1E7A" w:rsidRPr="00C34EE2">
        <w:rPr>
          <w:rFonts w:ascii="Arial" w:eastAsia="Times New Roman" w:hAnsi="Arial" w:cs="Arial"/>
          <w:color w:val="000000"/>
          <w:lang w:eastAsia="en-GB"/>
        </w:rPr>
        <w:t xml:space="preserve">process </w:t>
      </w:r>
      <w:r w:rsidRPr="00C34EE2">
        <w:rPr>
          <w:rFonts w:ascii="Arial" w:eastAsia="Times New Roman" w:hAnsi="Arial" w:cs="Arial"/>
          <w:color w:val="000000"/>
          <w:lang w:eastAsia="en-GB"/>
        </w:rPr>
        <w:t xml:space="preserve">must maintain appropriate confidentiality and comply with </w:t>
      </w:r>
      <w:r w:rsidR="00E337BB" w:rsidRPr="00C34EE2">
        <w:rPr>
          <w:rFonts w:ascii="Arial" w:eastAsia="Times New Roman" w:hAnsi="Arial" w:cs="Arial"/>
          <w:color w:val="000000"/>
          <w:lang w:eastAsia="en-GB"/>
        </w:rPr>
        <w:t xml:space="preserve">all </w:t>
      </w:r>
      <w:r w:rsidRPr="00C34EE2">
        <w:rPr>
          <w:rFonts w:ascii="Arial" w:eastAsia="Times New Roman" w:hAnsi="Arial" w:cs="Arial"/>
          <w:color w:val="000000"/>
          <w:lang w:eastAsia="en-GB"/>
        </w:rPr>
        <w:t xml:space="preserve">data protection requirements in relation to any </w:t>
      </w:r>
      <w:r w:rsidR="00EC4A62" w:rsidRPr="00C34EE2">
        <w:rPr>
          <w:rFonts w:ascii="Arial" w:eastAsia="Times New Roman" w:hAnsi="Arial" w:cs="Arial"/>
          <w:color w:val="000000"/>
          <w:lang w:eastAsia="en-GB"/>
        </w:rPr>
        <w:t xml:space="preserve">associated </w:t>
      </w:r>
      <w:r w:rsidRPr="00C34EE2">
        <w:rPr>
          <w:rFonts w:ascii="Arial" w:eastAsia="Times New Roman" w:hAnsi="Arial" w:cs="Arial"/>
          <w:color w:val="000000"/>
          <w:lang w:eastAsia="en-GB"/>
        </w:rPr>
        <w:t>information and</w:t>
      </w:r>
      <w:r w:rsidR="00EC4A62" w:rsidRPr="00C34EE2">
        <w:rPr>
          <w:rFonts w:ascii="Arial" w:eastAsia="Times New Roman" w:hAnsi="Arial" w:cs="Arial"/>
          <w:color w:val="000000"/>
          <w:lang w:eastAsia="en-GB"/>
        </w:rPr>
        <w:t>/or</w:t>
      </w:r>
      <w:r w:rsidRPr="00C34EE2">
        <w:rPr>
          <w:rFonts w:ascii="Arial" w:eastAsia="Times New Roman" w:hAnsi="Arial" w:cs="Arial"/>
          <w:color w:val="000000"/>
          <w:lang w:eastAsia="en-GB"/>
        </w:rPr>
        <w:t xml:space="preserve"> documentation. </w:t>
      </w:r>
    </w:p>
    <w:p w14:paraId="2110921D" w14:textId="2C71994B" w:rsidR="00AD3C59" w:rsidRPr="00C34EE2" w:rsidRDefault="00AD3C59" w:rsidP="00C34EE2">
      <w:pPr>
        <w:autoSpaceDE w:val="0"/>
        <w:autoSpaceDN w:val="0"/>
        <w:adjustRightInd w:val="0"/>
        <w:spacing w:after="0" w:line="240" w:lineRule="auto"/>
        <w:jc w:val="both"/>
        <w:rPr>
          <w:rFonts w:ascii="Arial" w:eastAsia="Times New Roman" w:hAnsi="Arial" w:cs="Arial"/>
          <w:lang w:eastAsia="en-GB"/>
        </w:rPr>
      </w:pPr>
    </w:p>
    <w:p w14:paraId="2937E2CF" w14:textId="5807748C" w:rsidR="006105AB" w:rsidRPr="00C34EE2" w:rsidRDefault="004A7483" w:rsidP="00C34EE2">
      <w:pPr>
        <w:contextualSpacing/>
        <w:jc w:val="both"/>
        <w:rPr>
          <w:rFonts w:ascii="Arial" w:eastAsia="Times New Roman" w:hAnsi="Arial" w:cs="Arial"/>
          <w:lang w:eastAsia="en-GB"/>
        </w:rPr>
      </w:pPr>
      <w:r w:rsidRPr="00C34EE2">
        <w:rPr>
          <w:rFonts w:ascii="Arial" w:eastAsia="Times New Roman" w:hAnsi="Arial" w:cs="Arial"/>
          <w:lang w:eastAsia="en-GB"/>
        </w:rPr>
        <w:t>Grievances should be raised promptly</w:t>
      </w:r>
      <w:r w:rsidR="009F7FB0" w:rsidRPr="00C34EE2">
        <w:rPr>
          <w:rFonts w:ascii="Arial" w:eastAsia="Times New Roman" w:hAnsi="Arial" w:cs="Arial"/>
          <w:lang w:eastAsia="en-GB"/>
        </w:rPr>
        <w:t xml:space="preserve">, </w:t>
      </w:r>
      <w:r w:rsidR="00C71BCF" w:rsidRPr="00C34EE2">
        <w:rPr>
          <w:rFonts w:ascii="Arial" w:eastAsia="Times New Roman" w:hAnsi="Arial" w:cs="Arial"/>
          <w:lang w:eastAsia="en-GB"/>
        </w:rPr>
        <w:t>normally</w:t>
      </w:r>
      <w:r w:rsidR="009F7FB0" w:rsidRPr="00C34EE2">
        <w:rPr>
          <w:rFonts w:ascii="Arial" w:eastAsia="Times New Roman" w:hAnsi="Arial" w:cs="Arial"/>
          <w:lang w:eastAsia="en-GB"/>
        </w:rPr>
        <w:t xml:space="preserve"> </w:t>
      </w:r>
      <w:r w:rsidR="003C1A4E" w:rsidRPr="00C34EE2">
        <w:rPr>
          <w:rFonts w:ascii="Arial" w:eastAsia="Times New Roman" w:hAnsi="Arial" w:cs="Arial"/>
          <w:lang w:eastAsia="en-GB"/>
        </w:rPr>
        <w:t>within</w:t>
      </w:r>
      <w:r w:rsidRPr="00C34EE2">
        <w:rPr>
          <w:rFonts w:ascii="Arial" w:eastAsia="Times New Roman" w:hAnsi="Arial" w:cs="Arial"/>
          <w:lang w:eastAsia="en-GB"/>
        </w:rPr>
        <w:t xml:space="preserve"> a few days of </w:t>
      </w:r>
      <w:r w:rsidR="005024A7" w:rsidRPr="00C34EE2">
        <w:rPr>
          <w:rFonts w:ascii="Arial" w:eastAsia="Times New Roman" w:hAnsi="Arial" w:cs="Arial"/>
          <w:lang w:eastAsia="en-GB"/>
        </w:rPr>
        <w:t>the becoming</w:t>
      </w:r>
      <w:r w:rsidRPr="00C34EE2">
        <w:rPr>
          <w:rFonts w:ascii="Arial" w:eastAsia="Times New Roman" w:hAnsi="Arial" w:cs="Arial"/>
          <w:lang w:eastAsia="en-GB"/>
        </w:rPr>
        <w:t xml:space="preserve"> aware of the </w:t>
      </w:r>
      <w:r w:rsidR="00E97D24" w:rsidRPr="00C34EE2">
        <w:rPr>
          <w:rFonts w:ascii="Arial" w:eastAsia="Times New Roman" w:hAnsi="Arial" w:cs="Arial"/>
          <w:lang w:eastAsia="en-GB"/>
        </w:rPr>
        <w:t>action</w:t>
      </w:r>
      <w:r w:rsidR="000D0124" w:rsidRPr="00C34EE2">
        <w:rPr>
          <w:rFonts w:ascii="Arial" w:eastAsia="Times New Roman" w:hAnsi="Arial" w:cs="Arial"/>
          <w:lang w:eastAsia="en-GB"/>
        </w:rPr>
        <w:t>/incident complained of</w:t>
      </w:r>
      <w:r w:rsidRPr="00C34EE2">
        <w:rPr>
          <w:rFonts w:ascii="Arial" w:eastAsia="Times New Roman" w:hAnsi="Arial" w:cs="Arial"/>
          <w:lang w:eastAsia="en-GB"/>
        </w:rPr>
        <w:t xml:space="preserve"> (depending</w:t>
      </w:r>
      <w:r w:rsidR="005D65FF" w:rsidRPr="00C34EE2">
        <w:rPr>
          <w:rFonts w:ascii="Arial" w:eastAsia="Times New Roman" w:hAnsi="Arial" w:cs="Arial"/>
          <w:lang w:eastAsia="en-GB"/>
        </w:rPr>
        <w:t xml:space="preserve"> </w:t>
      </w:r>
      <w:r w:rsidRPr="00C34EE2">
        <w:rPr>
          <w:rFonts w:ascii="Arial" w:eastAsia="Times New Roman" w:hAnsi="Arial" w:cs="Arial"/>
          <w:lang w:eastAsia="en-GB"/>
        </w:rPr>
        <w:t>o</w:t>
      </w:r>
      <w:r w:rsidR="003C1A4E" w:rsidRPr="00C34EE2">
        <w:rPr>
          <w:rFonts w:ascii="Arial" w:eastAsia="Times New Roman" w:hAnsi="Arial" w:cs="Arial"/>
          <w:lang w:eastAsia="en-GB"/>
        </w:rPr>
        <w:t>n</w:t>
      </w:r>
      <w:r w:rsidR="005D65FF" w:rsidRPr="00C34EE2">
        <w:rPr>
          <w:rFonts w:ascii="Arial" w:eastAsia="Times New Roman" w:hAnsi="Arial" w:cs="Arial"/>
          <w:lang w:eastAsia="en-GB"/>
        </w:rPr>
        <w:t xml:space="preserve"> the </w:t>
      </w:r>
      <w:r w:rsidRPr="00C34EE2">
        <w:rPr>
          <w:rFonts w:ascii="Arial" w:eastAsia="Times New Roman" w:hAnsi="Arial" w:cs="Arial"/>
          <w:lang w:eastAsia="en-GB"/>
        </w:rPr>
        <w:t>circumstances)</w:t>
      </w:r>
      <w:r w:rsidR="005D65FF" w:rsidRPr="00C34EE2">
        <w:rPr>
          <w:rFonts w:ascii="Arial" w:eastAsia="Times New Roman" w:hAnsi="Arial" w:cs="Arial"/>
          <w:lang w:eastAsia="en-GB"/>
        </w:rPr>
        <w:t xml:space="preserve"> </w:t>
      </w:r>
      <w:r w:rsidR="000A4600" w:rsidRPr="00C34EE2">
        <w:rPr>
          <w:rFonts w:ascii="Arial" w:eastAsia="Times New Roman" w:hAnsi="Arial" w:cs="Arial"/>
          <w:lang w:eastAsia="en-GB"/>
        </w:rPr>
        <w:t xml:space="preserve">so that a resolution can be reached </w:t>
      </w:r>
      <w:r w:rsidR="00B36293" w:rsidRPr="00C34EE2">
        <w:rPr>
          <w:rFonts w:ascii="Arial" w:eastAsia="Times New Roman" w:hAnsi="Arial" w:cs="Arial"/>
          <w:lang w:eastAsia="en-GB"/>
        </w:rPr>
        <w:t xml:space="preserve">as soon as reasonably possible. </w:t>
      </w:r>
    </w:p>
    <w:p w14:paraId="36D90894" w14:textId="77777777" w:rsidR="006105AB" w:rsidRPr="007E284C" w:rsidRDefault="006105AB" w:rsidP="00C34EE2">
      <w:pPr>
        <w:contextualSpacing/>
        <w:jc w:val="both"/>
        <w:rPr>
          <w:rFonts w:ascii="Arial" w:eastAsia="Times New Roman" w:hAnsi="Arial" w:cs="Arial"/>
          <w:lang w:eastAsia="en-GB"/>
        </w:rPr>
      </w:pPr>
    </w:p>
    <w:p w14:paraId="6BF5F937" w14:textId="7B139B91" w:rsidR="00A051F2" w:rsidRDefault="00D7533D" w:rsidP="00C34EE2">
      <w:pPr>
        <w:contextualSpacing/>
        <w:jc w:val="both"/>
        <w:rPr>
          <w:rFonts w:ascii="Arial" w:eastAsia="Times New Roman" w:hAnsi="Arial" w:cs="Arial"/>
          <w:lang w:eastAsia="en-GB"/>
        </w:rPr>
      </w:pPr>
      <w:r w:rsidRPr="007E284C">
        <w:rPr>
          <w:rFonts w:ascii="Arial" w:hAnsi="Arial" w:cs="Arial"/>
        </w:rPr>
        <w:t>Although the University reserves the right to deny access to th</w:t>
      </w:r>
      <w:r w:rsidR="00B36293" w:rsidRPr="007E284C">
        <w:rPr>
          <w:rFonts w:ascii="Arial" w:hAnsi="Arial" w:cs="Arial"/>
        </w:rPr>
        <w:t>e grievance</w:t>
      </w:r>
      <w:r w:rsidRPr="007E284C">
        <w:rPr>
          <w:rFonts w:ascii="Arial" w:hAnsi="Arial" w:cs="Arial"/>
        </w:rPr>
        <w:t xml:space="preserve"> procedure in the case of a </w:t>
      </w:r>
      <w:r w:rsidR="006B74D9" w:rsidRPr="007E284C">
        <w:rPr>
          <w:rFonts w:ascii="Arial" w:hAnsi="Arial" w:cs="Arial"/>
        </w:rPr>
        <w:t>complaint</w:t>
      </w:r>
      <w:r w:rsidRPr="007E284C">
        <w:rPr>
          <w:rFonts w:ascii="Arial" w:hAnsi="Arial" w:cs="Arial"/>
        </w:rPr>
        <w:t xml:space="preserve"> submitted after an unreasonable period has elapsed, </w:t>
      </w:r>
      <w:r w:rsidR="003C1A4E" w:rsidRPr="007E284C">
        <w:rPr>
          <w:rFonts w:ascii="Arial" w:eastAsia="Times New Roman" w:hAnsi="Arial" w:cs="Arial"/>
          <w:lang w:eastAsia="en-GB"/>
        </w:rPr>
        <w:t>it</w:t>
      </w:r>
      <w:r w:rsidR="005D65FF" w:rsidRPr="007E284C">
        <w:rPr>
          <w:rFonts w:ascii="Arial" w:eastAsia="Times New Roman" w:hAnsi="Arial" w:cs="Arial"/>
          <w:lang w:eastAsia="en-GB"/>
        </w:rPr>
        <w:t xml:space="preserve"> </w:t>
      </w:r>
      <w:r w:rsidR="004A7483" w:rsidRPr="007E284C">
        <w:rPr>
          <w:rFonts w:ascii="Arial" w:eastAsia="Times New Roman" w:hAnsi="Arial" w:cs="Arial"/>
          <w:lang w:eastAsia="en-GB"/>
        </w:rPr>
        <w:t>is</w:t>
      </w:r>
      <w:r w:rsidR="005D65FF" w:rsidRPr="007E284C">
        <w:rPr>
          <w:rFonts w:ascii="Arial" w:eastAsia="Times New Roman" w:hAnsi="Arial" w:cs="Arial"/>
          <w:lang w:eastAsia="en-GB"/>
        </w:rPr>
        <w:t xml:space="preserve"> </w:t>
      </w:r>
      <w:r w:rsidR="004A7483" w:rsidRPr="007E284C">
        <w:rPr>
          <w:rFonts w:ascii="Arial" w:eastAsia="Times New Roman" w:hAnsi="Arial" w:cs="Arial"/>
          <w:lang w:eastAsia="en-GB"/>
        </w:rPr>
        <w:t>recognised</w:t>
      </w:r>
      <w:r w:rsidR="005D65FF" w:rsidRPr="007E284C">
        <w:rPr>
          <w:rFonts w:ascii="Arial" w:eastAsia="Times New Roman" w:hAnsi="Arial" w:cs="Arial"/>
          <w:lang w:eastAsia="en-GB"/>
        </w:rPr>
        <w:t xml:space="preserve"> </w:t>
      </w:r>
      <w:r w:rsidR="004A7483" w:rsidRPr="007E284C">
        <w:rPr>
          <w:rFonts w:ascii="Arial" w:eastAsia="Times New Roman" w:hAnsi="Arial" w:cs="Arial"/>
          <w:lang w:eastAsia="en-GB"/>
        </w:rPr>
        <w:t>that</w:t>
      </w:r>
      <w:r w:rsidR="005D65FF" w:rsidRPr="007E284C">
        <w:rPr>
          <w:rFonts w:ascii="Arial" w:eastAsia="Times New Roman" w:hAnsi="Arial" w:cs="Arial"/>
          <w:lang w:eastAsia="en-GB"/>
        </w:rPr>
        <w:t xml:space="preserve"> </w:t>
      </w:r>
      <w:r w:rsidR="004A7483" w:rsidRPr="007E284C">
        <w:rPr>
          <w:rFonts w:ascii="Arial" w:eastAsia="Times New Roman" w:hAnsi="Arial" w:cs="Arial"/>
          <w:lang w:eastAsia="en-GB"/>
        </w:rPr>
        <w:t>there</w:t>
      </w:r>
      <w:r w:rsidR="005D65FF" w:rsidRPr="007E284C">
        <w:rPr>
          <w:rFonts w:ascii="Arial" w:eastAsia="Times New Roman" w:hAnsi="Arial" w:cs="Arial"/>
          <w:lang w:eastAsia="en-GB"/>
        </w:rPr>
        <w:t xml:space="preserve"> </w:t>
      </w:r>
      <w:r w:rsidR="004A7483" w:rsidRPr="007E284C">
        <w:rPr>
          <w:rFonts w:ascii="Arial" w:eastAsia="Times New Roman" w:hAnsi="Arial" w:cs="Arial"/>
          <w:lang w:eastAsia="en-GB"/>
        </w:rPr>
        <w:t>are</w:t>
      </w:r>
      <w:r w:rsidR="005D65FF" w:rsidRPr="007E284C">
        <w:rPr>
          <w:rFonts w:ascii="Arial" w:eastAsia="Times New Roman" w:hAnsi="Arial" w:cs="Arial"/>
          <w:lang w:eastAsia="en-GB"/>
        </w:rPr>
        <w:t xml:space="preserve"> </w:t>
      </w:r>
      <w:r w:rsidR="00FA7E8C" w:rsidRPr="007E284C">
        <w:rPr>
          <w:rFonts w:ascii="Arial" w:eastAsia="Times New Roman" w:hAnsi="Arial" w:cs="Arial"/>
          <w:lang w:eastAsia="en-GB"/>
        </w:rPr>
        <w:t>exceptions to</w:t>
      </w:r>
      <w:r w:rsidR="005D65FF" w:rsidRPr="007E284C">
        <w:rPr>
          <w:rFonts w:ascii="Arial" w:eastAsia="Times New Roman" w:hAnsi="Arial" w:cs="Arial"/>
          <w:lang w:eastAsia="en-GB"/>
        </w:rPr>
        <w:t xml:space="preserve"> </w:t>
      </w:r>
      <w:r w:rsidR="004A7483" w:rsidRPr="007E284C">
        <w:rPr>
          <w:rFonts w:ascii="Arial" w:eastAsia="Times New Roman" w:hAnsi="Arial" w:cs="Arial"/>
          <w:lang w:eastAsia="en-GB"/>
        </w:rPr>
        <w:t>this</w:t>
      </w:r>
      <w:r w:rsidR="005D65FF" w:rsidRPr="007E284C">
        <w:rPr>
          <w:rFonts w:ascii="Arial" w:eastAsia="Times New Roman" w:hAnsi="Arial" w:cs="Arial"/>
          <w:lang w:eastAsia="en-GB"/>
        </w:rPr>
        <w:t xml:space="preserve"> </w:t>
      </w:r>
      <w:r w:rsidR="00A2151D" w:rsidRPr="007E284C">
        <w:rPr>
          <w:rFonts w:ascii="Arial" w:eastAsia="Times New Roman" w:hAnsi="Arial" w:cs="Arial"/>
          <w:lang w:eastAsia="en-GB"/>
        </w:rPr>
        <w:t xml:space="preserve">- </w:t>
      </w:r>
      <w:r w:rsidR="004A7483" w:rsidRPr="007E284C">
        <w:rPr>
          <w:rFonts w:ascii="Arial" w:eastAsia="Times New Roman" w:hAnsi="Arial" w:cs="Arial"/>
          <w:lang w:eastAsia="en-GB"/>
        </w:rPr>
        <w:t>such</w:t>
      </w:r>
      <w:r w:rsidR="005D65FF" w:rsidRPr="007E284C">
        <w:rPr>
          <w:rFonts w:ascii="Arial" w:eastAsia="Times New Roman" w:hAnsi="Arial" w:cs="Arial"/>
          <w:lang w:eastAsia="en-GB"/>
        </w:rPr>
        <w:t xml:space="preserve"> </w:t>
      </w:r>
      <w:r w:rsidR="004A7483" w:rsidRPr="007E284C">
        <w:rPr>
          <w:rFonts w:ascii="Arial" w:eastAsia="Times New Roman" w:hAnsi="Arial" w:cs="Arial"/>
          <w:lang w:eastAsia="en-GB"/>
        </w:rPr>
        <w:t>as</w:t>
      </w:r>
      <w:r w:rsidR="005D65FF" w:rsidRPr="007E284C">
        <w:rPr>
          <w:rFonts w:ascii="Arial" w:eastAsia="Times New Roman" w:hAnsi="Arial" w:cs="Arial"/>
          <w:lang w:eastAsia="en-GB"/>
        </w:rPr>
        <w:t xml:space="preserve"> </w:t>
      </w:r>
      <w:r w:rsidR="004A7483" w:rsidRPr="007E284C">
        <w:rPr>
          <w:rFonts w:ascii="Arial" w:eastAsia="Times New Roman" w:hAnsi="Arial" w:cs="Arial"/>
          <w:lang w:eastAsia="en-GB"/>
        </w:rPr>
        <w:t>when</w:t>
      </w:r>
      <w:r w:rsidR="005D65FF" w:rsidRPr="007E284C">
        <w:rPr>
          <w:rFonts w:ascii="Arial" w:eastAsia="Times New Roman" w:hAnsi="Arial" w:cs="Arial"/>
          <w:lang w:eastAsia="en-GB"/>
        </w:rPr>
        <w:t xml:space="preserve"> </w:t>
      </w:r>
      <w:r w:rsidR="004A7483" w:rsidRPr="007E284C">
        <w:rPr>
          <w:rFonts w:ascii="Arial" w:eastAsia="Times New Roman" w:hAnsi="Arial" w:cs="Arial"/>
          <w:lang w:eastAsia="en-GB"/>
        </w:rPr>
        <w:t>the</w:t>
      </w:r>
      <w:r w:rsidR="005D65FF" w:rsidRPr="007E284C">
        <w:rPr>
          <w:rFonts w:ascii="Arial" w:eastAsia="Times New Roman" w:hAnsi="Arial" w:cs="Arial"/>
          <w:lang w:eastAsia="en-GB"/>
        </w:rPr>
        <w:t xml:space="preserve"> </w:t>
      </w:r>
      <w:r w:rsidR="004A7483" w:rsidRPr="007E284C">
        <w:rPr>
          <w:rFonts w:ascii="Arial" w:eastAsia="Times New Roman" w:hAnsi="Arial" w:cs="Arial"/>
          <w:lang w:eastAsia="en-GB"/>
        </w:rPr>
        <w:t>complaint</w:t>
      </w:r>
      <w:r w:rsidR="005D65FF" w:rsidRPr="007E284C">
        <w:rPr>
          <w:rFonts w:ascii="Arial" w:eastAsia="Times New Roman" w:hAnsi="Arial" w:cs="Arial"/>
          <w:lang w:eastAsia="en-GB"/>
        </w:rPr>
        <w:t xml:space="preserve"> </w:t>
      </w:r>
      <w:r w:rsidR="004A7483" w:rsidRPr="007E284C">
        <w:rPr>
          <w:rFonts w:ascii="Arial" w:eastAsia="Times New Roman" w:hAnsi="Arial" w:cs="Arial"/>
          <w:lang w:eastAsia="en-GB"/>
        </w:rPr>
        <w:t>relates</w:t>
      </w:r>
      <w:r w:rsidR="005D65FF" w:rsidRPr="007E284C">
        <w:rPr>
          <w:rFonts w:ascii="Arial" w:eastAsia="Times New Roman" w:hAnsi="Arial" w:cs="Arial"/>
          <w:lang w:eastAsia="en-GB"/>
        </w:rPr>
        <w:t xml:space="preserve"> </w:t>
      </w:r>
      <w:r w:rsidR="004A7483" w:rsidRPr="007E284C">
        <w:rPr>
          <w:rFonts w:ascii="Arial" w:eastAsia="Times New Roman" w:hAnsi="Arial" w:cs="Arial"/>
          <w:lang w:eastAsia="en-GB"/>
        </w:rPr>
        <w:t>to</w:t>
      </w:r>
      <w:r w:rsidR="005D65FF" w:rsidRPr="007E284C">
        <w:rPr>
          <w:rFonts w:ascii="Arial" w:eastAsia="Times New Roman" w:hAnsi="Arial" w:cs="Arial"/>
          <w:lang w:eastAsia="en-GB"/>
        </w:rPr>
        <w:t xml:space="preserve"> </w:t>
      </w:r>
      <w:r w:rsidR="004A7483" w:rsidRPr="007E284C">
        <w:rPr>
          <w:rFonts w:ascii="Arial" w:eastAsia="Times New Roman" w:hAnsi="Arial" w:cs="Arial"/>
          <w:lang w:eastAsia="en-GB"/>
        </w:rPr>
        <w:t>events</w:t>
      </w:r>
      <w:r w:rsidR="005D65FF" w:rsidRPr="007E284C">
        <w:rPr>
          <w:rFonts w:ascii="Arial" w:eastAsia="Times New Roman" w:hAnsi="Arial" w:cs="Arial"/>
          <w:lang w:eastAsia="en-GB"/>
        </w:rPr>
        <w:t xml:space="preserve"> </w:t>
      </w:r>
      <w:r w:rsidR="004A7483" w:rsidRPr="007E284C">
        <w:rPr>
          <w:rFonts w:ascii="Arial" w:eastAsia="Times New Roman" w:hAnsi="Arial" w:cs="Arial"/>
          <w:lang w:eastAsia="en-GB"/>
        </w:rPr>
        <w:t>or</w:t>
      </w:r>
      <w:r w:rsidR="005D65FF" w:rsidRPr="007E284C">
        <w:rPr>
          <w:rFonts w:ascii="Arial" w:eastAsia="Times New Roman" w:hAnsi="Arial" w:cs="Arial"/>
          <w:lang w:eastAsia="en-GB"/>
        </w:rPr>
        <w:t xml:space="preserve"> </w:t>
      </w:r>
      <w:r w:rsidR="004A7483" w:rsidRPr="007E284C">
        <w:rPr>
          <w:rFonts w:ascii="Arial" w:eastAsia="Times New Roman" w:hAnsi="Arial" w:cs="Arial"/>
          <w:lang w:eastAsia="en-GB"/>
        </w:rPr>
        <w:t>incidences</w:t>
      </w:r>
      <w:r w:rsidR="005D65FF" w:rsidRPr="007E284C">
        <w:rPr>
          <w:rFonts w:ascii="Arial" w:eastAsia="Times New Roman" w:hAnsi="Arial" w:cs="Arial"/>
          <w:lang w:eastAsia="en-GB"/>
        </w:rPr>
        <w:t xml:space="preserve"> </w:t>
      </w:r>
      <w:r w:rsidR="004A7483" w:rsidRPr="007E284C">
        <w:rPr>
          <w:rFonts w:ascii="Arial" w:eastAsia="Times New Roman" w:hAnsi="Arial" w:cs="Arial"/>
          <w:lang w:eastAsia="en-GB"/>
        </w:rPr>
        <w:t>that</w:t>
      </w:r>
      <w:r w:rsidR="005D65FF" w:rsidRPr="007E284C">
        <w:rPr>
          <w:rFonts w:ascii="Segoe UI" w:eastAsia="Times New Roman" w:hAnsi="Segoe UI" w:cs="Segoe UI"/>
          <w:lang w:eastAsia="en-GB"/>
        </w:rPr>
        <w:t xml:space="preserve"> </w:t>
      </w:r>
      <w:r w:rsidR="004A7483" w:rsidRPr="007E284C">
        <w:rPr>
          <w:rFonts w:ascii="Arial" w:eastAsia="Times New Roman" w:hAnsi="Arial" w:cs="Arial"/>
          <w:lang w:eastAsia="en-GB"/>
        </w:rPr>
        <w:t>have</w:t>
      </w:r>
      <w:r w:rsidR="005D65FF" w:rsidRPr="007E284C">
        <w:rPr>
          <w:rFonts w:ascii="Arial" w:eastAsia="Times New Roman" w:hAnsi="Arial" w:cs="Arial"/>
          <w:lang w:eastAsia="en-GB"/>
        </w:rPr>
        <w:t xml:space="preserve"> </w:t>
      </w:r>
      <w:r w:rsidR="004A7483" w:rsidRPr="007E284C">
        <w:rPr>
          <w:rFonts w:ascii="Arial" w:eastAsia="Times New Roman" w:hAnsi="Arial" w:cs="Arial"/>
          <w:lang w:eastAsia="en-GB"/>
        </w:rPr>
        <w:t>occurred</w:t>
      </w:r>
      <w:r w:rsidR="005D65FF" w:rsidRPr="007E284C">
        <w:rPr>
          <w:rFonts w:ascii="Arial" w:eastAsia="Times New Roman" w:hAnsi="Arial" w:cs="Arial"/>
          <w:lang w:eastAsia="en-GB"/>
        </w:rPr>
        <w:t xml:space="preserve"> </w:t>
      </w:r>
      <w:r w:rsidR="004A7483" w:rsidRPr="007E284C">
        <w:rPr>
          <w:rFonts w:ascii="Arial" w:eastAsia="Times New Roman" w:hAnsi="Arial" w:cs="Arial"/>
          <w:lang w:eastAsia="en-GB"/>
        </w:rPr>
        <w:t>over</w:t>
      </w:r>
      <w:r w:rsidR="005D65FF" w:rsidRPr="007E284C">
        <w:rPr>
          <w:rFonts w:ascii="Arial" w:eastAsia="Times New Roman" w:hAnsi="Arial" w:cs="Arial"/>
          <w:lang w:eastAsia="en-GB"/>
        </w:rPr>
        <w:t xml:space="preserve"> </w:t>
      </w:r>
      <w:r w:rsidR="004A7483" w:rsidRPr="007E284C">
        <w:rPr>
          <w:rFonts w:ascii="Arial" w:eastAsia="Times New Roman" w:hAnsi="Arial" w:cs="Arial"/>
          <w:lang w:eastAsia="en-GB"/>
        </w:rPr>
        <w:t>a</w:t>
      </w:r>
      <w:r w:rsidR="005D65FF" w:rsidRPr="007E284C">
        <w:rPr>
          <w:rFonts w:ascii="Arial" w:eastAsia="Times New Roman" w:hAnsi="Arial" w:cs="Arial"/>
          <w:lang w:eastAsia="en-GB"/>
        </w:rPr>
        <w:t xml:space="preserve"> </w:t>
      </w:r>
      <w:r w:rsidR="004A7483" w:rsidRPr="007E284C">
        <w:rPr>
          <w:rFonts w:ascii="Arial" w:eastAsia="Times New Roman" w:hAnsi="Arial" w:cs="Arial"/>
          <w:lang w:eastAsia="en-GB"/>
        </w:rPr>
        <w:t>prolonged</w:t>
      </w:r>
      <w:r w:rsidR="005D65FF" w:rsidRPr="007E284C">
        <w:rPr>
          <w:rFonts w:ascii="Arial" w:eastAsia="Times New Roman" w:hAnsi="Arial" w:cs="Arial"/>
          <w:lang w:eastAsia="en-GB"/>
        </w:rPr>
        <w:t xml:space="preserve"> </w:t>
      </w:r>
      <w:r w:rsidR="00E807CD" w:rsidRPr="007E284C">
        <w:rPr>
          <w:rFonts w:ascii="Arial" w:eastAsia="Times New Roman" w:hAnsi="Arial" w:cs="Arial"/>
          <w:lang w:eastAsia="en-GB"/>
        </w:rPr>
        <w:t>period, and in</w:t>
      </w:r>
      <w:r w:rsidR="005D65FF" w:rsidRPr="007E284C">
        <w:rPr>
          <w:rFonts w:ascii="Arial" w:eastAsia="Times New Roman" w:hAnsi="Arial" w:cs="Arial"/>
          <w:lang w:eastAsia="en-GB"/>
        </w:rPr>
        <w:t xml:space="preserve"> </w:t>
      </w:r>
      <w:r w:rsidR="004A7483" w:rsidRPr="007E284C">
        <w:rPr>
          <w:rFonts w:ascii="Arial" w:eastAsia="Times New Roman" w:hAnsi="Arial" w:cs="Arial"/>
          <w:lang w:eastAsia="en-GB"/>
        </w:rPr>
        <w:t>cases</w:t>
      </w:r>
      <w:r w:rsidR="005D65FF" w:rsidRPr="007E284C">
        <w:rPr>
          <w:rFonts w:ascii="Arial" w:eastAsia="Times New Roman" w:hAnsi="Arial" w:cs="Arial"/>
          <w:lang w:eastAsia="en-GB"/>
        </w:rPr>
        <w:t xml:space="preserve"> </w:t>
      </w:r>
      <w:r w:rsidR="00162679" w:rsidRPr="007E284C">
        <w:rPr>
          <w:rFonts w:ascii="Arial" w:eastAsia="Times New Roman" w:hAnsi="Arial" w:cs="Arial"/>
          <w:lang w:eastAsia="en-GB"/>
        </w:rPr>
        <w:t xml:space="preserve">where </w:t>
      </w:r>
      <w:r w:rsidR="00910879" w:rsidRPr="007E284C">
        <w:rPr>
          <w:rFonts w:ascii="Arial" w:eastAsia="Times New Roman" w:hAnsi="Arial" w:cs="Arial"/>
          <w:lang w:eastAsia="en-GB"/>
        </w:rPr>
        <w:t xml:space="preserve">its considered reasonable that the complainant </w:t>
      </w:r>
      <w:r w:rsidR="00C12361" w:rsidRPr="007E284C">
        <w:rPr>
          <w:rFonts w:ascii="Arial" w:eastAsia="Times New Roman" w:hAnsi="Arial" w:cs="Arial"/>
          <w:lang w:eastAsia="en-GB"/>
        </w:rPr>
        <w:t xml:space="preserve">was not </w:t>
      </w:r>
      <w:r w:rsidR="7D39DDA6" w:rsidRPr="007E284C">
        <w:rPr>
          <w:rFonts w:ascii="Arial" w:eastAsia="Times New Roman" w:hAnsi="Arial" w:cs="Arial"/>
          <w:lang w:eastAsia="en-GB"/>
        </w:rPr>
        <w:t>able</w:t>
      </w:r>
      <w:r w:rsidR="00C12361" w:rsidRPr="007E284C">
        <w:rPr>
          <w:rFonts w:ascii="Arial" w:eastAsia="Times New Roman" w:hAnsi="Arial" w:cs="Arial"/>
          <w:lang w:eastAsia="en-GB"/>
        </w:rPr>
        <w:t xml:space="preserve"> to raise a </w:t>
      </w:r>
      <w:r w:rsidR="006172CF" w:rsidRPr="007E284C">
        <w:rPr>
          <w:rFonts w:ascii="Arial" w:eastAsia="Times New Roman" w:hAnsi="Arial" w:cs="Arial"/>
          <w:lang w:eastAsia="en-GB"/>
        </w:rPr>
        <w:t>complaint earlier</w:t>
      </w:r>
      <w:r w:rsidR="00161950" w:rsidRPr="007E284C">
        <w:rPr>
          <w:rFonts w:ascii="Arial" w:eastAsia="Times New Roman" w:hAnsi="Arial" w:cs="Arial"/>
          <w:lang w:eastAsia="en-GB"/>
        </w:rPr>
        <w:t xml:space="preserve"> (for </w:t>
      </w:r>
      <w:r w:rsidR="00044399" w:rsidRPr="007E284C">
        <w:rPr>
          <w:rFonts w:ascii="Arial" w:eastAsia="Times New Roman" w:hAnsi="Arial" w:cs="Arial"/>
          <w:lang w:eastAsia="en-GB"/>
        </w:rPr>
        <w:t>example, in</w:t>
      </w:r>
      <w:r w:rsidR="006172CF" w:rsidRPr="007E284C">
        <w:rPr>
          <w:rFonts w:ascii="Arial" w:eastAsia="Times New Roman" w:hAnsi="Arial" w:cs="Arial"/>
          <w:lang w:eastAsia="en-GB"/>
        </w:rPr>
        <w:t xml:space="preserve"> some </w:t>
      </w:r>
      <w:r w:rsidR="004A7483" w:rsidRPr="007E284C">
        <w:rPr>
          <w:rFonts w:ascii="Arial" w:eastAsia="Times New Roman" w:hAnsi="Arial" w:cs="Arial"/>
          <w:lang w:eastAsia="en-GB"/>
        </w:rPr>
        <w:t>sexual</w:t>
      </w:r>
      <w:r w:rsidR="005D65FF" w:rsidRPr="007E284C">
        <w:rPr>
          <w:rFonts w:ascii="Arial" w:eastAsia="Times New Roman" w:hAnsi="Arial" w:cs="Arial"/>
          <w:lang w:eastAsia="en-GB"/>
        </w:rPr>
        <w:t xml:space="preserve"> misconduct, bullying </w:t>
      </w:r>
      <w:r w:rsidR="004A7483" w:rsidRPr="007E284C">
        <w:rPr>
          <w:rFonts w:ascii="Arial" w:eastAsia="Times New Roman" w:hAnsi="Arial" w:cs="Arial"/>
          <w:lang w:eastAsia="en-GB"/>
        </w:rPr>
        <w:t>and</w:t>
      </w:r>
      <w:r w:rsidR="001D1913" w:rsidRPr="007E284C">
        <w:rPr>
          <w:rFonts w:ascii="Arial" w:eastAsia="Times New Roman" w:hAnsi="Arial" w:cs="Arial"/>
          <w:lang w:eastAsia="en-GB"/>
        </w:rPr>
        <w:t>/or</w:t>
      </w:r>
      <w:r w:rsidR="005D65FF" w:rsidRPr="007E284C">
        <w:rPr>
          <w:rFonts w:ascii="Arial" w:eastAsia="Times New Roman" w:hAnsi="Arial" w:cs="Arial"/>
          <w:lang w:eastAsia="en-GB"/>
        </w:rPr>
        <w:t xml:space="preserve"> </w:t>
      </w:r>
      <w:r w:rsidR="004A7483" w:rsidRPr="007E284C">
        <w:rPr>
          <w:rFonts w:ascii="Arial" w:eastAsia="Times New Roman" w:hAnsi="Arial" w:cs="Arial"/>
          <w:lang w:eastAsia="en-GB"/>
        </w:rPr>
        <w:t>harassment</w:t>
      </w:r>
      <w:r w:rsidR="006172CF" w:rsidRPr="007E284C">
        <w:rPr>
          <w:rFonts w:ascii="Arial" w:eastAsia="Times New Roman" w:hAnsi="Arial" w:cs="Arial"/>
          <w:lang w:eastAsia="en-GB"/>
        </w:rPr>
        <w:t xml:space="preserve"> cases</w:t>
      </w:r>
      <w:r w:rsidR="00161950" w:rsidRPr="007E284C">
        <w:rPr>
          <w:rFonts w:ascii="Arial" w:eastAsia="Times New Roman" w:hAnsi="Arial" w:cs="Arial"/>
          <w:lang w:eastAsia="en-GB"/>
        </w:rPr>
        <w:t>)</w:t>
      </w:r>
      <w:r w:rsidR="004A7483" w:rsidRPr="007E284C">
        <w:rPr>
          <w:rFonts w:ascii="Arial" w:eastAsia="Times New Roman" w:hAnsi="Arial" w:cs="Arial"/>
          <w:lang w:eastAsia="en-GB"/>
        </w:rPr>
        <w:t>.</w:t>
      </w:r>
      <w:r w:rsidR="005D65FF" w:rsidRPr="007E284C">
        <w:rPr>
          <w:rFonts w:ascii="Arial" w:eastAsia="Times New Roman" w:hAnsi="Arial" w:cs="Arial"/>
          <w:lang w:eastAsia="en-GB"/>
        </w:rPr>
        <w:t xml:space="preserve"> </w:t>
      </w:r>
    </w:p>
    <w:p w14:paraId="3A441139" w14:textId="032952C3" w:rsidR="009B67A1" w:rsidRDefault="009B67A1" w:rsidP="00C34EE2">
      <w:pPr>
        <w:contextualSpacing/>
        <w:jc w:val="both"/>
        <w:rPr>
          <w:rFonts w:ascii="Arial" w:eastAsia="Times New Roman" w:hAnsi="Arial" w:cs="Arial"/>
          <w:lang w:eastAsia="en-GB"/>
        </w:rPr>
      </w:pPr>
    </w:p>
    <w:p w14:paraId="6358A8C0" w14:textId="3F000B72" w:rsidR="009B67A1" w:rsidRPr="007E284C" w:rsidRDefault="009B67A1" w:rsidP="00C34EE2">
      <w:pPr>
        <w:contextualSpacing/>
        <w:jc w:val="both"/>
        <w:rPr>
          <w:rFonts w:ascii="Arial" w:eastAsia="Times New Roman" w:hAnsi="Arial" w:cs="Arial"/>
          <w:lang w:eastAsia="en-GB"/>
        </w:rPr>
      </w:pPr>
      <w:r>
        <w:rPr>
          <w:rFonts w:ascii="Arial" w:eastAsia="Times New Roman" w:hAnsi="Arial" w:cs="Arial"/>
          <w:lang w:eastAsia="en-GB"/>
        </w:rPr>
        <w:t xml:space="preserve">Where </w:t>
      </w:r>
      <w:r w:rsidR="001958E4">
        <w:rPr>
          <w:rFonts w:ascii="Arial" w:eastAsia="Times New Roman" w:hAnsi="Arial" w:cs="Arial"/>
          <w:lang w:eastAsia="en-GB"/>
        </w:rPr>
        <w:t xml:space="preserve">a colleague has raised a grievance and commenced sickness absence, </w:t>
      </w:r>
      <w:r w:rsidR="005B1903">
        <w:rPr>
          <w:rFonts w:ascii="Arial" w:eastAsia="Times New Roman" w:hAnsi="Arial" w:cs="Arial"/>
          <w:lang w:eastAsia="en-GB"/>
        </w:rPr>
        <w:t xml:space="preserve">any requests from the colleague to postpone the </w:t>
      </w:r>
      <w:r w:rsidR="00D1782D">
        <w:rPr>
          <w:rFonts w:ascii="Arial" w:eastAsia="Times New Roman" w:hAnsi="Arial" w:cs="Arial"/>
          <w:lang w:eastAsia="en-GB"/>
        </w:rPr>
        <w:t>grievance proce</w:t>
      </w:r>
      <w:r w:rsidR="001A28B7">
        <w:rPr>
          <w:rFonts w:ascii="Arial" w:eastAsia="Times New Roman" w:hAnsi="Arial" w:cs="Arial"/>
          <w:lang w:eastAsia="en-GB"/>
        </w:rPr>
        <w:t xml:space="preserve">dure </w:t>
      </w:r>
      <w:r w:rsidR="00A52637">
        <w:rPr>
          <w:rFonts w:ascii="Arial" w:eastAsia="Times New Roman" w:hAnsi="Arial" w:cs="Arial"/>
          <w:lang w:eastAsia="en-GB"/>
        </w:rPr>
        <w:t xml:space="preserve">on this basis </w:t>
      </w:r>
      <w:r w:rsidR="001958E4">
        <w:rPr>
          <w:rFonts w:ascii="Arial" w:eastAsia="Times New Roman" w:hAnsi="Arial" w:cs="Arial"/>
          <w:lang w:eastAsia="en-GB"/>
        </w:rPr>
        <w:t xml:space="preserve">will </w:t>
      </w:r>
      <w:r w:rsidR="00A52637">
        <w:rPr>
          <w:rFonts w:ascii="Arial" w:eastAsia="Times New Roman" w:hAnsi="Arial" w:cs="Arial"/>
          <w:lang w:eastAsia="en-GB"/>
        </w:rPr>
        <w:t xml:space="preserve">be </w:t>
      </w:r>
      <w:r w:rsidR="001958E4">
        <w:rPr>
          <w:rFonts w:ascii="Arial" w:eastAsia="Times New Roman" w:hAnsi="Arial" w:cs="Arial"/>
          <w:lang w:eastAsia="en-GB"/>
        </w:rPr>
        <w:t xml:space="preserve">considered on a </w:t>
      </w:r>
      <w:r w:rsidR="000E4471">
        <w:rPr>
          <w:rFonts w:ascii="Arial" w:eastAsia="Times New Roman" w:hAnsi="Arial" w:cs="Arial"/>
          <w:lang w:eastAsia="en-GB"/>
        </w:rPr>
        <w:t>case-by-case</w:t>
      </w:r>
      <w:r w:rsidR="001958E4">
        <w:rPr>
          <w:rFonts w:ascii="Arial" w:eastAsia="Times New Roman" w:hAnsi="Arial" w:cs="Arial"/>
          <w:lang w:eastAsia="en-GB"/>
        </w:rPr>
        <w:t xml:space="preserve"> basis</w:t>
      </w:r>
      <w:r w:rsidR="005B1903">
        <w:rPr>
          <w:rFonts w:ascii="Arial" w:eastAsia="Times New Roman" w:hAnsi="Arial" w:cs="Arial"/>
          <w:lang w:eastAsia="en-GB"/>
        </w:rPr>
        <w:t xml:space="preserve"> by the investigating manager.</w:t>
      </w:r>
    </w:p>
    <w:p w14:paraId="40108951" w14:textId="77777777" w:rsidR="00AD3C59" w:rsidRPr="007E284C" w:rsidRDefault="00AD3C59" w:rsidP="00C34EE2">
      <w:pPr>
        <w:autoSpaceDE w:val="0"/>
        <w:autoSpaceDN w:val="0"/>
        <w:adjustRightInd w:val="0"/>
        <w:spacing w:after="0" w:line="240" w:lineRule="auto"/>
        <w:jc w:val="both"/>
        <w:rPr>
          <w:rFonts w:ascii="Arial" w:eastAsia="Times New Roman" w:hAnsi="Arial" w:cs="Arial"/>
          <w:color w:val="000000"/>
          <w:lang w:eastAsia="en-GB"/>
        </w:rPr>
      </w:pPr>
    </w:p>
    <w:p w14:paraId="20BBD68E" w14:textId="5EB0E852" w:rsidR="00F537EE" w:rsidRDefault="00B658D2" w:rsidP="00C34EE2">
      <w:pPr>
        <w:autoSpaceDE w:val="0"/>
        <w:autoSpaceDN w:val="0"/>
        <w:adjustRightInd w:val="0"/>
        <w:spacing w:after="0" w:line="240" w:lineRule="auto"/>
        <w:jc w:val="both"/>
      </w:pPr>
      <w:r w:rsidRPr="00C34EE2">
        <w:rPr>
          <w:rFonts w:ascii="Arial" w:eastAsia="Times New Roman" w:hAnsi="Arial" w:cs="Arial"/>
          <w:color w:val="000000" w:themeColor="text1"/>
          <w:lang w:eastAsia="en-GB"/>
        </w:rPr>
        <w:t xml:space="preserve">The </w:t>
      </w:r>
      <w:r w:rsidR="00AA38E3" w:rsidRPr="00C34EE2">
        <w:rPr>
          <w:rFonts w:ascii="Arial" w:eastAsia="Times New Roman" w:hAnsi="Arial" w:cs="Arial"/>
          <w:color w:val="000000" w:themeColor="text1"/>
          <w:lang w:eastAsia="en-GB"/>
        </w:rPr>
        <w:t>HR</w:t>
      </w:r>
      <w:r w:rsidRPr="00C34EE2">
        <w:rPr>
          <w:rFonts w:ascii="Arial" w:eastAsia="Times New Roman" w:hAnsi="Arial" w:cs="Arial"/>
          <w:color w:val="000000" w:themeColor="text1"/>
          <w:lang w:eastAsia="en-GB"/>
        </w:rPr>
        <w:t xml:space="preserve"> Team is</w:t>
      </w:r>
      <w:r w:rsidR="00F537EE" w:rsidRPr="00C34EE2">
        <w:rPr>
          <w:rFonts w:ascii="Arial" w:eastAsia="Times New Roman" w:hAnsi="Arial" w:cs="Arial"/>
          <w:color w:val="000000" w:themeColor="text1"/>
          <w:lang w:eastAsia="en-GB"/>
        </w:rPr>
        <w:t xml:space="preserve"> responsible for providing training, </w:t>
      </w:r>
      <w:r w:rsidR="00844DE8" w:rsidRPr="00C34EE2">
        <w:rPr>
          <w:rFonts w:ascii="Arial" w:eastAsia="Times New Roman" w:hAnsi="Arial" w:cs="Arial"/>
          <w:color w:val="000000" w:themeColor="text1"/>
          <w:lang w:eastAsia="en-GB"/>
        </w:rPr>
        <w:t>advice,</w:t>
      </w:r>
      <w:r w:rsidR="00F537EE" w:rsidRPr="00C34EE2">
        <w:rPr>
          <w:rFonts w:ascii="Arial" w:eastAsia="Times New Roman" w:hAnsi="Arial" w:cs="Arial"/>
          <w:color w:val="000000" w:themeColor="text1"/>
          <w:lang w:eastAsia="en-GB"/>
        </w:rPr>
        <w:t xml:space="preserve"> and guidance </w:t>
      </w:r>
      <w:r w:rsidR="006714A8" w:rsidRPr="00C34EE2">
        <w:rPr>
          <w:rFonts w:ascii="Arial" w:eastAsia="Times New Roman" w:hAnsi="Arial" w:cs="Arial"/>
          <w:color w:val="000000" w:themeColor="text1"/>
          <w:lang w:eastAsia="en-GB"/>
        </w:rPr>
        <w:t>to managers</w:t>
      </w:r>
      <w:r w:rsidR="00F537EE" w:rsidRPr="00C34EE2">
        <w:rPr>
          <w:rFonts w:ascii="Arial" w:eastAsia="Times New Roman" w:hAnsi="Arial" w:cs="Arial"/>
          <w:color w:val="000000" w:themeColor="text1"/>
          <w:lang w:eastAsia="en-GB"/>
        </w:rPr>
        <w:t xml:space="preserve"> on the use of th</w:t>
      </w:r>
      <w:r w:rsidR="005F1EE1" w:rsidRPr="00C34EE2">
        <w:rPr>
          <w:rFonts w:ascii="Arial" w:eastAsia="Times New Roman" w:hAnsi="Arial" w:cs="Arial"/>
          <w:color w:val="000000" w:themeColor="text1"/>
          <w:lang w:eastAsia="en-GB"/>
        </w:rPr>
        <w:t>e grievance</w:t>
      </w:r>
      <w:r w:rsidR="00F537EE" w:rsidRPr="00C34EE2">
        <w:rPr>
          <w:rFonts w:ascii="Arial" w:eastAsia="Times New Roman" w:hAnsi="Arial" w:cs="Arial"/>
          <w:color w:val="000000" w:themeColor="text1"/>
          <w:lang w:eastAsia="en-GB"/>
        </w:rPr>
        <w:t xml:space="preserve"> </w:t>
      </w:r>
      <w:r w:rsidR="00044399" w:rsidRPr="00C34EE2">
        <w:rPr>
          <w:rFonts w:ascii="Arial" w:eastAsia="Times New Roman" w:hAnsi="Arial" w:cs="Arial"/>
          <w:color w:val="000000" w:themeColor="text1"/>
          <w:lang w:eastAsia="en-GB"/>
        </w:rPr>
        <w:t>procedure but</w:t>
      </w:r>
      <w:r w:rsidR="00F537EE" w:rsidRPr="00C34EE2">
        <w:rPr>
          <w:rFonts w:ascii="Arial" w:eastAsia="Times New Roman" w:hAnsi="Arial" w:cs="Arial"/>
          <w:color w:val="000000" w:themeColor="text1"/>
          <w:lang w:eastAsia="en-GB"/>
        </w:rPr>
        <w:t xml:space="preserve"> may take an active part in grievance cases to assist in the </w:t>
      </w:r>
      <w:r w:rsidR="004E2A58" w:rsidRPr="00C34EE2">
        <w:rPr>
          <w:rFonts w:ascii="Arial" w:eastAsia="Times New Roman" w:hAnsi="Arial" w:cs="Arial"/>
          <w:color w:val="000000" w:themeColor="text1"/>
          <w:lang w:eastAsia="en-GB"/>
        </w:rPr>
        <w:t>timely</w:t>
      </w:r>
      <w:r w:rsidR="00F537EE" w:rsidRPr="00C34EE2">
        <w:rPr>
          <w:rFonts w:ascii="Arial" w:eastAsia="Times New Roman" w:hAnsi="Arial" w:cs="Arial"/>
          <w:color w:val="000000" w:themeColor="text1"/>
          <w:lang w:eastAsia="en-GB"/>
        </w:rPr>
        <w:t xml:space="preserve"> establishment of facts.</w:t>
      </w:r>
      <w:r w:rsidR="00EA6AD1" w:rsidRPr="00C34EE2">
        <w:t xml:space="preserve">  </w:t>
      </w:r>
      <w:r w:rsidR="00EA6AD1" w:rsidRPr="00C34EE2">
        <w:rPr>
          <w:rFonts w:ascii="Arial" w:hAnsi="Arial" w:cs="Arial"/>
        </w:rPr>
        <w:t>Where colleagues have question</w:t>
      </w:r>
      <w:r w:rsidR="00B03650" w:rsidRPr="00C34EE2">
        <w:rPr>
          <w:rFonts w:ascii="Arial" w:hAnsi="Arial" w:cs="Arial"/>
        </w:rPr>
        <w:t>s</w:t>
      </w:r>
      <w:r w:rsidR="00EA6AD1" w:rsidRPr="00C34EE2">
        <w:rPr>
          <w:rFonts w:ascii="Arial" w:hAnsi="Arial" w:cs="Arial"/>
        </w:rPr>
        <w:t xml:space="preserve"> on the grievance</w:t>
      </w:r>
      <w:r w:rsidR="00851F3B" w:rsidRPr="00C34EE2">
        <w:rPr>
          <w:rFonts w:ascii="Arial" w:hAnsi="Arial" w:cs="Arial"/>
        </w:rPr>
        <w:t xml:space="preserve"> policy</w:t>
      </w:r>
      <w:r w:rsidR="6EFC0158" w:rsidRPr="00C34EE2">
        <w:rPr>
          <w:rFonts w:ascii="Arial" w:hAnsi="Arial" w:cs="Arial"/>
        </w:rPr>
        <w:t xml:space="preserve"> or require additional support</w:t>
      </w:r>
      <w:r w:rsidR="00EA6AD1" w:rsidRPr="00C34EE2">
        <w:rPr>
          <w:rFonts w:ascii="Arial" w:hAnsi="Arial" w:cs="Arial"/>
        </w:rPr>
        <w:t>,</w:t>
      </w:r>
      <w:r w:rsidR="00BF1087" w:rsidRPr="00C34EE2">
        <w:rPr>
          <w:rFonts w:ascii="Arial" w:hAnsi="Arial" w:cs="Arial"/>
        </w:rPr>
        <w:t xml:space="preserve"> </w:t>
      </w:r>
      <w:r w:rsidR="00B176A0" w:rsidRPr="00C34EE2">
        <w:rPr>
          <w:rFonts w:ascii="Arial" w:hAnsi="Arial" w:cs="Arial"/>
        </w:rPr>
        <w:t xml:space="preserve">the </w:t>
      </w:r>
      <w:r w:rsidR="00EA6AD1" w:rsidRPr="00C34EE2">
        <w:rPr>
          <w:rFonts w:ascii="Arial" w:hAnsi="Arial" w:cs="Arial"/>
        </w:rPr>
        <w:t xml:space="preserve">HR </w:t>
      </w:r>
      <w:r w:rsidR="00B176A0" w:rsidRPr="00C34EE2">
        <w:rPr>
          <w:rFonts w:ascii="Arial" w:hAnsi="Arial" w:cs="Arial"/>
        </w:rPr>
        <w:t xml:space="preserve">team </w:t>
      </w:r>
      <w:r w:rsidR="00EA6AD1" w:rsidRPr="00C34EE2">
        <w:rPr>
          <w:rFonts w:ascii="Arial" w:hAnsi="Arial" w:cs="Arial"/>
        </w:rPr>
        <w:t xml:space="preserve">can provide </w:t>
      </w:r>
      <w:r w:rsidR="00BF1087" w:rsidRPr="00C34EE2">
        <w:rPr>
          <w:rFonts w:ascii="Arial" w:hAnsi="Arial" w:cs="Arial"/>
        </w:rPr>
        <w:t>clarity and signpost</w:t>
      </w:r>
      <w:r w:rsidR="00B176A0" w:rsidRPr="00C34EE2">
        <w:rPr>
          <w:rFonts w:ascii="Arial" w:hAnsi="Arial" w:cs="Arial"/>
        </w:rPr>
        <w:t xml:space="preserve"> to appropriate</w:t>
      </w:r>
      <w:r w:rsidR="779BCB95" w:rsidRPr="00C34EE2">
        <w:rPr>
          <w:rFonts w:ascii="Arial" w:hAnsi="Arial" w:cs="Arial"/>
        </w:rPr>
        <w:t xml:space="preserve"> impartial</w:t>
      </w:r>
      <w:r w:rsidR="00B176A0" w:rsidRPr="00C34EE2">
        <w:rPr>
          <w:rFonts w:ascii="Arial" w:hAnsi="Arial" w:cs="Arial"/>
        </w:rPr>
        <w:t xml:space="preserve"> support mechanisms as appropriate.</w:t>
      </w:r>
    </w:p>
    <w:p w14:paraId="6122C679" w14:textId="1345F6FC" w:rsidR="00F537EE" w:rsidRPr="007E284C" w:rsidRDefault="00F537EE" w:rsidP="00C34EE2">
      <w:pPr>
        <w:autoSpaceDE w:val="0"/>
        <w:autoSpaceDN w:val="0"/>
        <w:adjustRightInd w:val="0"/>
        <w:spacing w:after="0" w:line="240" w:lineRule="auto"/>
        <w:jc w:val="both"/>
        <w:rPr>
          <w:rFonts w:ascii="Arial" w:eastAsia="Times New Roman" w:hAnsi="Arial" w:cs="Arial"/>
          <w:color w:val="000000"/>
          <w:lang w:eastAsia="en-GB"/>
        </w:rPr>
      </w:pPr>
    </w:p>
    <w:p w14:paraId="7E20CB34" w14:textId="2A5BB323" w:rsidR="008C54C5" w:rsidRPr="007E284C" w:rsidRDefault="008C54C5" w:rsidP="00C34EE2">
      <w:pPr>
        <w:autoSpaceDE w:val="0"/>
        <w:autoSpaceDN w:val="0"/>
        <w:adjustRightInd w:val="0"/>
        <w:spacing w:after="0" w:line="240" w:lineRule="auto"/>
        <w:jc w:val="both"/>
        <w:rPr>
          <w:rFonts w:ascii="Arial" w:eastAsia="Times New Roman" w:hAnsi="Arial" w:cs="Arial"/>
          <w:color w:val="000000"/>
          <w:lang w:eastAsia="en-GB"/>
        </w:rPr>
      </w:pPr>
      <w:r w:rsidRPr="007E284C">
        <w:rPr>
          <w:rFonts w:ascii="Arial" w:eastAsiaTheme="majorEastAsia" w:hAnsi="Arial" w:cstheme="majorBidi"/>
        </w:rPr>
        <w:t xml:space="preserve">Personal data collected during the formal grievance procedure will be processed in accordance with the University’s Data Protection Policy. </w:t>
      </w:r>
      <w:r w:rsidR="00D223BA" w:rsidRPr="007E284C">
        <w:rPr>
          <w:rFonts w:ascii="Arial" w:eastAsiaTheme="majorEastAsia" w:hAnsi="Arial" w:cstheme="majorBidi"/>
        </w:rPr>
        <w:t xml:space="preserve">All </w:t>
      </w:r>
      <w:r w:rsidR="007F2021" w:rsidRPr="007E284C">
        <w:rPr>
          <w:rFonts w:ascii="Arial" w:eastAsiaTheme="majorEastAsia" w:hAnsi="Arial" w:cstheme="majorBidi"/>
        </w:rPr>
        <w:t xml:space="preserve">information and </w:t>
      </w:r>
      <w:r w:rsidR="00D223BA" w:rsidRPr="007E284C">
        <w:rPr>
          <w:rFonts w:ascii="Arial" w:eastAsiaTheme="majorEastAsia" w:hAnsi="Arial" w:cstheme="majorBidi"/>
        </w:rPr>
        <w:t>d</w:t>
      </w:r>
      <w:r w:rsidRPr="007E284C">
        <w:rPr>
          <w:rFonts w:ascii="Arial" w:eastAsiaTheme="majorEastAsia" w:hAnsi="Arial" w:cstheme="majorBidi"/>
        </w:rPr>
        <w:t xml:space="preserve">ata </w:t>
      </w:r>
      <w:r w:rsidR="00044399" w:rsidRPr="007E284C">
        <w:rPr>
          <w:rFonts w:ascii="Arial" w:eastAsiaTheme="majorEastAsia" w:hAnsi="Arial" w:cstheme="majorBidi"/>
        </w:rPr>
        <w:t>obtained as</w:t>
      </w:r>
      <w:r w:rsidRPr="007E284C">
        <w:rPr>
          <w:rFonts w:ascii="Arial" w:eastAsiaTheme="majorEastAsia" w:hAnsi="Arial" w:cstheme="majorBidi"/>
        </w:rPr>
        <w:t xml:space="preserve"> part of th</w:t>
      </w:r>
      <w:r w:rsidR="00D223BA" w:rsidRPr="007E284C">
        <w:rPr>
          <w:rFonts w:ascii="Arial" w:eastAsiaTheme="majorEastAsia" w:hAnsi="Arial" w:cstheme="majorBidi"/>
        </w:rPr>
        <w:t>e</w:t>
      </w:r>
      <w:r w:rsidR="006414B1" w:rsidRPr="007E284C">
        <w:rPr>
          <w:rFonts w:ascii="Arial" w:eastAsiaTheme="majorEastAsia" w:hAnsi="Arial" w:cstheme="majorBidi"/>
        </w:rPr>
        <w:t xml:space="preserve"> </w:t>
      </w:r>
      <w:r w:rsidRPr="007E284C">
        <w:rPr>
          <w:rFonts w:ascii="Arial" w:eastAsiaTheme="majorEastAsia" w:hAnsi="Arial" w:cstheme="majorBidi"/>
        </w:rPr>
        <w:t xml:space="preserve">procedure </w:t>
      </w:r>
      <w:r w:rsidR="00D70D5C" w:rsidRPr="007E284C">
        <w:rPr>
          <w:rFonts w:ascii="Arial" w:eastAsiaTheme="majorEastAsia" w:hAnsi="Arial" w:cstheme="majorBidi"/>
        </w:rPr>
        <w:t>must</w:t>
      </w:r>
      <w:r w:rsidRPr="007E284C">
        <w:rPr>
          <w:rFonts w:ascii="Arial" w:eastAsiaTheme="majorEastAsia" w:hAnsi="Arial" w:cstheme="majorBidi"/>
        </w:rPr>
        <w:t xml:space="preserve"> be held securely</w:t>
      </w:r>
      <w:r w:rsidR="31FBA978" w:rsidRPr="007E284C">
        <w:rPr>
          <w:rFonts w:ascii="Arial" w:eastAsiaTheme="majorEastAsia" w:hAnsi="Arial" w:cstheme="majorBidi"/>
        </w:rPr>
        <w:t>.</w:t>
      </w:r>
    </w:p>
    <w:p w14:paraId="08686C05" w14:textId="43FEA40C" w:rsidR="08D67BD5" w:rsidRPr="007E284C" w:rsidRDefault="08D67BD5" w:rsidP="00C34EE2">
      <w:pPr>
        <w:spacing w:after="0" w:line="240" w:lineRule="auto"/>
        <w:jc w:val="both"/>
        <w:rPr>
          <w:rFonts w:ascii="Arial" w:eastAsiaTheme="majorEastAsia" w:hAnsi="Arial" w:cstheme="majorBidi"/>
        </w:rPr>
      </w:pPr>
    </w:p>
    <w:p w14:paraId="1A2E9853" w14:textId="07BFC4B2" w:rsidR="00F537EE" w:rsidRPr="007E284C" w:rsidRDefault="00F537EE" w:rsidP="00C34EE2">
      <w:pPr>
        <w:spacing w:after="0" w:line="240" w:lineRule="auto"/>
        <w:jc w:val="both"/>
        <w:rPr>
          <w:rFonts w:ascii="Arial" w:hAnsi="Arial" w:cs="Arial"/>
        </w:rPr>
      </w:pPr>
      <w:r w:rsidRPr="007E284C">
        <w:rPr>
          <w:rFonts w:ascii="Arial" w:hAnsi="Arial" w:cs="Arial"/>
        </w:rPr>
        <w:t xml:space="preserve">Where </w:t>
      </w:r>
      <w:r w:rsidR="00DD3FF9" w:rsidRPr="007E284C">
        <w:rPr>
          <w:rFonts w:ascii="Arial" w:hAnsi="Arial" w:cs="Arial"/>
        </w:rPr>
        <w:t>an employee submits</w:t>
      </w:r>
      <w:r w:rsidRPr="007E284C">
        <w:rPr>
          <w:rFonts w:ascii="Arial" w:hAnsi="Arial" w:cs="Arial"/>
        </w:rPr>
        <w:t xml:space="preserve"> a grievance </w:t>
      </w:r>
      <w:r w:rsidR="00D4283A" w:rsidRPr="007E284C">
        <w:rPr>
          <w:rFonts w:ascii="Arial" w:hAnsi="Arial" w:cs="Arial"/>
        </w:rPr>
        <w:t>that</w:t>
      </w:r>
      <w:r w:rsidRPr="007E284C">
        <w:rPr>
          <w:rFonts w:ascii="Arial" w:hAnsi="Arial" w:cs="Arial"/>
        </w:rPr>
        <w:t xml:space="preserve"> is considered by the University to be in bad faith, frivolous, or vexatious, disciplinary action may be taken. </w:t>
      </w:r>
      <w:r w:rsidR="002955D6" w:rsidRPr="007E284C">
        <w:rPr>
          <w:rFonts w:ascii="Arial" w:hAnsi="Arial" w:cs="Arial"/>
        </w:rPr>
        <w:t>HR</w:t>
      </w:r>
      <w:r w:rsidR="00844DE8" w:rsidRPr="007E284C">
        <w:rPr>
          <w:rFonts w:ascii="Arial" w:hAnsi="Arial" w:cs="Arial"/>
        </w:rPr>
        <w:t xml:space="preserve"> </w:t>
      </w:r>
      <w:r w:rsidR="00524B1B" w:rsidRPr="007E284C">
        <w:rPr>
          <w:rFonts w:ascii="Arial" w:hAnsi="Arial" w:cs="Arial"/>
        </w:rPr>
        <w:t>will advise</w:t>
      </w:r>
      <w:r w:rsidR="009E368C" w:rsidRPr="007E284C">
        <w:rPr>
          <w:rFonts w:ascii="Arial" w:hAnsi="Arial" w:cs="Arial"/>
        </w:rPr>
        <w:t xml:space="preserve"> the relevant </w:t>
      </w:r>
      <w:r w:rsidR="009759A3" w:rsidRPr="007E284C">
        <w:rPr>
          <w:rFonts w:ascii="Arial" w:hAnsi="Arial" w:cs="Arial"/>
        </w:rPr>
        <w:t xml:space="preserve">manager on </w:t>
      </w:r>
      <w:r w:rsidR="00524B1B" w:rsidRPr="007E284C">
        <w:rPr>
          <w:rFonts w:ascii="Arial" w:hAnsi="Arial" w:cs="Arial"/>
        </w:rPr>
        <w:t>whether a</w:t>
      </w:r>
      <w:r w:rsidR="009759A3" w:rsidRPr="007E284C">
        <w:rPr>
          <w:rFonts w:ascii="Arial" w:hAnsi="Arial" w:cs="Arial"/>
        </w:rPr>
        <w:t xml:space="preserve"> disciplinary investigation </w:t>
      </w:r>
      <w:r w:rsidRPr="007E284C">
        <w:rPr>
          <w:rFonts w:ascii="Arial" w:hAnsi="Arial" w:cs="Arial"/>
        </w:rPr>
        <w:t>is appropriate</w:t>
      </w:r>
      <w:r w:rsidR="009759A3" w:rsidRPr="007E284C">
        <w:rPr>
          <w:rFonts w:ascii="Arial" w:hAnsi="Arial" w:cs="Arial"/>
        </w:rPr>
        <w:t xml:space="preserve"> in the circumstances</w:t>
      </w:r>
      <w:r w:rsidRPr="007E284C">
        <w:rPr>
          <w:rFonts w:ascii="Arial" w:hAnsi="Arial" w:cs="Arial"/>
        </w:rPr>
        <w:t>.</w:t>
      </w:r>
    </w:p>
    <w:p w14:paraId="45DC310F" w14:textId="181A76AE" w:rsidR="08D67BD5" w:rsidRPr="007E284C" w:rsidRDefault="08D67BD5" w:rsidP="00C34EE2">
      <w:pPr>
        <w:spacing w:after="0" w:line="240" w:lineRule="auto"/>
        <w:jc w:val="both"/>
        <w:rPr>
          <w:rFonts w:ascii="Arial" w:eastAsiaTheme="majorEastAsia" w:hAnsi="Arial" w:cstheme="majorBidi"/>
        </w:rPr>
      </w:pPr>
    </w:p>
    <w:p w14:paraId="3D53DAFF" w14:textId="77777777" w:rsidR="008C54C5" w:rsidRPr="007E284C" w:rsidRDefault="008C54C5" w:rsidP="00C34EE2">
      <w:pPr>
        <w:autoSpaceDE w:val="0"/>
        <w:autoSpaceDN w:val="0"/>
        <w:adjustRightInd w:val="0"/>
        <w:spacing w:after="0" w:line="240" w:lineRule="auto"/>
        <w:jc w:val="both"/>
        <w:rPr>
          <w:rFonts w:ascii="Arial" w:eastAsia="Times New Roman" w:hAnsi="Arial" w:cs="Arial"/>
          <w:color w:val="000000"/>
          <w:lang w:eastAsia="en-GB"/>
        </w:rPr>
      </w:pPr>
    </w:p>
    <w:p w14:paraId="0E24F557" w14:textId="77777777" w:rsidR="00F537EE" w:rsidRPr="007E284C" w:rsidRDefault="00F537EE" w:rsidP="00F537EE">
      <w:pPr>
        <w:keepNext/>
        <w:keepLines/>
        <w:spacing w:line="240" w:lineRule="auto"/>
        <w:outlineLvl w:val="1"/>
        <w:rPr>
          <w:rFonts w:ascii="Arial" w:eastAsiaTheme="majorEastAsia" w:hAnsi="Arial" w:cstheme="majorBidi"/>
          <w:b/>
          <w:bCs/>
          <w:color w:val="2E1251"/>
          <w:sz w:val="26"/>
          <w:szCs w:val="26"/>
        </w:rPr>
      </w:pPr>
      <w:r w:rsidRPr="007E284C">
        <w:rPr>
          <w:rFonts w:ascii="Arial" w:eastAsiaTheme="majorEastAsia" w:hAnsi="Arial" w:cstheme="majorBidi"/>
          <w:b/>
          <w:bCs/>
          <w:color w:val="2E1251"/>
          <w:sz w:val="26"/>
          <w:szCs w:val="26"/>
        </w:rPr>
        <w:t>Review</w:t>
      </w:r>
    </w:p>
    <w:p w14:paraId="5832EB8C" w14:textId="26046B69" w:rsidR="003B699B" w:rsidRPr="007E284C" w:rsidRDefault="00F537EE">
      <w:pPr>
        <w:rPr>
          <w:rFonts w:ascii="Arial" w:eastAsiaTheme="majorEastAsia" w:hAnsi="Arial" w:cstheme="majorBidi"/>
          <w:b/>
          <w:bCs/>
          <w:color w:val="2E1251"/>
          <w:sz w:val="36"/>
          <w:szCs w:val="28"/>
        </w:rPr>
      </w:pPr>
      <w:r w:rsidRPr="007E284C">
        <w:rPr>
          <w:rFonts w:ascii="Arial" w:hAnsi="Arial" w:cs="Arial"/>
          <w:color w:val="000000" w:themeColor="text1"/>
        </w:rPr>
        <w:t xml:space="preserve">The aim is to review the </w:t>
      </w:r>
      <w:r w:rsidR="00F045E8" w:rsidRPr="007E284C">
        <w:rPr>
          <w:rFonts w:ascii="Arial" w:hAnsi="Arial" w:cs="Arial"/>
          <w:color w:val="000000" w:themeColor="text1"/>
        </w:rPr>
        <w:t xml:space="preserve">grievance </w:t>
      </w:r>
      <w:r w:rsidRPr="007E284C">
        <w:rPr>
          <w:rFonts w:ascii="Arial" w:hAnsi="Arial" w:cs="Arial"/>
          <w:color w:val="000000" w:themeColor="text1"/>
        </w:rPr>
        <w:t>procedure every three years or sooner</w:t>
      </w:r>
      <w:r w:rsidR="68E676A9" w:rsidRPr="007E284C">
        <w:rPr>
          <w:rFonts w:ascii="Arial" w:hAnsi="Arial" w:cs="Arial"/>
          <w:color w:val="000000" w:themeColor="text1"/>
        </w:rPr>
        <w:t>,</w:t>
      </w:r>
      <w:r w:rsidRPr="007E284C">
        <w:rPr>
          <w:rFonts w:ascii="Arial" w:hAnsi="Arial" w:cs="Arial"/>
          <w:color w:val="000000" w:themeColor="text1"/>
        </w:rPr>
        <w:t xml:space="preserve"> </w:t>
      </w:r>
      <w:r w:rsidR="00FE1439" w:rsidRPr="007E284C">
        <w:rPr>
          <w:rFonts w:ascii="Arial" w:hAnsi="Arial" w:cs="Arial"/>
          <w:color w:val="000000" w:themeColor="text1"/>
        </w:rPr>
        <w:t>considering</w:t>
      </w:r>
      <w:r w:rsidRPr="007E284C">
        <w:rPr>
          <w:rFonts w:ascii="Arial" w:hAnsi="Arial" w:cs="Arial"/>
          <w:color w:val="000000" w:themeColor="text1"/>
        </w:rPr>
        <w:t xml:space="preserve"> legislative changes and</w:t>
      </w:r>
      <w:r w:rsidR="00FE1439" w:rsidRPr="007E284C">
        <w:rPr>
          <w:rFonts w:ascii="Arial" w:hAnsi="Arial" w:cs="Arial"/>
          <w:color w:val="000000" w:themeColor="text1"/>
        </w:rPr>
        <w:t>/or</w:t>
      </w:r>
      <w:r w:rsidRPr="007E284C">
        <w:rPr>
          <w:rFonts w:ascii="Arial" w:hAnsi="Arial" w:cs="Arial"/>
          <w:color w:val="000000" w:themeColor="text1"/>
        </w:rPr>
        <w:t xml:space="preserve"> University </w:t>
      </w:r>
      <w:r w:rsidR="00401D01" w:rsidRPr="007E284C">
        <w:rPr>
          <w:rFonts w:ascii="Arial" w:hAnsi="Arial" w:cs="Arial"/>
          <w:color w:val="000000" w:themeColor="text1"/>
        </w:rPr>
        <w:t>requirements</w:t>
      </w:r>
      <w:bookmarkStart w:id="4" w:name="_Int_3Dcrxdr1"/>
      <w:r w:rsidR="00401D01" w:rsidRPr="007E284C">
        <w:rPr>
          <w:rFonts w:ascii="Arial" w:hAnsi="Arial" w:cs="Arial"/>
          <w:color w:val="000000" w:themeColor="text1"/>
        </w:rPr>
        <w:t xml:space="preserve">. </w:t>
      </w:r>
      <w:bookmarkEnd w:id="4"/>
      <w:r w:rsidR="002B026F" w:rsidRPr="007E284C">
        <w:rPr>
          <w:rFonts w:ascii="Arial" w:hAnsi="Arial" w:cs="Arial"/>
          <w:color w:val="000000" w:themeColor="text1"/>
        </w:rPr>
        <w:t>A</w:t>
      </w:r>
      <w:r w:rsidRPr="007E284C">
        <w:rPr>
          <w:rFonts w:ascii="Arial" w:hAnsi="Arial" w:cs="Arial"/>
          <w:color w:val="000000" w:themeColor="text1"/>
        </w:rPr>
        <w:t>n annual Equality Impact Assessment</w:t>
      </w:r>
      <w:r w:rsidR="002B026F" w:rsidRPr="007E284C">
        <w:rPr>
          <w:rFonts w:ascii="Arial" w:hAnsi="Arial" w:cs="Arial"/>
          <w:color w:val="000000" w:themeColor="text1"/>
        </w:rPr>
        <w:t xml:space="preserve"> will be carried out </w:t>
      </w:r>
      <w:r w:rsidR="00CC3B3C" w:rsidRPr="007E284C">
        <w:rPr>
          <w:rFonts w:ascii="Arial" w:hAnsi="Arial" w:cs="Arial"/>
          <w:color w:val="000000" w:themeColor="text1"/>
        </w:rPr>
        <w:t>in relation to the use of the grievance procedure</w:t>
      </w:r>
      <w:r w:rsidR="003B699B" w:rsidRPr="00233D92">
        <w:rPr>
          <w:rFonts w:ascii="Arial" w:eastAsiaTheme="majorEastAsia" w:hAnsi="Arial" w:cstheme="majorBidi"/>
          <w:b/>
          <w:bCs/>
          <w:color w:val="2E1251"/>
          <w:sz w:val="16"/>
          <w:szCs w:val="16"/>
          <w:shd w:val="clear" w:color="auto" w:fill="E6E6E6"/>
        </w:rPr>
        <w:t>.</w:t>
      </w:r>
    </w:p>
    <w:p w14:paraId="008DFCA8" w14:textId="77777777" w:rsidR="004C114A" w:rsidRDefault="004C114A" w:rsidP="003B699B">
      <w:pPr>
        <w:rPr>
          <w:rFonts w:ascii="Arial" w:eastAsiaTheme="majorEastAsia" w:hAnsi="Arial" w:cstheme="majorBidi"/>
          <w:b/>
          <w:bCs/>
          <w:color w:val="2E1251"/>
          <w:sz w:val="36"/>
          <w:szCs w:val="28"/>
        </w:rPr>
      </w:pPr>
    </w:p>
    <w:p w14:paraId="32996BD0" w14:textId="01219641" w:rsidR="00F537EE" w:rsidRPr="007E284C" w:rsidRDefault="00F537EE" w:rsidP="00233D92">
      <w:pPr>
        <w:rPr>
          <w:rFonts w:ascii="Arial" w:eastAsiaTheme="majorEastAsia" w:hAnsi="Arial" w:cstheme="majorBidi"/>
          <w:b/>
          <w:bCs/>
          <w:color w:val="2E1251"/>
          <w:sz w:val="36"/>
          <w:szCs w:val="28"/>
        </w:rPr>
      </w:pPr>
      <w:r w:rsidRPr="007E284C">
        <w:rPr>
          <w:rFonts w:ascii="Arial" w:eastAsiaTheme="majorEastAsia" w:hAnsi="Arial" w:cstheme="majorBidi"/>
          <w:b/>
          <w:bCs/>
          <w:color w:val="2E1251"/>
          <w:sz w:val="36"/>
          <w:szCs w:val="28"/>
        </w:rPr>
        <w:t>Procedure</w:t>
      </w:r>
    </w:p>
    <w:p w14:paraId="71820AFA" w14:textId="4E825A17" w:rsidR="008F1E37" w:rsidRPr="00C07798" w:rsidRDefault="002A6DD7" w:rsidP="00C07798">
      <w:pPr>
        <w:keepNext/>
        <w:keepLines/>
        <w:numPr>
          <w:ilvl w:val="0"/>
          <w:numId w:val="1"/>
        </w:numPr>
        <w:spacing w:before="200"/>
        <w:contextualSpacing/>
        <w:jc w:val="both"/>
        <w:outlineLvl w:val="1"/>
        <w:rPr>
          <w:rFonts w:ascii="Arial" w:eastAsiaTheme="majorEastAsia" w:hAnsi="Arial" w:cstheme="majorBidi"/>
          <w:b/>
          <w:bCs/>
          <w:color w:val="2E1251"/>
          <w:sz w:val="26"/>
          <w:szCs w:val="26"/>
        </w:rPr>
      </w:pPr>
      <w:r w:rsidRPr="007E284C">
        <w:rPr>
          <w:rFonts w:ascii="Arial" w:eastAsiaTheme="majorEastAsia" w:hAnsi="Arial" w:cstheme="majorBidi"/>
          <w:b/>
          <w:bCs/>
          <w:color w:val="2E1251"/>
          <w:sz w:val="26"/>
          <w:szCs w:val="26"/>
        </w:rPr>
        <w:t xml:space="preserve">Stage 1 - </w:t>
      </w:r>
      <w:r w:rsidR="00F537EE" w:rsidRPr="007E284C">
        <w:rPr>
          <w:rFonts w:ascii="Arial" w:eastAsiaTheme="majorEastAsia" w:hAnsi="Arial" w:cstheme="majorBidi"/>
          <w:b/>
          <w:bCs/>
          <w:color w:val="2E1251"/>
          <w:sz w:val="26"/>
          <w:szCs w:val="26"/>
        </w:rPr>
        <w:t>Resolving Grievances</w:t>
      </w:r>
      <w:r w:rsidR="00EA41CB" w:rsidRPr="007E284C">
        <w:rPr>
          <w:rFonts w:ascii="Arial" w:eastAsiaTheme="majorEastAsia" w:hAnsi="Arial" w:cstheme="majorBidi"/>
          <w:b/>
          <w:bCs/>
          <w:color w:val="2E1251"/>
          <w:sz w:val="26"/>
          <w:szCs w:val="26"/>
        </w:rPr>
        <w:t>/</w:t>
      </w:r>
      <w:r w:rsidR="00F537EE" w:rsidRPr="007E284C">
        <w:rPr>
          <w:rFonts w:ascii="Arial" w:eastAsiaTheme="majorEastAsia" w:hAnsi="Arial" w:cstheme="majorBidi"/>
          <w:b/>
          <w:bCs/>
          <w:color w:val="2E1251"/>
          <w:sz w:val="26"/>
          <w:szCs w:val="26"/>
        </w:rPr>
        <w:t>Complaints Informall</w:t>
      </w:r>
      <w:r w:rsidR="0007503A" w:rsidRPr="007E284C">
        <w:rPr>
          <w:rFonts w:ascii="Arial" w:eastAsiaTheme="majorEastAsia" w:hAnsi="Arial" w:cstheme="majorBidi"/>
          <w:b/>
          <w:bCs/>
          <w:color w:val="2E1251"/>
          <w:sz w:val="26"/>
          <w:szCs w:val="26"/>
        </w:rPr>
        <w:t>y</w:t>
      </w:r>
    </w:p>
    <w:p w14:paraId="0A1E5CA0" w14:textId="14F95D8B" w:rsidR="00490E97" w:rsidRPr="00B5220D" w:rsidRDefault="00B5220D" w:rsidP="008F1E37">
      <w:pPr>
        <w:pStyle w:val="ListParagraph"/>
        <w:numPr>
          <w:ilvl w:val="1"/>
          <w:numId w:val="1"/>
        </w:numPr>
        <w:ind w:left="567" w:hanging="567"/>
        <w:jc w:val="both"/>
        <w:rPr>
          <w:rFonts w:ascii="Arial" w:hAnsi="Arial" w:cs="Arial"/>
        </w:rPr>
      </w:pPr>
      <w:r w:rsidRPr="00B5220D">
        <w:rPr>
          <w:rFonts w:ascii="Arial" w:hAnsi="Arial" w:cs="Arial"/>
        </w:rPr>
        <w:t xml:space="preserve">The informal stage is aimed at trying to resolve complaints that can be solved </w:t>
      </w:r>
      <w:proofErr w:type="gramStart"/>
      <w:r w:rsidRPr="00B5220D">
        <w:rPr>
          <w:rFonts w:ascii="Arial" w:hAnsi="Arial" w:cs="Arial"/>
        </w:rPr>
        <w:t>during the course of</w:t>
      </w:r>
      <w:proofErr w:type="gramEnd"/>
      <w:r w:rsidRPr="00B5220D">
        <w:rPr>
          <w:rFonts w:ascii="Arial" w:hAnsi="Arial" w:cs="Arial"/>
        </w:rPr>
        <w:t xml:space="preserve"> everyday working relationships. Employees talking to their manager informally about their concerns may quickly and easily resolve any misunderstandings and give everyone a better understanding of the viewpoints of others, in most instances.</w:t>
      </w:r>
    </w:p>
    <w:p w14:paraId="1B506431" w14:textId="7F6B2B11" w:rsidR="00C34EE2" w:rsidRPr="008F1E37" w:rsidRDefault="2F73BCB4" w:rsidP="008F1E37">
      <w:pPr>
        <w:numPr>
          <w:ilvl w:val="1"/>
          <w:numId w:val="1"/>
        </w:numPr>
        <w:ind w:left="567" w:hanging="567"/>
        <w:contextualSpacing/>
        <w:jc w:val="both"/>
        <w:rPr>
          <w:rFonts w:ascii="Arial" w:hAnsi="Arial" w:cs="Arial"/>
          <w:shd w:val="clear" w:color="auto" w:fill="E6E6E6"/>
        </w:rPr>
      </w:pPr>
      <w:r w:rsidRPr="00375215">
        <w:rPr>
          <w:rFonts w:ascii="Arial" w:hAnsi="Arial" w:cs="Arial"/>
        </w:rPr>
        <w:t>Wherever possible</w:t>
      </w:r>
      <w:r w:rsidR="00EC0B43" w:rsidRPr="00375215">
        <w:rPr>
          <w:rFonts w:ascii="Arial" w:hAnsi="Arial" w:cs="Arial"/>
        </w:rPr>
        <w:t xml:space="preserve"> and appropriate</w:t>
      </w:r>
      <w:r w:rsidRPr="00375215">
        <w:rPr>
          <w:rFonts w:ascii="Arial" w:hAnsi="Arial" w:cs="Arial"/>
        </w:rPr>
        <w:t xml:space="preserve">, </w:t>
      </w:r>
      <w:r w:rsidR="007E667C" w:rsidRPr="00375215">
        <w:rPr>
          <w:rFonts w:ascii="Arial" w:hAnsi="Arial" w:cs="Arial"/>
        </w:rPr>
        <w:t xml:space="preserve">such </w:t>
      </w:r>
      <w:r w:rsidR="00C34EE2" w:rsidRPr="00375215">
        <w:rPr>
          <w:rFonts w:ascii="Arial" w:hAnsi="Arial" w:cs="Arial"/>
        </w:rPr>
        <w:t xml:space="preserve">grievances, </w:t>
      </w:r>
      <w:proofErr w:type="gramStart"/>
      <w:r w:rsidR="00C34EE2" w:rsidRPr="00375215">
        <w:rPr>
          <w:rFonts w:ascii="Arial" w:hAnsi="Arial" w:cs="Arial"/>
        </w:rPr>
        <w:t>complaints</w:t>
      </w:r>
      <w:proofErr w:type="gramEnd"/>
      <w:r w:rsidRPr="00375215">
        <w:rPr>
          <w:rFonts w:ascii="Arial" w:hAnsi="Arial" w:cs="Arial"/>
        </w:rPr>
        <w:t xml:space="preserve"> </w:t>
      </w:r>
      <w:r w:rsidR="36F88DD2" w:rsidRPr="00375215">
        <w:rPr>
          <w:rFonts w:ascii="Arial" w:hAnsi="Arial" w:cs="Arial"/>
        </w:rPr>
        <w:t xml:space="preserve">or concerns </w:t>
      </w:r>
      <w:r w:rsidRPr="00375215">
        <w:rPr>
          <w:rFonts w:ascii="Arial" w:hAnsi="Arial" w:cs="Arial"/>
        </w:rPr>
        <w:t>about work (or working relationships) should be discussed and resolved informally between the</w:t>
      </w:r>
      <w:r w:rsidR="00651308" w:rsidRPr="00375215">
        <w:rPr>
          <w:rFonts w:ascii="Arial" w:hAnsi="Arial" w:cs="Arial"/>
        </w:rPr>
        <w:t xml:space="preserve"> employee</w:t>
      </w:r>
      <w:r w:rsidRPr="00375215">
        <w:rPr>
          <w:rFonts w:ascii="Arial" w:hAnsi="Arial" w:cs="Arial"/>
        </w:rPr>
        <w:t xml:space="preserve"> and </w:t>
      </w:r>
      <w:r w:rsidR="00C650A7" w:rsidRPr="00375215">
        <w:rPr>
          <w:rFonts w:ascii="Arial" w:hAnsi="Arial" w:cs="Arial"/>
        </w:rPr>
        <w:t xml:space="preserve">their </w:t>
      </w:r>
      <w:r w:rsidRPr="00375215">
        <w:rPr>
          <w:rFonts w:ascii="Arial" w:hAnsi="Arial" w:cs="Arial"/>
        </w:rPr>
        <w:t xml:space="preserve">line manager (or if the </w:t>
      </w:r>
      <w:r w:rsidR="00FC1DBC" w:rsidRPr="00375215">
        <w:rPr>
          <w:rFonts w:ascii="Arial" w:hAnsi="Arial" w:cs="Arial"/>
        </w:rPr>
        <w:t>compla</w:t>
      </w:r>
      <w:r w:rsidR="00C60790" w:rsidRPr="00375215">
        <w:rPr>
          <w:rFonts w:ascii="Arial" w:hAnsi="Arial" w:cs="Arial"/>
        </w:rPr>
        <w:t>i</w:t>
      </w:r>
      <w:r w:rsidR="00FC1DBC" w:rsidRPr="00375215">
        <w:rPr>
          <w:rFonts w:ascii="Arial" w:hAnsi="Arial" w:cs="Arial"/>
        </w:rPr>
        <w:t xml:space="preserve">nt </w:t>
      </w:r>
      <w:r w:rsidRPr="00375215">
        <w:rPr>
          <w:rFonts w:ascii="Arial" w:hAnsi="Arial" w:cs="Arial"/>
        </w:rPr>
        <w:t>is against the</w:t>
      </w:r>
      <w:r w:rsidR="00C650A7" w:rsidRPr="00375215">
        <w:rPr>
          <w:rFonts w:ascii="Arial" w:hAnsi="Arial" w:cs="Arial"/>
        </w:rPr>
        <w:t>ir</w:t>
      </w:r>
      <w:r w:rsidRPr="00375215">
        <w:rPr>
          <w:rFonts w:ascii="Arial" w:hAnsi="Arial" w:cs="Arial"/>
        </w:rPr>
        <w:t xml:space="preserve"> line </w:t>
      </w:r>
      <w:r w:rsidR="0084529E" w:rsidRPr="00375215">
        <w:rPr>
          <w:rFonts w:ascii="Arial" w:hAnsi="Arial" w:cs="Arial"/>
        </w:rPr>
        <w:t>manager,</w:t>
      </w:r>
      <w:r w:rsidR="00A01A8A" w:rsidRPr="00375215">
        <w:rPr>
          <w:rFonts w:ascii="Arial" w:hAnsi="Arial" w:cs="Arial"/>
        </w:rPr>
        <w:t xml:space="preserve"> then the </w:t>
      </w:r>
      <w:r w:rsidR="00651308" w:rsidRPr="00375215">
        <w:rPr>
          <w:rFonts w:ascii="Arial" w:hAnsi="Arial" w:cs="Arial"/>
        </w:rPr>
        <w:t>employee</w:t>
      </w:r>
      <w:r w:rsidR="00A01A8A" w:rsidRPr="00375215">
        <w:rPr>
          <w:rFonts w:ascii="Arial" w:hAnsi="Arial" w:cs="Arial"/>
        </w:rPr>
        <w:t xml:space="preserve"> should raise it </w:t>
      </w:r>
      <w:r w:rsidRPr="00375215">
        <w:rPr>
          <w:rFonts w:ascii="Arial" w:hAnsi="Arial" w:cs="Arial"/>
        </w:rPr>
        <w:t>with a more senior manager within the School/Service</w:t>
      </w:r>
      <w:r w:rsidR="00A22A99" w:rsidRPr="00375215">
        <w:rPr>
          <w:rFonts w:ascii="Arial" w:hAnsi="Arial" w:cs="Arial"/>
        </w:rPr>
        <w:t>, usually their line manager’s manager</w:t>
      </w:r>
      <w:r w:rsidRPr="00375215">
        <w:rPr>
          <w:rFonts w:ascii="Arial" w:hAnsi="Arial" w:cs="Arial"/>
        </w:rPr>
        <w:t xml:space="preserve">).  </w:t>
      </w:r>
    </w:p>
    <w:p w14:paraId="4998F56E" w14:textId="0080BBAC" w:rsidR="00C60790" w:rsidRPr="00C07798" w:rsidRDefault="00B5220D" w:rsidP="00C07798">
      <w:pPr>
        <w:pStyle w:val="ListParagraph"/>
        <w:numPr>
          <w:ilvl w:val="1"/>
          <w:numId w:val="1"/>
        </w:numPr>
        <w:ind w:left="567" w:hanging="567"/>
        <w:jc w:val="both"/>
        <w:rPr>
          <w:rFonts w:ascii="Arial" w:hAnsi="Arial" w:cs="Arial"/>
        </w:rPr>
      </w:pPr>
      <w:r w:rsidRPr="00B5220D">
        <w:rPr>
          <w:rFonts w:ascii="Arial" w:hAnsi="Arial" w:cs="Arial"/>
        </w:rPr>
        <w:t xml:space="preserve">However, there may be occasions where employees request that their grievance/complaint is investigated at the formal stage (stage 2) without previously attempting resolution through the informal stage (stage 1).  For example, where their complaint is so serious and has wide reaching implications, that dealing with it informally will not be effective. Where this is the case, the University will consider the appropriateness to investigate on a formal basis and engage with the complainant(s) on reasons for the request and the requirements of the situation, considering all parties and the circumstances of the grievance/complaint.  This does not affect employees’ rights under the ACAS code.  </w:t>
      </w:r>
    </w:p>
    <w:p w14:paraId="6B17786F" w14:textId="229628BF" w:rsidR="00CA0BE9" w:rsidRDefault="00CA0BE9" w:rsidP="00C07798">
      <w:pPr>
        <w:numPr>
          <w:ilvl w:val="1"/>
          <w:numId w:val="1"/>
        </w:numPr>
        <w:shd w:val="clear" w:color="auto" w:fill="FFFFFF" w:themeFill="background1"/>
        <w:ind w:left="567" w:hanging="567"/>
        <w:contextualSpacing/>
        <w:jc w:val="both"/>
        <w:rPr>
          <w:rFonts w:ascii="Arial" w:hAnsi="Arial" w:cs="Arial"/>
        </w:rPr>
      </w:pPr>
      <w:r w:rsidRPr="00C34EE2">
        <w:rPr>
          <w:rFonts w:ascii="Arial" w:hAnsi="Arial" w:cs="Arial"/>
        </w:rPr>
        <w:t xml:space="preserve">There may be circumstances </w:t>
      </w:r>
      <w:r w:rsidR="00E61E72" w:rsidRPr="00C34EE2">
        <w:rPr>
          <w:rFonts w:ascii="Arial" w:hAnsi="Arial" w:cs="Arial"/>
        </w:rPr>
        <w:t xml:space="preserve">such as where </w:t>
      </w:r>
      <w:r w:rsidRPr="00C34EE2">
        <w:rPr>
          <w:rFonts w:ascii="Arial" w:hAnsi="Arial" w:cs="Arial"/>
        </w:rPr>
        <w:t xml:space="preserve">English may not be </w:t>
      </w:r>
      <w:r w:rsidR="00E61E72" w:rsidRPr="00C34EE2">
        <w:rPr>
          <w:rFonts w:ascii="Arial" w:hAnsi="Arial" w:cs="Arial"/>
        </w:rPr>
        <w:t xml:space="preserve">a colleagues </w:t>
      </w:r>
      <w:r w:rsidR="00510341" w:rsidRPr="00C34EE2">
        <w:rPr>
          <w:rFonts w:ascii="Arial" w:hAnsi="Arial" w:cs="Arial"/>
        </w:rPr>
        <w:t>first language</w:t>
      </w:r>
      <w:r w:rsidRPr="00C34EE2">
        <w:rPr>
          <w:rFonts w:ascii="Arial" w:hAnsi="Arial" w:cs="Arial"/>
        </w:rPr>
        <w:t xml:space="preserve"> and a </w:t>
      </w:r>
      <w:r w:rsidR="00510341" w:rsidRPr="00C34EE2">
        <w:rPr>
          <w:rFonts w:ascii="Arial" w:hAnsi="Arial" w:cs="Arial"/>
        </w:rPr>
        <w:t>work colleague</w:t>
      </w:r>
      <w:r w:rsidR="00DE4FE8" w:rsidRPr="00C34EE2">
        <w:rPr>
          <w:rFonts w:ascii="Arial" w:hAnsi="Arial" w:cs="Arial"/>
        </w:rPr>
        <w:t xml:space="preserve"> </w:t>
      </w:r>
      <w:r w:rsidR="00AC37BD" w:rsidRPr="00C34EE2">
        <w:rPr>
          <w:rFonts w:ascii="Arial" w:hAnsi="Arial" w:cs="Arial"/>
        </w:rPr>
        <w:t>or translator from outside of the organisation i</w:t>
      </w:r>
      <w:r w:rsidR="00DE4FE8" w:rsidRPr="00C34EE2">
        <w:rPr>
          <w:rFonts w:ascii="Arial" w:hAnsi="Arial" w:cs="Arial"/>
        </w:rPr>
        <w:t>s</w:t>
      </w:r>
      <w:r w:rsidR="00AC37BD" w:rsidRPr="00C34EE2">
        <w:rPr>
          <w:rFonts w:ascii="Arial" w:hAnsi="Arial" w:cs="Arial"/>
        </w:rPr>
        <w:t xml:space="preserve"> considered necessary by the manager</w:t>
      </w:r>
      <w:r w:rsidR="005665A3" w:rsidRPr="00C34EE2">
        <w:rPr>
          <w:rFonts w:ascii="Arial" w:hAnsi="Arial" w:cs="Arial"/>
        </w:rPr>
        <w:t xml:space="preserve"> to </w:t>
      </w:r>
      <w:r w:rsidR="006871A7" w:rsidRPr="00C34EE2">
        <w:rPr>
          <w:rFonts w:ascii="Arial" w:hAnsi="Arial" w:cs="Arial"/>
        </w:rPr>
        <w:t xml:space="preserve">support </w:t>
      </w:r>
      <w:r w:rsidR="00C15B04" w:rsidRPr="00C34EE2">
        <w:rPr>
          <w:rFonts w:ascii="Arial" w:hAnsi="Arial" w:cs="Arial"/>
        </w:rPr>
        <w:t xml:space="preserve">the colleague </w:t>
      </w:r>
      <w:r w:rsidR="006871A7" w:rsidRPr="00C34EE2">
        <w:rPr>
          <w:rFonts w:ascii="Arial" w:hAnsi="Arial" w:cs="Arial"/>
        </w:rPr>
        <w:t>in facilitating the discussion.</w:t>
      </w:r>
      <w:r w:rsidR="00AC37BD" w:rsidRPr="00C34EE2">
        <w:rPr>
          <w:rFonts w:ascii="Arial" w:hAnsi="Arial" w:cs="Arial"/>
        </w:rPr>
        <w:t xml:space="preserve"> </w:t>
      </w:r>
    </w:p>
    <w:p w14:paraId="75A5FAEE" w14:textId="77777777" w:rsidR="00C07798" w:rsidRPr="00C07798" w:rsidRDefault="00C07798" w:rsidP="00C07798">
      <w:pPr>
        <w:shd w:val="clear" w:color="auto" w:fill="FFFFFF" w:themeFill="background1"/>
        <w:ind w:left="567"/>
        <w:contextualSpacing/>
        <w:jc w:val="both"/>
        <w:rPr>
          <w:rFonts w:ascii="Arial" w:hAnsi="Arial" w:cs="Arial"/>
        </w:rPr>
      </w:pPr>
    </w:p>
    <w:p w14:paraId="372AF8CA" w14:textId="30F8FED6" w:rsidR="00557C68" w:rsidRPr="007E284C" w:rsidRDefault="00882DAF" w:rsidP="008F1E37">
      <w:pPr>
        <w:numPr>
          <w:ilvl w:val="1"/>
          <w:numId w:val="1"/>
        </w:numPr>
        <w:ind w:left="567" w:hanging="567"/>
        <w:contextualSpacing/>
        <w:jc w:val="both"/>
        <w:rPr>
          <w:rFonts w:ascii="Arial" w:hAnsi="Arial" w:cs="Arial"/>
        </w:rPr>
      </w:pPr>
      <w:r w:rsidRPr="00A60D69">
        <w:rPr>
          <w:rFonts w:ascii="Arial" w:hAnsi="Arial" w:cs="Arial"/>
          <w:color w:val="000000" w:themeColor="text1"/>
        </w:rPr>
        <w:t>Guidance</w:t>
      </w:r>
      <w:r w:rsidRPr="6E689761">
        <w:rPr>
          <w:rFonts w:ascii="Arial" w:hAnsi="Arial" w:cs="Arial"/>
        </w:rPr>
        <w:t xml:space="preserve"> is available regarding resolving grievances</w:t>
      </w:r>
      <w:r w:rsidR="000767C1" w:rsidRPr="6E689761">
        <w:rPr>
          <w:rFonts w:ascii="Arial" w:hAnsi="Arial" w:cs="Arial"/>
        </w:rPr>
        <w:t>/complaints</w:t>
      </w:r>
      <w:r w:rsidRPr="6E689761">
        <w:rPr>
          <w:rFonts w:ascii="Arial" w:hAnsi="Arial" w:cs="Arial"/>
        </w:rPr>
        <w:t>, with sections explaining informal options and the support available</w:t>
      </w:r>
      <w:r w:rsidR="00C1209D" w:rsidRPr="6E689761">
        <w:rPr>
          <w:rFonts w:ascii="Arial" w:hAnsi="Arial" w:cs="Arial"/>
        </w:rPr>
        <w:t xml:space="preserve"> by accessing the following </w:t>
      </w:r>
      <w:r w:rsidR="00790480" w:rsidRPr="6E689761">
        <w:rPr>
          <w:rFonts w:ascii="Arial" w:hAnsi="Arial" w:cs="Arial"/>
        </w:rPr>
        <w:t>link:</w:t>
      </w:r>
      <w:r w:rsidR="00C1209D" w:rsidRPr="6E689761">
        <w:rPr>
          <w:rFonts w:ascii="Arial" w:hAnsi="Arial" w:cs="Arial"/>
        </w:rPr>
        <w:t xml:space="preserve"> </w:t>
      </w:r>
      <w:hyperlink r:id="rId12">
        <w:r w:rsidR="00557C68" w:rsidRPr="6E689761">
          <w:rPr>
            <w:rStyle w:val="Hyperlink"/>
            <w:rFonts w:ascii="Arial" w:hAnsi="Arial" w:cs="Arial"/>
          </w:rPr>
          <w:t>https://www.leedsbeckett.ac.uk/-/media/files/public-information/a-to-z-guides-and-support/grievance-guidance-for-colleagues-on-resolving-grievances.pdf</w:t>
        </w:r>
      </w:hyperlink>
    </w:p>
    <w:p w14:paraId="5C876E0E" w14:textId="77777777" w:rsidR="00557C68" w:rsidRPr="007E284C" w:rsidRDefault="00557C68" w:rsidP="008F1E37">
      <w:pPr>
        <w:ind w:left="567" w:hanging="567"/>
        <w:contextualSpacing/>
        <w:jc w:val="both"/>
        <w:rPr>
          <w:rFonts w:ascii="Arial" w:eastAsia="Times New Roman" w:hAnsi="Arial" w:cs="Arial"/>
          <w:color w:val="444444"/>
          <w:lang w:val="en" w:eastAsia="en-GB"/>
        </w:rPr>
      </w:pPr>
    </w:p>
    <w:p w14:paraId="24CBE6A2" w14:textId="0EA828EE" w:rsidR="00557C68" w:rsidRPr="00207820" w:rsidRDefault="00115AE0" w:rsidP="008F1E37">
      <w:pPr>
        <w:numPr>
          <w:ilvl w:val="1"/>
          <w:numId w:val="1"/>
        </w:numPr>
        <w:ind w:left="567" w:hanging="567"/>
        <w:contextualSpacing/>
        <w:jc w:val="both"/>
        <w:rPr>
          <w:rFonts w:ascii="Arial" w:hAnsi="Arial" w:cs="Arial"/>
          <w:color w:val="000000" w:themeColor="text1"/>
        </w:rPr>
      </w:pPr>
      <w:r w:rsidRPr="00207820">
        <w:rPr>
          <w:rFonts w:ascii="Arial" w:eastAsia="Times New Roman" w:hAnsi="Arial" w:cs="Arial"/>
          <w:color w:val="000000" w:themeColor="text1"/>
          <w:lang w:val="en" w:eastAsia="en-GB"/>
        </w:rPr>
        <w:t xml:space="preserve">It is not intended that this informal approach should entail a wide scale investigation of issues but rather a safe, </w:t>
      </w:r>
      <w:r w:rsidR="00557C68" w:rsidRPr="00207820">
        <w:rPr>
          <w:rFonts w:ascii="Arial" w:eastAsia="Times New Roman" w:hAnsi="Arial" w:cs="Arial"/>
          <w:color w:val="000000" w:themeColor="text1"/>
          <w:lang w:val="en" w:eastAsia="en-GB"/>
        </w:rPr>
        <w:t>informal,</w:t>
      </w:r>
      <w:r w:rsidRPr="00207820">
        <w:rPr>
          <w:rFonts w:ascii="Arial" w:eastAsia="Times New Roman" w:hAnsi="Arial" w:cs="Arial"/>
          <w:color w:val="000000" w:themeColor="text1"/>
          <w:lang w:val="en" w:eastAsia="en-GB"/>
        </w:rPr>
        <w:t xml:space="preserve"> and constructive dialogue.</w:t>
      </w:r>
      <w:r w:rsidR="007B28AD" w:rsidRPr="00207820">
        <w:rPr>
          <w:rFonts w:ascii="Arial" w:eastAsia="Times New Roman" w:hAnsi="Arial" w:cs="Arial"/>
          <w:color w:val="000000" w:themeColor="text1"/>
          <w:lang w:val="en" w:eastAsia="en-GB"/>
        </w:rPr>
        <w:t xml:space="preserve">  This would </w:t>
      </w:r>
      <w:r w:rsidR="00305A35" w:rsidRPr="00207820">
        <w:rPr>
          <w:rFonts w:ascii="Arial" w:eastAsia="Times New Roman" w:hAnsi="Arial" w:cs="Arial"/>
          <w:color w:val="000000" w:themeColor="text1"/>
          <w:lang w:val="en" w:eastAsia="en-GB"/>
        </w:rPr>
        <w:t xml:space="preserve">also </w:t>
      </w:r>
      <w:r w:rsidR="007B28AD" w:rsidRPr="00207820">
        <w:rPr>
          <w:rFonts w:ascii="Arial" w:eastAsia="Times New Roman" w:hAnsi="Arial" w:cs="Arial"/>
          <w:color w:val="000000" w:themeColor="text1"/>
          <w:lang w:val="en" w:eastAsia="en-GB"/>
        </w:rPr>
        <w:t xml:space="preserve">apply where a grievance is raised collectively by a </w:t>
      </w:r>
      <w:r w:rsidR="00B17B99" w:rsidRPr="00207820">
        <w:rPr>
          <w:rFonts w:ascii="Arial" w:eastAsia="Times New Roman" w:hAnsi="Arial" w:cs="Arial"/>
          <w:color w:val="000000" w:themeColor="text1"/>
          <w:lang w:val="en" w:eastAsia="en-GB"/>
        </w:rPr>
        <w:t>group of employees</w:t>
      </w:r>
      <w:r w:rsidR="00305A35" w:rsidRPr="00207820">
        <w:rPr>
          <w:rFonts w:ascii="Arial" w:eastAsia="Times New Roman" w:hAnsi="Arial" w:cs="Arial"/>
          <w:color w:val="000000" w:themeColor="text1"/>
          <w:lang w:val="en" w:eastAsia="en-GB"/>
        </w:rPr>
        <w:t xml:space="preserve"> under this stage.</w:t>
      </w:r>
      <w:r w:rsidR="0033119B" w:rsidRPr="00207820">
        <w:rPr>
          <w:rFonts w:ascii="Arial" w:eastAsia="Times New Roman" w:hAnsi="Arial" w:cs="Arial"/>
          <w:color w:val="000000" w:themeColor="text1"/>
          <w:lang w:val="en" w:eastAsia="en-GB"/>
        </w:rPr>
        <w:t xml:space="preserve"> </w:t>
      </w:r>
      <w:r w:rsidR="00330300" w:rsidRPr="00207820">
        <w:rPr>
          <w:rFonts w:ascii="Arial" w:eastAsia="Times New Roman" w:hAnsi="Arial" w:cs="Arial"/>
          <w:color w:val="000000" w:themeColor="text1"/>
          <w:lang w:val="en" w:eastAsia="en-GB"/>
        </w:rPr>
        <w:t xml:space="preserve">Managers </w:t>
      </w:r>
      <w:r w:rsidR="00A947EA" w:rsidRPr="00207820">
        <w:rPr>
          <w:rFonts w:ascii="Arial" w:eastAsia="Times New Roman" w:hAnsi="Arial" w:cs="Arial"/>
          <w:color w:val="000000" w:themeColor="text1"/>
          <w:lang w:val="en" w:eastAsia="en-GB"/>
        </w:rPr>
        <w:t xml:space="preserve">are expected to deal with such matters </w:t>
      </w:r>
      <w:r w:rsidR="006062A8" w:rsidRPr="00207820">
        <w:rPr>
          <w:rFonts w:ascii="Arial" w:eastAsia="Times New Roman" w:hAnsi="Arial" w:cs="Arial"/>
          <w:color w:val="000000" w:themeColor="text1"/>
          <w:lang w:val="en" w:eastAsia="en-GB"/>
        </w:rPr>
        <w:t>promptly</w:t>
      </w:r>
      <w:r w:rsidR="00A947EA" w:rsidRPr="00207820">
        <w:rPr>
          <w:rFonts w:ascii="Arial" w:eastAsia="Times New Roman" w:hAnsi="Arial" w:cs="Arial"/>
          <w:color w:val="000000" w:themeColor="text1"/>
          <w:lang w:val="en" w:eastAsia="en-GB"/>
        </w:rPr>
        <w:t>.</w:t>
      </w:r>
    </w:p>
    <w:p w14:paraId="6436DBAC" w14:textId="77777777" w:rsidR="008F1E37" w:rsidRPr="00207820" w:rsidRDefault="008F1E37" w:rsidP="008F1E37">
      <w:pPr>
        <w:ind w:left="567" w:hanging="567"/>
        <w:contextualSpacing/>
        <w:jc w:val="both"/>
        <w:rPr>
          <w:rFonts w:ascii="Arial" w:hAnsi="Arial" w:cs="Arial"/>
          <w:color w:val="000000" w:themeColor="text1"/>
        </w:rPr>
      </w:pPr>
    </w:p>
    <w:p w14:paraId="34090E67" w14:textId="267824D0" w:rsidR="00557C68" w:rsidRPr="00207820" w:rsidRDefault="00F56217" w:rsidP="008F1E37">
      <w:pPr>
        <w:numPr>
          <w:ilvl w:val="1"/>
          <w:numId w:val="1"/>
        </w:numPr>
        <w:ind w:left="567" w:hanging="567"/>
        <w:contextualSpacing/>
        <w:jc w:val="both"/>
        <w:rPr>
          <w:rFonts w:ascii="Arial" w:hAnsi="Arial" w:cs="Arial"/>
          <w:color w:val="000000" w:themeColor="text1"/>
        </w:rPr>
      </w:pPr>
      <w:r w:rsidRPr="00207820">
        <w:rPr>
          <w:rFonts w:ascii="Arial" w:eastAsia="Times New Roman" w:hAnsi="Arial" w:cs="Arial"/>
          <w:color w:val="000000" w:themeColor="text1"/>
          <w:lang w:val="en" w:eastAsia="en-GB"/>
        </w:rPr>
        <w:t>The informal grievance will normally be investigated by the manager without unreasonable delay. This may include meeting with the individual or individuals who raised the grievance</w:t>
      </w:r>
      <w:r w:rsidR="00C67F84" w:rsidRPr="00207820">
        <w:rPr>
          <w:rFonts w:ascii="Arial" w:eastAsia="Times New Roman" w:hAnsi="Arial" w:cs="Arial"/>
          <w:color w:val="000000" w:themeColor="text1"/>
          <w:lang w:val="en" w:eastAsia="en-GB"/>
        </w:rPr>
        <w:t>/complaint</w:t>
      </w:r>
      <w:r w:rsidRPr="00207820">
        <w:rPr>
          <w:rFonts w:ascii="Arial" w:eastAsia="Times New Roman" w:hAnsi="Arial" w:cs="Arial"/>
          <w:color w:val="000000" w:themeColor="text1"/>
          <w:lang w:val="en" w:eastAsia="en-GB"/>
        </w:rPr>
        <w:t>, the person against whom the grievance</w:t>
      </w:r>
      <w:r w:rsidR="008802E8" w:rsidRPr="00207820">
        <w:rPr>
          <w:rFonts w:ascii="Arial" w:eastAsia="Times New Roman" w:hAnsi="Arial" w:cs="Arial"/>
          <w:color w:val="000000" w:themeColor="text1"/>
          <w:lang w:val="en" w:eastAsia="en-GB"/>
        </w:rPr>
        <w:t>/complaint</w:t>
      </w:r>
      <w:r w:rsidRPr="00207820">
        <w:rPr>
          <w:rFonts w:ascii="Arial" w:eastAsia="Times New Roman" w:hAnsi="Arial" w:cs="Arial"/>
          <w:color w:val="000000" w:themeColor="text1"/>
          <w:lang w:val="en" w:eastAsia="en-GB"/>
        </w:rPr>
        <w:t xml:space="preserve"> is raised </w:t>
      </w:r>
      <w:r w:rsidR="002F5D35" w:rsidRPr="00207820">
        <w:rPr>
          <w:rFonts w:ascii="Arial" w:eastAsia="Times New Roman" w:hAnsi="Arial" w:cs="Arial"/>
          <w:color w:val="000000" w:themeColor="text1"/>
          <w:lang w:val="en" w:eastAsia="en-GB"/>
        </w:rPr>
        <w:t>and/</w:t>
      </w:r>
      <w:r w:rsidRPr="00207820">
        <w:rPr>
          <w:rFonts w:ascii="Arial" w:eastAsia="Times New Roman" w:hAnsi="Arial" w:cs="Arial"/>
          <w:color w:val="000000" w:themeColor="text1"/>
          <w:lang w:val="en" w:eastAsia="en-GB"/>
        </w:rPr>
        <w:t>or other witnesses. The manager will inform the</w:t>
      </w:r>
      <w:r w:rsidR="00EF7767" w:rsidRPr="00207820">
        <w:rPr>
          <w:rFonts w:ascii="Arial" w:eastAsia="Times New Roman" w:hAnsi="Arial" w:cs="Arial"/>
          <w:color w:val="000000" w:themeColor="text1"/>
          <w:lang w:val="en" w:eastAsia="en-GB"/>
        </w:rPr>
        <w:t xml:space="preserve"> complainant(s)</w:t>
      </w:r>
      <w:r w:rsidRPr="00207820">
        <w:rPr>
          <w:rFonts w:ascii="Arial" w:eastAsia="Times New Roman" w:hAnsi="Arial" w:cs="Arial"/>
          <w:color w:val="000000" w:themeColor="text1"/>
          <w:lang w:val="en" w:eastAsia="en-GB"/>
        </w:rPr>
        <w:t xml:space="preserve"> of the investigation </w:t>
      </w:r>
      <w:r w:rsidR="000106BA" w:rsidRPr="00207820">
        <w:rPr>
          <w:rFonts w:ascii="Arial" w:eastAsia="Times New Roman" w:hAnsi="Arial" w:cs="Arial"/>
          <w:color w:val="000000" w:themeColor="text1"/>
          <w:lang w:val="en" w:eastAsia="en-GB"/>
        </w:rPr>
        <w:t xml:space="preserve">outcome either </w:t>
      </w:r>
      <w:r w:rsidR="00A31C5C" w:rsidRPr="00207820">
        <w:rPr>
          <w:rFonts w:ascii="Arial" w:eastAsia="Times New Roman" w:hAnsi="Arial" w:cs="Arial"/>
          <w:color w:val="000000" w:themeColor="text1"/>
          <w:lang w:val="en" w:eastAsia="en-GB"/>
        </w:rPr>
        <w:t>verbally</w:t>
      </w:r>
      <w:r w:rsidRPr="00207820">
        <w:rPr>
          <w:rFonts w:ascii="Arial" w:eastAsia="Times New Roman" w:hAnsi="Arial" w:cs="Arial"/>
          <w:color w:val="000000" w:themeColor="text1"/>
          <w:lang w:val="en" w:eastAsia="en-GB"/>
        </w:rPr>
        <w:t xml:space="preserve"> or in writing. A written reply will normally be given if the </w:t>
      </w:r>
      <w:r w:rsidR="00EF7767" w:rsidRPr="00207820">
        <w:rPr>
          <w:rFonts w:ascii="Arial" w:eastAsia="Times New Roman" w:hAnsi="Arial" w:cs="Arial"/>
          <w:color w:val="000000" w:themeColor="text1"/>
          <w:lang w:val="en" w:eastAsia="en-GB"/>
        </w:rPr>
        <w:t>complain</w:t>
      </w:r>
      <w:r w:rsidR="002017FF" w:rsidRPr="00207820">
        <w:rPr>
          <w:rFonts w:ascii="Arial" w:eastAsia="Times New Roman" w:hAnsi="Arial" w:cs="Arial"/>
          <w:color w:val="000000" w:themeColor="text1"/>
          <w:lang w:val="en" w:eastAsia="en-GB"/>
        </w:rPr>
        <w:t>ant</w:t>
      </w:r>
      <w:r w:rsidR="00EF7767" w:rsidRPr="00207820">
        <w:rPr>
          <w:rFonts w:ascii="Arial" w:eastAsia="Times New Roman" w:hAnsi="Arial" w:cs="Arial"/>
          <w:color w:val="000000" w:themeColor="text1"/>
          <w:lang w:val="en" w:eastAsia="en-GB"/>
        </w:rPr>
        <w:t>(s)</w:t>
      </w:r>
      <w:r w:rsidRPr="00207820">
        <w:rPr>
          <w:rFonts w:ascii="Arial" w:eastAsia="Times New Roman" w:hAnsi="Arial" w:cs="Arial"/>
          <w:color w:val="000000" w:themeColor="text1"/>
          <w:lang w:val="en" w:eastAsia="en-GB"/>
        </w:rPr>
        <w:t xml:space="preserve"> requests it. </w:t>
      </w:r>
      <w:r w:rsidR="00A31C5C" w:rsidRPr="00207820">
        <w:rPr>
          <w:rFonts w:ascii="Arial" w:eastAsia="Times New Roman" w:hAnsi="Arial" w:cs="Arial"/>
          <w:color w:val="000000" w:themeColor="text1"/>
          <w:lang w:val="en" w:eastAsia="en-GB"/>
        </w:rPr>
        <w:t xml:space="preserve"> </w:t>
      </w:r>
      <w:r w:rsidR="00C349DC" w:rsidRPr="00207820">
        <w:rPr>
          <w:rFonts w:ascii="Arial" w:eastAsia="Times New Roman" w:hAnsi="Arial" w:cs="Arial"/>
          <w:color w:val="000000" w:themeColor="text1"/>
          <w:lang w:val="en" w:eastAsia="en-GB"/>
        </w:rPr>
        <w:t>Most</w:t>
      </w:r>
      <w:r w:rsidRPr="00207820">
        <w:rPr>
          <w:rFonts w:ascii="Arial" w:eastAsia="Times New Roman" w:hAnsi="Arial" w:cs="Arial"/>
          <w:color w:val="000000" w:themeColor="text1"/>
          <w:lang w:val="en" w:eastAsia="en-GB"/>
        </w:rPr>
        <w:t xml:space="preserve"> cases </w:t>
      </w:r>
      <w:r w:rsidR="00C349DC" w:rsidRPr="00207820">
        <w:rPr>
          <w:rFonts w:ascii="Arial" w:eastAsia="Times New Roman" w:hAnsi="Arial" w:cs="Arial"/>
          <w:color w:val="000000" w:themeColor="text1"/>
          <w:lang w:val="en" w:eastAsia="en-GB"/>
        </w:rPr>
        <w:t>should</w:t>
      </w:r>
      <w:r w:rsidRPr="00207820">
        <w:rPr>
          <w:rFonts w:ascii="Arial" w:eastAsia="Times New Roman" w:hAnsi="Arial" w:cs="Arial"/>
          <w:color w:val="000000" w:themeColor="text1"/>
          <w:lang w:val="en" w:eastAsia="en-GB"/>
        </w:rPr>
        <w:t xml:space="preserve"> be resolved at this stage. </w:t>
      </w:r>
    </w:p>
    <w:p w14:paraId="6A291954" w14:textId="77777777" w:rsidR="00375215" w:rsidRPr="00207820" w:rsidRDefault="00375215" w:rsidP="008F1E37">
      <w:pPr>
        <w:ind w:left="567" w:hanging="567"/>
        <w:contextualSpacing/>
        <w:jc w:val="both"/>
        <w:rPr>
          <w:rFonts w:ascii="Arial" w:hAnsi="Arial" w:cs="Arial"/>
          <w:color w:val="000000" w:themeColor="text1"/>
        </w:rPr>
      </w:pPr>
    </w:p>
    <w:p w14:paraId="4976F327" w14:textId="7A1FF86B" w:rsidR="00F537EE" w:rsidRPr="00207820" w:rsidRDefault="006330DE" w:rsidP="000A2440">
      <w:pPr>
        <w:numPr>
          <w:ilvl w:val="1"/>
          <w:numId w:val="1"/>
        </w:numPr>
        <w:ind w:left="567" w:hanging="567"/>
        <w:contextualSpacing/>
        <w:jc w:val="both"/>
        <w:rPr>
          <w:rFonts w:ascii="Arial" w:hAnsi="Arial" w:cs="Arial"/>
          <w:color w:val="000000" w:themeColor="text1"/>
        </w:rPr>
      </w:pPr>
      <w:r w:rsidRPr="00207820">
        <w:rPr>
          <w:rFonts w:ascii="Arial" w:eastAsia="Times New Roman" w:hAnsi="Arial" w:cs="Arial"/>
          <w:color w:val="000000" w:themeColor="text1"/>
          <w:lang w:val="en" w:eastAsia="en-GB"/>
        </w:rPr>
        <w:t>The</w:t>
      </w:r>
      <w:r w:rsidR="00F56217" w:rsidRPr="00207820">
        <w:rPr>
          <w:rFonts w:ascii="Arial" w:eastAsia="Times New Roman" w:hAnsi="Arial" w:cs="Arial"/>
          <w:color w:val="000000" w:themeColor="text1"/>
          <w:lang w:val="en" w:eastAsia="en-GB"/>
        </w:rPr>
        <w:t xml:space="preserve"> formal grievance procedure </w:t>
      </w:r>
      <w:r w:rsidR="00B01C30" w:rsidRPr="00207820">
        <w:rPr>
          <w:rFonts w:ascii="Arial" w:eastAsia="Times New Roman" w:hAnsi="Arial" w:cs="Arial"/>
          <w:color w:val="000000" w:themeColor="text1"/>
          <w:lang w:val="en" w:eastAsia="en-GB"/>
        </w:rPr>
        <w:t xml:space="preserve">(stage 2) </w:t>
      </w:r>
      <w:r w:rsidR="005347A7" w:rsidRPr="00207820">
        <w:rPr>
          <w:rFonts w:ascii="Arial" w:eastAsia="Times New Roman" w:hAnsi="Arial" w:cs="Arial"/>
          <w:color w:val="000000" w:themeColor="text1"/>
          <w:lang w:val="en" w:eastAsia="en-GB"/>
        </w:rPr>
        <w:t>should</w:t>
      </w:r>
      <w:r w:rsidR="00F56217" w:rsidRPr="00207820">
        <w:rPr>
          <w:rFonts w:ascii="Arial" w:eastAsia="Times New Roman" w:hAnsi="Arial" w:cs="Arial"/>
          <w:color w:val="000000" w:themeColor="text1"/>
          <w:lang w:val="en" w:eastAsia="en-GB"/>
        </w:rPr>
        <w:t xml:space="preserve"> </w:t>
      </w:r>
      <w:r w:rsidRPr="00207820">
        <w:rPr>
          <w:rFonts w:ascii="Arial" w:eastAsia="Times New Roman" w:hAnsi="Arial" w:cs="Arial"/>
          <w:color w:val="000000" w:themeColor="text1"/>
          <w:lang w:val="en" w:eastAsia="en-GB"/>
        </w:rPr>
        <w:t xml:space="preserve">normally </w:t>
      </w:r>
      <w:r w:rsidR="00F56217" w:rsidRPr="00207820">
        <w:rPr>
          <w:rFonts w:ascii="Arial" w:eastAsia="Times New Roman" w:hAnsi="Arial" w:cs="Arial"/>
          <w:color w:val="000000" w:themeColor="text1"/>
          <w:lang w:val="en" w:eastAsia="en-GB"/>
        </w:rPr>
        <w:t xml:space="preserve">only be </w:t>
      </w:r>
      <w:r w:rsidR="00D25CA7" w:rsidRPr="00207820">
        <w:rPr>
          <w:rFonts w:ascii="Arial" w:eastAsia="Times New Roman" w:hAnsi="Arial" w:cs="Arial"/>
          <w:color w:val="000000" w:themeColor="text1"/>
          <w:lang w:val="en" w:eastAsia="en-GB"/>
        </w:rPr>
        <w:t>requested</w:t>
      </w:r>
      <w:r w:rsidR="00F56217" w:rsidRPr="00207820">
        <w:rPr>
          <w:rFonts w:ascii="Arial" w:eastAsia="Times New Roman" w:hAnsi="Arial" w:cs="Arial"/>
          <w:color w:val="000000" w:themeColor="text1"/>
          <w:lang w:val="en" w:eastAsia="en-GB"/>
        </w:rPr>
        <w:t xml:space="preserve"> if </w:t>
      </w:r>
      <w:r w:rsidR="00295B88" w:rsidRPr="00207820">
        <w:rPr>
          <w:rFonts w:ascii="Arial" w:eastAsia="Times New Roman" w:hAnsi="Arial" w:cs="Arial"/>
          <w:color w:val="000000" w:themeColor="text1"/>
          <w:lang w:val="en" w:eastAsia="en-GB"/>
        </w:rPr>
        <w:t>the grievance</w:t>
      </w:r>
      <w:r w:rsidR="00D25CA7" w:rsidRPr="00207820">
        <w:rPr>
          <w:rFonts w:ascii="Arial" w:eastAsia="Times New Roman" w:hAnsi="Arial" w:cs="Arial"/>
          <w:color w:val="000000" w:themeColor="text1"/>
          <w:lang w:val="en" w:eastAsia="en-GB"/>
        </w:rPr>
        <w:t>/complaint</w:t>
      </w:r>
      <w:r w:rsidR="00F56217" w:rsidRPr="00207820">
        <w:rPr>
          <w:rFonts w:ascii="Arial" w:eastAsia="Times New Roman" w:hAnsi="Arial" w:cs="Arial"/>
          <w:color w:val="000000" w:themeColor="text1"/>
          <w:lang w:val="en" w:eastAsia="en-GB"/>
        </w:rPr>
        <w:t xml:space="preserve"> has not been</w:t>
      </w:r>
      <w:r w:rsidR="00882DAF" w:rsidRPr="00207820">
        <w:rPr>
          <w:rFonts w:ascii="Arial" w:eastAsia="Times New Roman" w:hAnsi="Arial" w:cs="Arial"/>
          <w:color w:val="000000" w:themeColor="text1"/>
          <w:lang w:val="en" w:eastAsia="en-GB"/>
        </w:rPr>
        <w:t xml:space="preserve"> </w:t>
      </w:r>
      <w:r w:rsidR="00F56217" w:rsidRPr="00207820">
        <w:rPr>
          <w:rFonts w:ascii="Arial" w:eastAsia="Times New Roman" w:hAnsi="Arial" w:cs="Arial"/>
          <w:color w:val="000000" w:themeColor="text1"/>
          <w:lang w:val="en" w:eastAsia="en-GB"/>
        </w:rPr>
        <w:t>resolved informally</w:t>
      </w:r>
      <w:r w:rsidR="003D1FF2" w:rsidRPr="00207820">
        <w:rPr>
          <w:rFonts w:ascii="Arial" w:eastAsia="Times New Roman" w:hAnsi="Arial" w:cs="Arial"/>
          <w:color w:val="000000" w:themeColor="text1"/>
          <w:lang w:val="en" w:eastAsia="en-GB"/>
        </w:rPr>
        <w:t xml:space="preserve"> (</w:t>
      </w:r>
      <w:proofErr w:type="gramStart"/>
      <w:r w:rsidR="003D1FF2" w:rsidRPr="00207820">
        <w:rPr>
          <w:rFonts w:ascii="Arial" w:eastAsia="Times New Roman" w:hAnsi="Arial" w:cs="Arial"/>
          <w:color w:val="000000" w:themeColor="text1"/>
          <w:lang w:val="en" w:eastAsia="en-GB"/>
        </w:rPr>
        <w:t>with the exception of</w:t>
      </w:r>
      <w:proofErr w:type="gramEnd"/>
      <w:r w:rsidR="003D1FF2" w:rsidRPr="00207820">
        <w:rPr>
          <w:rFonts w:ascii="Arial" w:eastAsia="Times New Roman" w:hAnsi="Arial" w:cs="Arial"/>
          <w:color w:val="000000" w:themeColor="text1"/>
          <w:lang w:val="en" w:eastAsia="en-GB"/>
        </w:rPr>
        <w:t xml:space="preserve"> </w:t>
      </w:r>
      <w:r w:rsidR="00D17E35" w:rsidRPr="00207820">
        <w:rPr>
          <w:rFonts w:ascii="Arial" w:eastAsia="Times New Roman" w:hAnsi="Arial" w:cs="Arial"/>
          <w:color w:val="000000" w:themeColor="text1"/>
          <w:lang w:val="en" w:eastAsia="en-GB"/>
        </w:rPr>
        <w:t>1.3 above)</w:t>
      </w:r>
      <w:r w:rsidR="00F56217" w:rsidRPr="00207820">
        <w:rPr>
          <w:rFonts w:ascii="Arial" w:eastAsia="Times New Roman" w:hAnsi="Arial" w:cs="Arial"/>
          <w:color w:val="000000" w:themeColor="text1"/>
          <w:lang w:val="en" w:eastAsia="en-GB"/>
        </w:rPr>
        <w:t>.</w:t>
      </w:r>
      <w:r w:rsidR="007936FC" w:rsidRPr="00207820">
        <w:rPr>
          <w:rFonts w:ascii="Arial" w:eastAsia="Times New Roman" w:hAnsi="Arial" w:cs="Arial"/>
          <w:color w:val="000000" w:themeColor="text1"/>
          <w:lang w:val="en" w:eastAsia="en-GB"/>
        </w:rPr>
        <w:t xml:space="preserve">  </w:t>
      </w:r>
      <w:r w:rsidR="005758BA" w:rsidRPr="00207820">
        <w:rPr>
          <w:rFonts w:ascii="Arial" w:eastAsia="Times New Roman" w:hAnsi="Arial" w:cs="Arial"/>
          <w:color w:val="000000" w:themeColor="text1"/>
          <w:lang w:val="en" w:eastAsia="en-GB"/>
        </w:rPr>
        <w:t xml:space="preserve">In these circumstances </w:t>
      </w:r>
      <w:r w:rsidR="51A6494B" w:rsidRPr="00207820">
        <w:rPr>
          <w:rFonts w:ascii="Arial" w:hAnsi="Arial" w:cs="Arial"/>
          <w:color w:val="000000" w:themeColor="text1"/>
        </w:rPr>
        <w:t>the</w:t>
      </w:r>
      <w:r w:rsidR="00F537EE" w:rsidRPr="00207820">
        <w:rPr>
          <w:rFonts w:ascii="Arial" w:hAnsi="Arial" w:cs="Arial"/>
          <w:color w:val="000000" w:themeColor="text1"/>
        </w:rPr>
        <w:t xml:space="preserve"> </w:t>
      </w:r>
      <w:r w:rsidR="00AF0000" w:rsidRPr="00207820">
        <w:rPr>
          <w:rFonts w:ascii="Arial" w:hAnsi="Arial" w:cs="Arial"/>
          <w:color w:val="000000" w:themeColor="text1"/>
        </w:rPr>
        <w:t>complainant</w:t>
      </w:r>
      <w:r w:rsidR="00F537EE" w:rsidRPr="00207820">
        <w:rPr>
          <w:rFonts w:ascii="Arial" w:hAnsi="Arial" w:cs="Arial"/>
          <w:color w:val="000000" w:themeColor="text1"/>
        </w:rPr>
        <w:t xml:space="preserve"> </w:t>
      </w:r>
      <w:r w:rsidR="00AE11EC" w:rsidRPr="00207820">
        <w:rPr>
          <w:rFonts w:ascii="Arial" w:hAnsi="Arial" w:cs="Arial"/>
          <w:color w:val="000000" w:themeColor="text1"/>
        </w:rPr>
        <w:t xml:space="preserve">should </w:t>
      </w:r>
      <w:r w:rsidR="00826D03" w:rsidRPr="00207820">
        <w:rPr>
          <w:rFonts w:ascii="Arial" w:hAnsi="Arial" w:cs="Arial"/>
          <w:color w:val="000000" w:themeColor="text1"/>
        </w:rPr>
        <w:t xml:space="preserve">normally </w:t>
      </w:r>
      <w:r w:rsidR="00F537EE" w:rsidRPr="00207820">
        <w:rPr>
          <w:rFonts w:ascii="Arial" w:hAnsi="Arial" w:cs="Arial"/>
          <w:color w:val="000000" w:themeColor="text1"/>
        </w:rPr>
        <w:t>submit a formal grievance</w:t>
      </w:r>
      <w:r w:rsidR="007F7104" w:rsidRPr="00207820">
        <w:rPr>
          <w:rFonts w:ascii="Arial" w:hAnsi="Arial" w:cs="Arial"/>
          <w:color w:val="000000" w:themeColor="text1"/>
        </w:rPr>
        <w:t xml:space="preserve"> (stage 2)</w:t>
      </w:r>
      <w:r w:rsidR="00F537EE" w:rsidRPr="00207820">
        <w:rPr>
          <w:rFonts w:ascii="Arial" w:hAnsi="Arial" w:cs="Arial"/>
          <w:color w:val="000000" w:themeColor="text1"/>
        </w:rPr>
        <w:t xml:space="preserve"> within 10 working days of </w:t>
      </w:r>
      <w:r w:rsidR="00412F81" w:rsidRPr="00207820">
        <w:rPr>
          <w:rFonts w:ascii="Arial" w:hAnsi="Arial" w:cs="Arial"/>
          <w:color w:val="000000" w:themeColor="text1"/>
        </w:rPr>
        <w:t xml:space="preserve">being informed that </w:t>
      </w:r>
      <w:r w:rsidR="00F537EE" w:rsidRPr="00207820">
        <w:rPr>
          <w:rFonts w:ascii="Arial" w:hAnsi="Arial" w:cs="Arial"/>
          <w:color w:val="000000" w:themeColor="text1"/>
        </w:rPr>
        <w:t xml:space="preserve">the informal process </w:t>
      </w:r>
      <w:r w:rsidR="00412F81" w:rsidRPr="00207820">
        <w:rPr>
          <w:rFonts w:ascii="Arial" w:hAnsi="Arial" w:cs="Arial"/>
          <w:color w:val="000000" w:themeColor="text1"/>
        </w:rPr>
        <w:t>has concluded</w:t>
      </w:r>
      <w:r w:rsidR="00AE11EC" w:rsidRPr="00207820">
        <w:rPr>
          <w:rFonts w:ascii="Arial" w:hAnsi="Arial" w:cs="Arial"/>
          <w:color w:val="000000" w:themeColor="text1"/>
        </w:rPr>
        <w:t>.</w:t>
      </w:r>
    </w:p>
    <w:p w14:paraId="56DA9A78" w14:textId="365B3115" w:rsidR="005E4F3B" w:rsidRPr="000A2440" w:rsidRDefault="002A0F52" w:rsidP="000A2440">
      <w:pPr>
        <w:pStyle w:val="ListParagraph"/>
        <w:keepNext/>
        <w:keepLines/>
        <w:numPr>
          <w:ilvl w:val="0"/>
          <w:numId w:val="1"/>
        </w:numPr>
        <w:spacing w:before="480"/>
        <w:jc w:val="both"/>
        <w:outlineLvl w:val="0"/>
        <w:rPr>
          <w:rFonts w:ascii="Arial" w:hAnsi="Arial" w:cs="Arial"/>
          <w:color w:val="000000" w:themeColor="text1"/>
        </w:rPr>
      </w:pPr>
      <w:r w:rsidRPr="000A2440">
        <w:rPr>
          <w:rFonts w:ascii="Arial" w:hAnsi="Arial" w:cs="Arial"/>
          <w:b/>
          <w:bCs/>
          <w:color w:val="2E1251"/>
          <w:sz w:val="26"/>
          <w:szCs w:val="26"/>
        </w:rPr>
        <w:lastRenderedPageBreak/>
        <w:t xml:space="preserve">Stage 2 - </w:t>
      </w:r>
      <w:r w:rsidR="2F73BCB4" w:rsidRPr="000A2440">
        <w:rPr>
          <w:rFonts w:ascii="Arial" w:hAnsi="Arial" w:cs="Arial"/>
          <w:b/>
          <w:bCs/>
          <w:color w:val="2E1251"/>
          <w:sz w:val="26"/>
          <w:szCs w:val="26"/>
        </w:rPr>
        <w:t xml:space="preserve">Formal </w:t>
      </w:r>
      <w:r w:rsidR="6BA25678" w:rsidRPr="000A2440">
        <w:rPr>
          <w:rFonts w:ascii="Arial" w:hAnsi="Arial" w:cs="Arial"/>
          <w:b/>
          <w:bCs/>
          <w:color w:val="2E1251"/>
          <w:sz w:val="26"/>
          <w:szCs w:val="26"/>
        </w:rPr>
        <w:t xml:space="preserve">Grievance </w:t>
      </w:r>
    </w:p>
    <w:p w14:paraId="6376C725" w14:textId="77777777" w:rsidR="000A2440" w:rsidRPr="000A2440" w:rsidRDefault="000A2440" w:rsidP="000A2440">
      <w:pPr>
        <w:pStyle w:val="ListParagraph"/>
        <w:keepNext/>
        <w:keepLines/>
        <w:spacing w:before="480"/>
        <w:ind w:left="360"/>
        <w:jc w:val="both"/>
        <w:outlineLvl w:val="0"/>
        <w:rPr>
          <w:rFonts w:ascii="Arial" w:hAnsi="Arial" w:cs="Arial"/>
          <w:color w:val="000000" w:themeColor="text1"/>
        </w:rPr>
      </w:pPr>
    </w:p>
    <w:p w14:paraId="4D7D8AD2" w14:textId="6443733A" w:rsidR="004D6201" w:rsidRPr="004D6201" w:rsidRDefault="004D6201" w:rsidP="008F1E37">
      <w:pPr>
        <w:pStyle w:val="ListParagraph"/>
        <w:keepNext/>
        <w:keepLines/>
        <w:numPr>
          <w:ilvl w:val="1"/>
          <w:numId w:val="53"/>
        </w:numPr>
        <w:spacing w:afterLines="160" w:after="384"/>
        <w:ind w:left="567" w:hanging="567"/>
        <w:jc w:val="both"/>
        <w:rPr>
          <w:rFonts w:ascii="Arial" w:hAnsi="Arial" w:cs="Arial"/>
          <w:color w:val="000000" w:themeColor="text1"/>
        </w:rPr>
      </w:pPr>
      <w:r w:rsidRPr="007E284C">
        <w:rPr>
          <w:rFonts w:ascii="Arial" w:hAnsi="Arial" w:cs="Arial"/>
          <w:color w:val="000000" w:themeColor="text1"/>
        </w:rPr>
        <w:t>To proceed to the formal procedure, the complainant (or collective group of complainants acting jointly on the same grounds) should complete the Stage 2 - Grievance Resolution Form (Appendix 1) and submit this to the Employee Relations Team along with any relevant documentation.</w:t>
      </w:r>
      <w:r w:rsidRPr="007E284C">
        <w:rPr>
          <w:rFonts w:ascii="Arial" w:hAnsi="Arial" w:cs="Arial"/>
        </w:rPr>
        <w:t xml:space="preserve"> </w:t>
      </w:r>
      <w:r w:rsidRPr="007E284C">
        <w:rPr>
          <w:rFonts w:ascii="Arial" w:eastAsiaTheme="majorEastAsia" w:hAnsi="Arial" w:cstheme="majorBidi"/>
        </w:rPr>
        <w:t>If the complainant is not able to complete this form, support and guidance may be sought from the Employee Relations Team or a Trade Union representative.</w:t>
      </w:r>
    </w:p>
    <w:p w14:paraId="5FE6852B" w14:textId="77777777" w:rsidR="004D6201" w:rsidRPr="004D6201" w:rsidRDefault="004D6201" w:rsidP="008F1E37">
      <w:pPr>
        <w:pStyle w:val="ListParagraph"/>
        <w:keepNext/>
        <w:keepLines/>
        <w:spacing w:afterLines="160" w:after="384"/>
        <w:ind w:left="567" w:hanging="567"/>
        <w:jc w:val="both"/>
        <w:rPr>
          <w:rFonts w:ascii="Arial" w:hAnsi="Arial" w:cs="Arial"/>
          <w:color w:val="000000" w:themeColor="text1"/>
        </w:rPr>
      </w:pPr>
    </w:p>
    <w:p w14:paraId="295DA2E2" w14:textId="7947F108" w:rsidR="004D6201" w:rsidRPr="004D6201" w:rsidRDefault="004D6201" w:rsidP="008F1E37">
      <w:pPr>
        <w:pStyle w:val="ListParagraph"/>
        <w:keepNext/>
        <w:keepLines/>
        <w:numPr>
          <w:ilvl w:val="1"/>
          <w:numId w:val="53"/>
        </w:numPr>
        <w:spacing w:afterLines="160" w:after="384"/>
        <w:ind w:left="567" w:hanging="567"/>
        <w:jc w:val="both"/>
        <w:rPr>
          <w:rFonts w:ascii="Arial" w:hAnsi="Arial" w:cs="Arial"/>
          <w:color w:val="000000" w:themeColor="text1"/>
        </w:rPr>
      </w:pPr>
      <w:r w:rsidRPr="0667E1A5">
        <w:rPr>
          <w:rFonts w:ascii="Arial" w:eastAsiaTheme="majorEastAsia" w:hAnsi="Arial" w:cstheme="majorBidi"/>
        </w:rPr>
        <w:t>The full grounds of the grievance, all relevant information, known evidence and the resolution the complainant(s) are seeking should be submitted at the start of the formal stage</w:t>
      </w:r>
      <w:r>
        <w:rPr>
          <w:rFonts w:ascii="Arial" w:eastAsiaTheme="majorEastAsia" w:hAnsi="Arial" w:cstheme="majorBidi"/>
        </w:rPr>
        <w:t>.</w:t>
      </w:r>
      <w:r w:rsidRPr="0667E1A5">
        <w:rPr>
          <w:rFonts w:ascii="Arial" w:eastAsiaTheme="majorEastAsia" w:hAnsi="Arial" w:cstheme="majorBidi"/>
        </w:rPr>
        <w:t xml:space="preserve">  This is to ensure the full extent of the issue can be established/scoped</w:t>
      </w:r>
      <w:r w:rsidR="00207820">
        <w:rPr>
          <w:rFonts w:ascii="Arial" w:eastAsiaTheme="majorEastAsia" w:hAnsi="Arial" w:cstheme="majorBidi"/>
        </w:rPr>
        <w:t>,</w:t>
      </w:r>
      <w:r w:rsidRPr="0667E1A5">
        <w:rPr>
          <w:rFonts w:ascii="Arial" w:eastAsiaTheme="majorEastAsia" w:hAnsi="Arial" w:cstheme="majorBidi"/>
        </w:rPr>
        <w:t xml:space="preserve"> resolved as promptly as possible and the appropriate </w:t>
      </w:r>
      <w:r w:rsidRPr="00B53C91">
        <w:rPr>
          <w:rFonts w:ascii="Arial" w:eastAsiaTheme="majorEastAsia" w:hAnsi="Arial" w:cstheme="majorBidi"/>
        </w:rPr>
        <w:t>investigation approach selected</w:t>
      </w:r>
      <w:r w:rsidR="000A3F7E">
        <w:rPr>
          <w:rFonts w:ascii="Arial" w:eastAsiaTheme="majorEastAsia" w:hAnsi="Arial" w:cstheme="majorBidi"/>
        </w:rPr>
        <w:t>.</w:t>
      </w:r>
    </w:p>
    <w:p w14:paraId="296F0833" w14:textId="77777777" w:rsidR="004D6201" w:rsidRPr="004D6201" w:rsidRDefault="004D6201" w:rsidP="008F1E37">
      <w:pPr>
        <w:pStyle w:val="ListParagraph"/>
        <w:keepNext/>
        <w:keepLines/>
        <w:spacing w:afterLines="160" w:after="384"/>
        <w:ind w:left="567" w:hanging="567"/>
        <w:jc w:val="both"/>
        <w:rPr>
          <w:rFonts w:ascii="Arial" w:hAnsi="Arial" w:cs="Arial"/>
          <w:color w:val="000000" w:themeColor="text1"/>
        </w:rPr>
      </w:pPr>
    </w:p>
    <w:p w14:paraId="292BA8ED" w14:textId="57F6A702" w:rsidR="005F5357" w:rsidRPr="005F5357" w:rsidRDefault="005F5357" w:rsidP="008F1E37">
      <w:pPr>
        <w:pStyle w:val="ListParagraph"/>
        <w:keepNext/>
        <w:keepLines/>
        <w:numPr>
          <w:ilvl w:val="1"/>
          <w:numId w:val="53"/>
        </w:numPr>
        <w:spacing w:afterLines="160" w:after="384"/>
        <w:ind w:left="567" w:hanging="567"/>
        <w:jc w:val="both"/>
        <w:rPr>
          <w:rFonts w:ascii="Arial" w:hAnsi="Arial" w:cs="Arial"/>
          <w:color w:val="000000" w:themeColor="text1"/>
        </w:rPr>
      </w:pPr>
      <w:r w:rsidRPr="00B53C91">
        <w:rPr>
          <w:rFonts w:ascii="Arial" w:eastAsiaTheme="majorEastAsia" w:hAnsi="Arial" w:cstheme="majorBidi"/>
          <w:shd w:val="clear" w:color="auto" w:fill="FFFFFF" w:themeFill="background1"/>
        </w:rPr>
        <w:t>The complainant(s) is not usually permitted to add additional grounds to their grievance during the process. However, where there is additional evidence or allegations raised during the investigation process, the Investigating Manager will determine if such evidence or allegations are relevant/linked to the investigation (and what information should be gathered to investigate any additional allegations). Additional evidence and/or allegations will be considered on a case-by-case basis and the employee will be updated</w:t>
      </w:r>
      <w:r w:rsidR="000A3F7E">
        <w:rPr>
          <w:rFonts w:ascii="Arial" w:eastAsiaTheme="majorEastAsia" w:hAnsi="Arial" w:cstheme="majorBidi"/>
          <w:shd w:val="clear" w:color="auto" w:fill="FFFFFF" w:themeFill="background1"/>
        </w:rPr>
        <w:t>.</w:t>
      </w:r>
    </w:p>
    <w:p w14:paraId="250AE5CF" w14:textId="77777777" w:rsidR="005F5357" w:rsidRDefault="005F5357" w:rsidP="008F1E37">
      <w:pPr>
        <w:pStyle w:val="ListParagraph"/>
        <w:keepNext/>
        <w:keepLines/>
        <w:spacing w:afterLines="160" w:after="384"/>
        <w:ind w:left="567" w:hanging="567"/>
        <w:jc w:val="both"/>
        <w:rPr>
          <w:rFonts w:ascii="Arial" w:hAnsi="Arial" w:cs="Arial"/>
          <w:color w:val="000000" w:themeColor="text1"/>
        </w:rPr>
      </w:pPr>
    </w:p>
    <w:p w14:paraId="70439E5A" w14:textId="7B9F4BCB" w:rsidR="005F5357" w:rsidRDefault="005F5357" w:rsidP="008F1E37">
      <w:pPr>
        <w:pStyle w:val="ListParagraph"/>
        <w:keepNext/>
        <w:keepLines/>
        <w:numPr>
          <w:ilvl w:val="1"/>
          <w:numId w:val="53"/>
        </w:numPr>
        <w:spacing w:afterLines="160" w:after="384"/>
        <w:ind w:left="567" w:hanging="567"/>
        <w:jc w:val="both"/>
        <w:rPr>
          <w:rFonts w:ascii="Arial" w:hAnsi="Arial" w:cs="Arial"/>
          <w:color w:val="000000" w:themeColor="text1"/>
        </w:rPr>
      </w:pPr>
      <w:r w:rsidRPr="007E284C">
        <w:rPr>
          <w:rFonts w:ascii="Arial" w:hAnsi="Arial" w:cs="Arial"/>
          <w:color w:val="000000" w:themeColor="text1"/>
        </w:rPr>
        <w:t>The formal grievance will be considered by an Investigating Manager (IM). The complexity and particular circumstances of the case, including impartiality, will be taken into consideration in determining the most appropriate person to undertake this role.</w:t>
      </w:r>
    </w:p>
    <w:p w14:paraId="334BBD06" w14:textId="77777777" w:rsidR="005F5357" w:rsidRDefault="005F5357" w:rsidP="008F1E37">
      <w:pPr>
        <w:pStyle w:val="ListParagraph"/>
        <w:keepNext/>
        <w:keepLines/>
        <w:spacing w:afterLines="160" w:after="384"/>
        <w:ind w:left="567" w:hanging="567"/>
        <w:jc w:val="both"/>
        <w:rPr>
          <w:rFonts w:ascii="Arial" w:hAnsi="Arial" w:cs="Arial"/>
          <w:color w:val="000000" w:themeColor="text1"/>
        </w:rPr>
      </w:pPr>
    </w:p>
    <w:p w14:paraId="201377AD" w14:textId="3773CB1B" w:rsidR="005F5357" w:rsidRDefault="005F5357" w:rsidP="008F1E37">
      <w:pPr>
        <w:pStyle w:val="ListParagraph"/>
        <w:keepNext/>
        <w:keepLines/>
        <w:numPr>
          <w:ilvl w:val="1"/>
          <w:numId w:val="53"/>
        </w:numPr>
        <w:spacing w:afterLines="160" w:after="384"/>
        <w:ind w:left="567" w:hanging="567"/>
        <w:jc w:val="both"/>
        <w:rPr>
          <w:rFonts w:ascii="Arial" w:hAnsi="Arial" w:cs="Arial"/>
          <w:color w:val="000000" w:themeColor="text1"/>
        </w:rPr>
      </w:pPr>
      <w:r w:rsidRPr="007E284C">
        <w:rPr>
          <w:rFonts w:ascii="Arial" w:hAnsi="Arial" w:cs="Arial"/>
          <w:color w:val="000000" w:themeColor="text1"/>
        </w:rPr>
        <w:t>Only in exceptional circumstances will an investigator external to the University be used. However, this needs to be carefully considered and any decision should balance the needs for fairness against a cost effective and efficient investigation.</w:t>
      </w:r>
    </w:p>
    <w:p w14:paraId="0F4EDF6D" w14:textId="77777777" w:rsidR="005F5357" w:rsidRDefault="005F5357" w:rsidP="008F1E37">
      <w:pPr>
        <w:pStyle w:val="ListParagraph"/>
        <w:keepNext/>
        <w:keepLines/>
        <w:spacing w:afterLines="160" w:after="384"/>
        <w:ind w:left="567" w:hanging="567"/>
        <w:jc w:val="both"/>
        <w:rPr>
          <w:rFonts w:ascii="Arial" w:hAnsi="Arial" w:cs="Arial"/>
          <w:color w:val="000000" w:themeColor="text1"/>
        </w:rPr>
      </w:pPr>
    </w:p>
    <w:p w14:paraId="7A118100" w14:textId="25E2F7F3" w:rsidR="00A53AFD" w:rsidRDefault="00B5220D" w:rsidP="008F1E37">
      <w:pPr>
        <w:pStyle w:val="ListParagraph"/>
        <w:keepNext/>
        <w:keepLines/>
        <w:numPr>
          <w:ilvl w:val="1"/>
          <w:numId w:val="53"/>
        </w:numPr>
        <w:spacing w:afterLines="160" w:after="384"/>
        <w:ind w:left="567" w:hanging="567"/>
        <w:jc w:val="both"/>
        <w:rPr>
          <w:rFonts w:ascii="Arial" w:hAnsi="Arial" w:cs="Arial"/>
          <w:color w:val="000000" w:themeColor="text1"/>
        </w:rPr>
      </w:pPr>
      <w:r w:rsidRPr="00A53AFD">
        <w:rPr>
          <w:rFonts w:ascii="Arial" w:hAnsi="Arial" w:cs="Arial"/>
          <w:color w:val="000000" w:themeColor="text1"/>
        </w:rPr>
        <w:t>Where the IM appointed to investigate the formal grievance feels that there has been no attempt to resolve the grievance informally, and/or there is scope for the matter to be resolved informally, they may contact the complainant(s) to suggest that an informal resolution is sought and provide practical support where possible.</w:t>
      </w:r>
    </w:p>
    <w:p w14:paraId="5EDB7D25" w14:textId="77777777" w:rsidR="00A53AFD" w:rsidRDefault="00A53AFD" w:rsidP="008F1E37">
      <w:pPr>
        <w:pStyle w:val="ListParagraph"/>
        <w:keepNext/>
        <w:keepLines/>
        <w:spacing w:afterLines="160" w:after="384"/>
        <w:ind w:left="567" w:hanging="567"/>
        <w:jc w:val="both"/>
        <w:rPr>
          <w:rFonts w:ascii="Arial" w:hAnsi="Arial" w:cs="Arial"/>
          <w:color w:val="000000" w:themeColor="text1"/>
        </w:rPr>
      </w:pPr>
    </w:p>
    <w:p w14:paraId="06444AD1" w14:textId="34A35C1C" w:rsidR="005A6C93" w:rsidRPr="00A53AFD" w:rsidRDefault="6E905271" w:rsidP="008F1E37">
      <w:pPr>
        <w:pStyle w:val="ListParagraph"/>
        <w:keepNext/>
        <w:keepLines/>
        <w:numPr>
          <w:ilvl w:val="1"/>
          <w:numId w:val="53"/>
        </w:numPr>
        <w:spacing w:afterLines="160" w:after="384"/>
        <w:ind w:left="567" w:hanging="567"/>
        <w:jc w:val="both"/>
        <w:rPr>
          <w:rFonts w:ascii="Arial" w:hAnsi="Arial" w:cs="Arial"/>
          <w:color w:val="000000" w:themeColor="text1"/>
        </w:rPr>
      </w:pPr>
      <w:r w:rsidRPr="00A53AFD">
        <w:rPr>
          <w:rFonts w:ascii="Arial" w:eastAsiaTheme="majorEastAsia" w:hAnsi="Arial" w:cs="Arial"/>
        </w:rPr>
        <w:t>Other than where</w:t>
      </w:r>
      <w:r w:rsidR="01A89EE3" w:rsidRPr="00A53AFD">
        <w:rPr>
          <w:rFonts w:ascii="Arial" w:eastAsiaTheme="majorEastAsia" w:hAnsi="Arial" w:cs="Arial"/>
        </w:rPr>
        <w:t xml:space="preserve"> an attempt to resolve the grievance/complaint informally </w:t>
      </w:r>
      <w:r w:rsidR="7A988AA5" w:rsidRPr="00A53AFD">
        <w:rPr>
          <w:rFonts w:ascii="Arial" w:eastAsiaTheme="majorEastAsia" w:hAnsi="Arial" w:cs="Arial"/>
        </w:rPr>
        <w:t>is recommended</w:t>
      </w:r>
      <w:r w:rsidR="78B8046F" w:rsidRPr="00A53AFD">
        <w:rPr>
          <w:rFonts w:ascii="Arial" w:eastAsiaTheme="majorEastAsia" w:hAnsi="Arial" w:cs="Arial"/>
        </w:rPr>
        <w:t xml:space="preserve">, </w:t>
      </w:r>
      <w:r w:rsidR="0C9EF60E" w:rsidRPr="00A53AFD">
        <w:rPr>
          <w:rFonts w:ascii="Arial" w:eastAsiaTheme="majorEastAsia" w:hAnsi="Arial" w:cs="Arial"/>
        </w:rPr>
        <w:t>or where there are clearly no grounds</w:t>
      </w:r>
      <w:r w:rsidR="2DFEF813" w:rsidRPr="00A53AFD">
        <w:rPr>
          <w:rFonts w:ascii="Arial" w:eastAsiaTheme="majorEastAsia" w:hAnsi="Arial" w:cs="Arial"/>
        </w:rPr>
        <w:t xml:space="preserve"> for and/or evidence</w:t>
      </w:r>
      <w:r w:rsidR="0C9EF60E" w:rsidRPr="00A53AFD">
        <w:rPr>
          <w:rFonts w:ascii="Arial" w:eastAsiaTheme="majorEastAsia" w:hAnsi="Arial" w:cs="Arial"/>
        </w:rPr>
        <w:t xml:space="preserve"> </w:t>
      </w:r>
      <w:r w:rsidR="2215FA2A" w:rsidRPr="00A53AFD">
        <w:rPr>
          <w:rFonts w:ascii="Arial" w:eastAsiaTheme="majorEastAsia" w:hAnsi="Arial" w:cs="Arial"/>
        </w:rPr>
        <w:t>of</w:t>
      </w:r>
      <w:r w:rsidR="0C9EF60E" w:rsidRPr="00A53AFD">
        <w:rPr>
          <w:rFonts w:ascii="Arial" w:eastAsiaTheme="majorEastAsia" w:hAnsi="Arial" w:cs="Arial"/>
        </w:rPr>
        <w:t xml:space="preserve"> the complaint,</w:t>
      </w:r>
      <w:r w:rsidR="79160518" w:rsidRPr="00A53AFD">
        <w:rPr>
          <w:rFonts w:ascii="Arial" w:eastAsiaTheme="majorEastAsia" w:hAnsi="Arial" w:cs="Arial"/>
        </w:rPr>
        <w:t xml:space="preserve"> </w:t>
      </w:r>
      <w:r w:rsidR="78B8046F" w:rsidRPr="00A53AFD">
        <w:rPr>
          <w:rFonts w:ascii="Arial" w:eastAsiaTheme="majorEastAsia" w:hAnsi="Arial" w:cs="Arial"/>
        </w:rPr>
        <w:t xml:space="preserve">the </w:t>
      </w:r>
      <w:r w:rsidR="71CB5386" w:rsidRPr="00A53AFD">
        <w:rPr>
          <w:rFonts w:ascii="Arial" w:eastAsiaTheme="majorEastAsia" w:hAnsi="Arial" w:cs="Arial"/>
        </w:rPr>
        <w:t>I</w:t>
      </w:r>
      <w:r w:rsidR="7D91AEF0" w:rsidRPr="00A53AFD">
        <w:rPr>
          <w:rFonts w:ascii="Arial" w:eastAsiaTheme="majorEastAsia" w:hAnsi="Arial" w:cs="Arial"/>
        </w:rPr>
        <w:t>M</w:t>
      </w:r>
      <w:r w:rsidR="78B8046F" w:rsidRPr="00A53AFD">
        <w:rPr>
          <w:rFonts w:ascii="Arial" w:eastAsiaTheme="majorEastAsia" w:hAnsi="Arial" w:cs="Arial"/>
        </w:rPr>
        <w:t xml:space="preserve"> will </w:t>
      </w:r>
      <w:r w:rsidR="5D9670ED" w:rsidRPr="00A53AFD">
        <w:rPr>
          <w:rFonts w:ascii="Arial" w:eastAsiaTheme="majorEastAsia" w:hAnsi="Arial" w:cs="Arial"/>
        </w:rPr>
        <w:t>endeavour</w:t>
      </w:r>
      <w:r w:rsidR="6B880B68" w:rsidRPr="00A53AFD">
        <w:rPr>
          <w:rFonts w:ascii="Arial" w:eastAsiaTheme="majorEastAsia" w:hAnsi="Arial" w:cs="Arial"/>
        </w:rPr>
        <w:t xml:space="preserve"> to</w:t>
      </w:r>
      <w:r w:rsidR="53C19518" w:rsidRPr="00A53AFD">
        <w:rPr>
          <w:rFonts w:ascii="Arial" w:eastAsiaTheme="majorEastAsia" w:hAnsi="Arial" w:cs="Arial"/>
        </w:rPr>
        <w:t xml:space="preserve"> meet</w:t>
      </w:r>
      <w:r w:rsidR="78B8046F" w:rsidRPr="00A53AFD">
        <w:rPr>
          <w:rFonts w:ascii="Arial" w:eastAsiaTheme="majorEastAsia" w:hAnsi="Arial" w:cs="Arial"/>
        </w:rPr>
        <w:t xml:space="preserve"> with the </w:t>
      </w:r>
      <w:r w:rsidR="5326F528" w:rsidRPr="00A53AFD">
        <w:rPr>
          <w:rFonts w:ascii="Arial" w:eastAsiaTheme="majorEastAsia" w:hAnsi="Arial" w:cs="Arial"/>
        </w:rPr>
        <w:t>complainant</w:t>
      </w:r>
      <w:r w:rsidR="00355F2D" w:rsidRPr="00A53AFD">
        <w:rPr>
          <w:rFonts w:ascii="Arial" w:eastAsiaTheme="majorEastAsia" w:hAnsi="Arial" w:cs="Arial"/>
        </w:rPr>
        <w:t>(s)</w:t>
      </w:r>
      <w:r w:rsidR="5326F528" w:rsidRPr="00A53AFD">
        <w:rPr>
          <w:rFonts w:ascii="Arial" w:eastAsiaTheme="majorEastAsia" w:hAnsi="Arial" w:cs="Arial"/>
        </w:rPr>
        <w:t xml:space="preserve"> within</w:t>
      </w:r>
      <w:r w:rsidR="78B8046F" w:rsidRPr="00A53AFD">
        <w:rPr>
          <w:rFonts w:ascii="Arial" w:eastAsiaTheme="majorEastAsia" w:hAnsi="Arial" w:cs="Arial"/>
        </w:rPr>
        <w:t xml:space="preserve"> 10 working days to discuss the grievance. </w:t>
      </w:r>
      <w:r w:rsidR="2004E5C1" w:rsidRPr="00A53AFD">
        <w:rPr>
          <w:rFonts w:ascii="Arial" w:eastAsiaTheme="majorEastAsia" w:hAnsi="Arial" w:cs="Arial"/>
        </w:rPr>
        <w:t>T</w:t>
      </w:r>
      <w:r w:rsidR="240CA9A4" w:rsidRPr="00A53AFD">
        <w:rPr>
          <w:rFonts w:ascii="Arial" w:eastAsiaTheme="majorEastAsia" w:hAnsi="Arial" w:cs="Arial"/>
        </w:rPr>
        <w:t>he complainant</w:t>
      </w:r>
      <w:r w:rsidR="00355F2D" w:rsidRPr="00A53AFD">
        <w:rPr>
          <w:rFonts w:ascii="Arial" w:eastAsiaTheme="majorEastAsia" w:hAnsi="Arial" w:cs="Arial"/>
        </w:rPr>
        <w:t>(s)</w:t>
      </w:r>
      <w:r w:rsidR="240CA9A4" w:rsidRPr="00A53AFD">
        <w:rPr>
          <w:rFonts w:ascii="Arial" w:eastAsiaTheme="majorEastAsia" w:hAnsi="Arial" w:cs="Arial"/>
        </w:rPr>
        <w:t xml:space="preserve"> may be accompanied by a </w:t>
      </w:r>
      <w:r w:rsidR="4F05A9E8" w:rsidRPr="00A53AFD">
        <w:rPr>
          <w:rFonts w:ascii="Arial" w:eastAsiaTheme="majorEastAsia" w:hAnsi="Arial" w:cs="Arial"/>
        </w:rPr>
        <w:t>colleague or trade union representative</w:t>
      </w:r>
      <w:r w:rsidR="0CB93FE1" w:rsidRPr="00A53AFD">
        <w:rPr>
          <w:rFonts w:ascii="Arial" w:eastAsiaTheme="majorEastAsia" w:hAnsi="Arial" w:cs="Arial"/>
        </w:rPr>
        <w:t>.</w:t>
      </w:r>
      <w:r w:rsidR="00FA2A2F" w:rsidRPr="00A53AFD">
        <w:rPr>
          <w:rFonts w:ascii="Arial" w:eastAsiaTheme="majorEastAsia" w:hAnsi="Arial" w:cs="Arial"/>
        </w:rPr>
        <w:t xml:space="preserve">  </w:t>
      </w:r>
      <w:r w:rsidR="00A853A9" w:rsidRPr="00A53AFD">
        <w:rPr>
          <w:rFonts w:ascii="Arial" w:eastAsiaTheme="majorEastAsia" w:hAnsi="Arial" w:cs="Arial"/>
        </w:rPr>
        <w:t xml:space="preserve">This will also apply where this is </w:t>
      </w:r>
      <w:r w:rsidR="00FA2A2F" w:rsidRPr="00A53AFD">
        <w:rPr>
          <w:rFonts w:ascii="Arial" w:eastAsiaTheme="majorEastAsia" w:hAnsi="Arial" w:cstheme="majorBidi"/>
        </w:rPr>
        <w:t xml:space="preserve">concerning a </w:t>
      </w:r>
      <w:r w:rsidR="0096173D" w:rsidRPr="00A53AFD">
        <w:rPr>
          <w:rFonts w:ascii="Arial" w:eastAsiaTheme="majorEastAsia" w:hAnsi="Arial" w:cstheme="majorBidi"/>
        </w:rPr>
        <w:t xml:space="preserve">collective </w:t>
      </w:r>
      <w:r w:rsidR="001F1D10" w:rsidRPr="00A53AFD">
        <w:rPr>
          <w:rFonts w:ascii="Arial" w:eastAsiaTheme="majorEastAsia" w:hAnsi="Arial" w:cstheme="majorBidi"/>
        </w:rPr>
        <w:t>grievance and</w:t>
      </w:r>
      <w:r w:rsidR="0096173D" w:rsidRPr="00A53AFD">
        <w:rPr>
          <w:rFonts w:ascii="Arial" w:eastAsiaTheme="majorEastAsia" w:hAnsi="Arial" w:cstheme="majorBidi"/>
        </w:rPr>
        <w:t xml:space="preserve"> involves a group of employees.  </w:t>
      </w:r>
      <w:r w:rsidR="00CB36A2" w:rsidRPr="00A53AFD">
        <w:rPr>
          <w:rFonts w:ascii="Arial" w:eastAsiaTheme="majorEastAsia" w:hAnsi="Arial" w:cstheme="majorBidi"/>
        </w:rPr>
        <w:t xml:space="preserve">If the </w:t>
      </w:r>
      <w:r w:rsidR="009715A1" w:rsidRPr="00A53AFD">
        <w:rPr>
          <w:rFonts w:ascii="Arial" w:eastAsiaTheme="majorEastAsia" w:hAnsi="Arial" w:cstheme="majorBidi"/>
        </w:rPr>
        <w:t>complainant</w:t>
      </w:r>
      <w:r w:rsidR="001F1D10" w:rsidRPr="00A53AFD">
        <w:rPr>
          <w:rFonts w:ascii="Arial" w:eastAsiaTheme="majorEastAsia" w:hAnsi="Arial" w:cstheme="majorBidi"/>
        </w:rPr>
        <w:t>(s)</w:t>
      </w:r>
      <w:r w:rsidR="009715A1" w:rsidRPr="00A53AFD">
        <w:rPr>
          <w:rFonts w:ascii="Arial" w:eastAsiaTheme="majorEastAsia" w:hAnsi="Arial" w:cstheme="majorBidi"/>
        </w:rPr>
        <w:t xml:space="preserve"> </w:t>
      </w:r>
      <w:r w:rsidR="001F1D10" w:rsidRPr="00A53AFD">
        <w:rPr>
          <w:rFonts w:ascii="Arial" w:eastAsiaTheme="majorEastAsia" w:hAnsi="Arial" w:cstheme="majorBidi"/>
        </w:rPr>
        <w:t>are</w:t>
      </w:r>
      <w:r w:rsidR="00285A2D" w:rsidRPr="00A53AFD">
        <w:rPr>
          <w:rFonts w:ascii="Arial" w:eastAsiaTheme="majorEastAsia" w:hAnsi="Arial" w:cstheme="majorBidi"/>
        </w:rPr>
        <w:t xml:space="preserve"> </w:t>
      </w:r>
      <w:r w:rsidR="00CB36A2" w:rsidRPr="00A53AFD">
        <w:rPr>
          <w:rFonts w:ascii="Arial" w:eastAsiaTheme="majorEastAsia" w:hAnsi="Arial" w:cstheme="majorBidi"/>
        </w:rPr>
        <w:t xml:space="preserve">unable to attend the </w:t>
      </w:r>
      <w:r w:rsidR="3607D635" w:rsidRPr="00A53AFD">
        <w:rPr>
          <w:rFonts w:ascii="Arial" w:eastAsiaTheme="majorEastAsia" w:hAnsi="Arial" w:cstheme="majorBidi"/>
        </w:rPr>
        <w:t xml:space="preserve">grievance </w:t>
      </w:r>
      <w:r w:rsidR="00C36E5A" w:rsidRPr="00A53AFD">
        <w:rPr>
          <w:rFonts w:ascii="Arial" w:eastAsiaTheme="majorEastAsia" w:hAnsi="Arial" w:cstheme="majorBidi"/>
        </w:rPr>
        <w:t>meeting</w:t>
      </w:r>
      <w:r w:rsidR="00CB36A2" w:rsidRPr="00A53AFD">
        <w:rPr>
          <w:rFonts w:ascii="Arial" w:eastAsiaTheme="majorEastAsia" w:hAnsi="Arial" w:cstheme="majorBidi"/>
        </w:rPr>
        <w:t xml:space="preserve">, they will be offered </w:t>
      </w:r>
      <w:r w:rsidR="00665463" w:rsidRPr="00A53AFD">
        <w:rPr>
          <w:rFonts w:ascii="Arial" w:eastAsiaTheme="majorEastAsia" w:hAnsi="Arial" w:cstheme="majorBidi"/>
        </w:rPr>
        <w:t>an alternative date to meet</w:t>
      </w:r>
      <w:r w:rsidR="00F04101" w:rsidRPr="00A53AFD">
        <w:rPr>
          <w:rFonts w:ascii="Arial" w:eastAsiaTheme="majorEastAsia" w:hAnsi="Arial" w:cstheme="majorBidi"/>
        </w:rPr>
        <w:t xml:space="preserve">, which will </w:t>
      </w:r>
      <w:r w:rsidR="00CE566C" w:rsidRPr="00A53AFD">
        <w:rPr>
          <w:rFonts w:ascii="Arial" w:eastAsiaTheme="majorEastAsia" w:hAnsi="Arial" w:cstheme="majorBidi"/>
        </w:rPr>
        <w:t xml:space="preserve">be </w:t>
      </w:r>
      <w:r w:rsidR="004D3326" w:rsidRPr="00A53AFD">
        <w:rPr>
          <w:rFonts w:ascii="Arial" w:eastAsiaTheme="majorEastAsia" w:hAnsi="Arial" w:cstheme="majorBidi"/>
        </w:rPr>
        <w:t xml:space="preserve">within </w:t>
      </w:r>
      <w:r w:rsidR="005F1FB7" w:rsidRPr="00A53AFD">
        <w:rPr>
          <w:rFonts w:ascii="Arial" w:eastAsiaTheme="majorEastAsia" w:hAnsi="Arial" w:cstheme="majorBidi"/>
        </w:rPr>
        <w:t>5 working days</w:t>
      </w:r>
      <w:r w:rsidR="00501329" w:rsidRPr="00A53AFD">
        <w:rPr>
          <w:rFonts w:ascii="Arial" w:eastAsiaTheme="majorEastAsia" w:hAnsi="Arial" w:cstheme="majorBidi"/>
        </w:rPr>
        <w:t xml:space="preserve"> of the original date</w:t>
      </w:r>
      <w:r w:rsidR="005A1669" w:rsidRPr="00A53AFD">
        <w:rPr>
          <w:rFonts w:ascii="Arial" w:eastAsiaTheme="majorEastAsia" w:hAnsi="Arial" w:cstheme="majorBidi"/>
        </w:rPr>
        <w:t xml:space="preserve"> where possible</w:t>
      </w:r>
      <w:r w:rsidR="004D3326" w:rsidRPr="00A53AFD">
        <w:rPr>
          <w:rFonts w:ascii="Arial" w:eastAsiaTheme="majorEastAsia" w:hAnsi="Arial" w:cstheme="majorBidi"/>
        </w:rPr>
        <w:t xml:space="preserve">. </w:t>
      </w:r>
      <w:r w:rsidR="6A01C65D" w:rsidRPr="00A53AFD">
        <w:rPr>
          <w:rFonts w:ascii="Arial" w:eastAsiaTheme="majorEastAsia" w:hAnsi="Arial" w:cstheme="majorBidi"/>
        </w:rPr>
        <w:t>The aim of all parties involved should be to avoid any unnecessary delays.</w:t>
      </w:r>
      <w:r w:rsidR="18F12A0D" w:rsidRPr="00A53AFD">
        <w:rPr>
          <w:rFonts w:ascii="Arial" w:eastAsiaTheme="majorEastAsia" w:hAnsi="Arial" w:cstheme="majorBidi"/>
        </w:rPr>
        <w:t xml:space="preserve"> </w:t>
      </w:r>
    </w:p>
    <w:p w14:paraId="154F7193" w14:textId="23C4CEC6" w:rsidR="00CC13FD" w:rsidRPr="00CC13FD" w:rsidRDefault="00F04101" w:rsidP="008F1E37">
      <w:pPr>
        <w:keepNext/>
        <w:keepLines/>
        <w:numPr>
          <w:ilvl w:val="1"/>
          <w:numId w:val="53"/>
        </w:numPr>
        <w:spacing w:afterLines="160" w:after="384"/>
        <w:ind w:left="567" w:hanging="567"/>
        <w:contextualSpacing/>
        <w:jc w:val="both"/>
        <w:rPr>
          <w:rFonts w:ascii="Arial" w:eastAsiaTheme="majorEastAsia" w:hAnsi="Arial" w:cstheme="majorBidi"/>
        </w:rPr>
      </w:pPr>
      <w:r w:rsidRPr="007E284C">
        <w:rPr>
          <w:rFonts w:ascii="Arial" w:eastAsia="Arial" w:hAnsi="Arial" w:cs="Arial"/>
        </w:rPr>
        <w:t>If the comp</w:t>
      </w:r>
      <w:r w:rsidR="00D7759B" w:rsidRPr="007E284C">
        <w:rPr>
          <w:rFonts w:ascii="Arial" w:eastAsia="Arial" w:hAnsi="Arial" w:cs="Arial"/>
        </w:rPr>
        <w:t>lainant</w:t>
      </w:r>
      <w:r w:rsidR="001F1D10">
        <w:rPr>
          <w:rFonts w:ascii="Arial" w:eastAsia="Arial" w:hAnsi="Arial" w:cs="Arial"/>
        </w:rPr>
        <w:t>(s)</w:t>
      </w:r>
      <w:r w:rsidR="00D7759B" w:rsidRPr="007E284C">
        <w:rPr>
          <w:rFonts w:ascii="Arial" w:eastAsia="Arial" w:hAnsi="Arial" w:cs="Arial"/>
        </w:rPr>
        <w:t xml:space="preserve"> </w:t>
      </w:r>
      <w:r w:rsidR="001F1D10">
        <w:rPr>
          <w:rFonts w:ascii="Arial" w:eastAsia="Arial" w:hAnsi="Arial" w:cs="Arial"/>
        </w:rPr>
        <w:t>are</w:t>
      </w:r>
      <w:r w:rsidR="00D7759B" w:rsidRPr="007E284C">
        <w:rPr>
          <w:rFonts w:ascii="Arial" w:eastAsia="Arial" w:hAnsi="Arial" w:cs="Arial"/>
        </w:rPr>
        <w:t xml:space="preserve"> unable to attend the</w:t>
      </w:r>
      <w:r w:rsidR="007B68CB" w:rsidRPr="007E284C">
        <w:rPr>
          <w:rFonts w:ascii="Arial" w:eastAsia="Arial" w:hAnsi="Arial" w:cs="Arial"/>
        </w:rPr>
        <w:t xml:space="preserve"> alternative</w:t>
      </w:r>
      <w:r w:rsidR="00D7759B" w:rsidRPr="007E284C">
        <w:rPr>
          <w:rFonts w:ascii="Arial" w:eastAsia="Arial" w:hAnsi="Arial" w:cs="Arial"/>
        </w:rPr>
        <w:t xml:space="preserve"> </w:t>
      </w:r>
      <w:r w:rsidR="00177E55" w:rsidRPr="007E284C">
        <w:rPr>
          <w:rFonts w:ascii="Arial" w:eastAsia="Arial" w:hAnsi="Arial" w:cs="Arial"/>
        </w:rPr>
        <w:t xml:space="preserve">grievance </w:t>
      </w:r>
      <w:r w:rsidR="00D7759B" w:rsidRPr="007E284C">
        <w:rPr>
          <w:rFonts w:ascii="Arial" w:eastAsia="Arial" w:hAnsi="Arial" w:cs="Arial"/>
        </w:rPr>
        <w:t>meeting</w:t>
      </w:r>
      <w:r w:rsidR="00177E55" w:rsidRPr="007E284C">
        <w:rPr>
          <w:rFonts w:ascii="Arial" w:eastAsia="Arial" w:hAnsi="Arial" w:cs="Arial"/>
        </w:rPr>
        <w:t xml:space="preserve"> </w:t>
      </w:r>
      <w:r w:rsidR="00206A94" w:rsidRPr="007E284C">
        <w:rPr>
          <w:rFonts w:ascii="Arial" w:eastAsia="Arial" w:hAnsi="Arial" w:cs="Arial"/>
        </w:rPr>
        <w:t xml:space="preserve">the University </w:t>
      </w:r>
      <w:r w:rsidR="00F4000A" w:rsidRPr="007E284C">
        <w:rPr>
          <w:rFonts w:ascii="Arial" w:eastAsia="Arial" w:hAnsi="Arial" w:cs="Arial"/>
        </w:rPr>
        <w:t xml:space="preserve">is </w:t>
      </w:r>
      <w:r w:rsidR="00576965" w:rsidRPr="007E284C">
        <w:rPr>
          <w:rFonts w:ascii="Arial" w:eastAsia="Arial" w:hAnsi="Arial" w:cs="Arial"/>
        </w:rPr>
        <w:t>not obliged</w:t>
      </w:r>
      <w:r w:rsidR="00206A94" w:rsidRPr="007E284C">
        <w:rPr>
          <w:rFonts w:ascii="Arial" w:eastAsia="Arial" w:hAnsi="Arial" w:cs="Arial"/>
        </w:rPr>
        <w:t xml:space="preserve"> to arrange </w:t>
      </w:r>
      <w:r w:rsidR="00F063F4" w:rsidRPr="007E284C">
        <w:rPr>
          <w:rFonts w:ascii="Arial" w:eastAsia="Arial" w:hAnsi="Arial" w:cs="Arial"/>
        </w:rPr>
        <w:t xml:space="preserve">any </w:t>
      </w:r>
      <w:r w:rsidR="00206A94" w:rsidRPr="007E284C">
        <w:rPr>
          <w:rFonts w:ascii="Arial" w:eastAsia="Arial" w:hAnsi="Arial" w:cs="Arial"/>
        </w:rPr>
        <w:t>further meetings. However, each case will be considered on an individual basis.</w:t>
      </w:r>
    </w:p>
    <w:p w14:paraId="503D4883" w14:textId="77777777" w:rsidR="00CC13FD" w:rsidRDefault="00CC13FD" w:rsidP="008F1E37">
      <w:pPr>
        <w:keepNext/>
        <w:keepLines/>
        <w:spacing w:afterLines="160" w:after="384"/>
        <w:ind w:left="567" w:hanging="567"/>
        <w:contextualSpacing/>
        <w:jc w:val="both"/>
        <w:rPr>
          <w:rFonts w:ascii="Arial" w:eastAsiaTheme="majorEastAsia" w:hAnsi="Arial" w:cstheme="majorBidi"/>
        </w:rPr>
      </w:pPr>
    </w:p>
    <w:p w14:paraId="7AF4EE27" w14:textId="75A1D54C" w:rsidR="005B1F1C" w:rsidRDefault="25960F98" w:rsidP="008F1E37">
      <w:pPr>
        <w:keepNext/>
        <w:keepLines/>
        <w:numPr>
          <w:ilvl w:val="1"/>
          <w:numId w:val="53"/>
        </w:numPr>
        <w:spacing w:afterLines="160" w:after="384"/>
        <w:ind w:left="567" w:hanging="567"/>
        <w:contextualSpacing/>
        <w:jc w:val="both"/>
        <w:rPr>
          <w:rFonts w:ascii="Arial" w:hAnsi="Arial" w:cs="Arial"/>
        </w:rPr>
      </w:pPr>
      <w:r w:rsidRPr="003F701A">
        <w:rPr>
          <w:rFonts w:ascii="Arial" w:eastAsia="Arial" w:hAnsi="Arial" w:cs="Arial"/>
        </w:rPr>
        <w:t xml:space="preserve">During the </w:t>
      </w:r>
      <w:r w:rsidR="2FB791EE" w:rsidRPr="003F701A">
        <w:rPr>
          <w:rFonts w:ascii="Arial" w:eastAsia="Arial" w:hAnsi="Arial" w:cs="Arial"/>
        </w:rPr>
        <w:t>grievance</w:t>
      </w:r>
      <w:r w:rsidR="17A4CABB" w:rsidRPr="003F701A">
        <w:rPr>
          <w:rFonts w:ascii="Arial" w:eastAsia="Arial" w:hAnsi="Arial" w:cs="Arial"/>
        </w:rPr>
        <w:t xml:space="preserve"> meeting</w:t>
      </w:r>
      <w:r w:rsidR="1A9B8299" w:rsidRPr="003F701A">
        <w:rPr>
          <w:rFonts w:ascii="Arial" w:eastAsia="Arial" w:hAnsi="Arial" w:cs="Arial"/>
        </w:rPr>
        <w:t>,</w:t>
      </w:r>
      <w:r w:rsidR="17A4CABB" w:rsidRPr="003F701A">
        <w:rPr>
          <w:rFonts w:ascii="Arial" w:eastAsia="Arial" w:hAnsi="Arial" w:cs="Arial"/>
        </w:rPr>
        <w:t xml:space="preserve"> </w:t>
      </w:r>
      <w:r w:rsidR="31DA7B37" w:rsidRPr="003F701A">
        <w:rPr>
          <w:rFonts w:ascii="Arial" w:eastAsia="Arial" w:hAnsi="Arial" w:cs="Arial"/>
        </w:rPr>
        <w:t xml:space="preserve">the IM </w:t>
      </w:r>
      <w:r w:rsidR="43EB852D" w:rsidRPr="003F701A">
        <w:rPr>
          <w:rFonts w:ascii="Arial" w:eastAsia="Arial" w:hAnsi="Arial" w:cs="Arial"/>
        </w:rPr>
        <w:t xml:space="preserve">may ask for more information about the </w:t>
      </w:r>
      <w:r w:rsidR="0429BD49" w:rsidRPr="003F701A">
        <w:rPr>
          <w:rFonts w:ascii="Arial" w:eastAsia="Arial" w:hAnsi="Arial" w:cs="Arial"/>
        </w:rPr>
        <w:t>grievance/</w:t>
      </w:r>
      <w:r w:rsidR="43EB852D" w:rsidRPr="003F701A">
        <w:rPr>
          <w:rFonts w:ascii="Arial" w:eastAsia="Arial" w:hAnsi="Arial" w:cs="Arial"/>
        </w:rPr>
        <w:t xml:space="preserve">complaint </w:t>
      </w:r>
      <w:r w:rsidR="31583A53" w:rsidRPr="003F701A">
        <w:rPr>
          <w:rFonts w:ascii="Arial" w:eastAsia="Arial" w:hAnsi="Arial" w:cs="Arial"/>
        </w:rPr>
        <w:t>and e</w:t>
      </w:r>
      <w:r w:rsidR="31583A53" w:rsidRPr="003F701A">
        <w:rPr>
          <w:rFonts w:ascii="Arial" w:hAnsi="Arial" w:cs="Arial"/>
        </w:rPr>
        <w:t>xplore</w:t>
      </w:r>
      <w:r w:rsidR="1A36BC84" w:rsidRPr="003F701A">
        <w:rPr>
          <w:rFonts w:ascii="Arial" w:hAnsi="Arial" w:cs="Arial"/>
        </w:rPr>
        <w:t xml:space="preserve"> </w:t>
      </w:r>
      <w:r w:rsidR="148007FC" w:rsidRPr="003F701A">
        <w:rPr>
          <w:rFonts w:ascii="Arial" w:hAnsi="Arial" w:cs="Arial"/>
        </w:rPr>
        <w:t xml:space="preserve">the </w:t>
      </w:r>
      <w:r w:rsidR="1C5FF989" w:rsidRPr="003F701A">
        <w:rPr>
          <w:rFonts w:ascii="Arial" w:hAnsi="Arial" w:cs="Arial"/>
        </w:rPr>
        <w:t>complainant</w:t>
      </w:r>
      <w:r w:rsidR="148007FC" w:rsidRPr="003F701A">
        <w:rPr>
          <w:rFonts w:ascii="Arial" w:hAnsi="Arial" w:cs="Arial"/>
        </w:rPr>
        <w:t xml:space="preserve">’s </w:t>
      </w:r>
      <w:r w:rsidR="493E1634" w:rsidRPr="003F701A">
        <w:rPr>
          <w:rFonts w:ascii="Arial" w:hAnsi="Arial" w:cs="Arial"/>
        </w:rPr>
        <w:t xml:space="preserve">suggested </w:t>
      </w:r>
      <w:r w:rsidR="31583A53" w:rsidRPr="003F701A">
        <w:rPr>
          <w:rFonts w:ascii="Arial" w:hAnsi="Arial" w:cs="Arial"/>
        </w:rPr>
        <w:t>resolution.</w:t>
      </w:r>
      <w:r w:rsidR="6D9C043F" w:rsidRPr="003F701A">
        <w:rPr>
          <w:rFonts w:ascii="Arial" w:hAnsi="Arial" w:cs="Arial"/>
        </w:rPr>
        <w:t xml:space="preserve"> </w:t>
      </w:r>
    </w:p>
    <w:p w14:paraId="51B520A0" w14:textId="77777777" w:rsidR="003F701A" w:rsidRDefault="003F701A" w:rsidP="008F1E37">
      <w:pPr>
        <w:pStyle w:val="ListParagraph"/>
        <w:spacing w:afterLines="160" w:after="384"/>
        <w:ind w:left="567" w:hanging="567"/>
        <w:jc w:val="both"/>
        <w:rPr>
          <w:rFonts w:ascii="Arial" w:hAnsi="Arial" w:cs="Arial"/>
        </w:rPr>
      </w:pPr>
    </w:p>
    <w:p w14:paraId="5C80BBE5" w14:textId="77777777" w:rsidR="003F701A" w:rsidRPr="003F701A" w:rsidRDefault="003F701A" w:rsidP="008F1E37">
      <w:pPr>
        <w:keepNext/>
        <w:keepLines/>
        <w:spacing w:afterLines="160" w:after="384"/>
        <w:ind w:left="567" w:hanging="567"/>
        <w:contextualSpacing/>
        <w:jc w:val="both"/>
        <w:rPr>
          <w:rFonts w:ascii="Arial" w:hAnsi="Arial" w:cs="Arial"/>
        </w:rPr>
      </w:pPr>
    </w:p>
    <w:p w14:paraId="6F6DB34C" w14:textId="77777777" w:rsidR="005B1F1C" w:rsidRDefault="00AD401A" w:rsidP="008F1E37">
      <w:pPr>
        <w:keepNext/>
        <w:keepLines/>
        <w:numPr>
          <w:ilvl w:val="1"/>
          <w:numId w:val="53"/>
        </w:numPr>
        <w:spacing w:afterLines="160" w:after="384"/>
        <w:ind w:left="567" w:hanging="567"/>
        <w:contextualSpacing/>
        <w:jc w:val="both"/>
        <w:rPr>
          <w:rFonts w:ascii="Arial" w:eastAsiaTheme="majorEastAsia" w:hAnsi="Arial" w:cstheme="majorBidi"/>
        </w:rPr>
      </w:pPr>
      <w:r w:rsidRPr="005B1F1C">
        <w:rPr>
          <w:rFonts w:ascii="Arial" w:hAnsi="Arial" w:cs="Arial"/>
        </w:rPr>
        <w:t>The</w:t>
      </w:r>
      <w:r w:rsidR="00DA7BA3" w:rsidRPr="005B1F1C">
        <w:rPr>
          <w:rFonts w:ascii="Arial" w:hAnsi="Arial" w:cs="Arial"/>
        </w:rPr>
        <w:t xml:space="preserve"> IM will </w:t>
      </w:r>
      <w:r w:rsidR="00857D77" w:rsidRPr="005B1F1C">
        <w:rPr>
          <w:rFonts w:ascii="Arial" w:hAnsi="Arial" w:cs="Arial"/>
        </w:rPr>
        <w:t>investigate the grievance/complaint</w:t>
      </w:r>
      <w:r w:rsidRPr="005B1F1C">
        <w:rPr>
          <w:rFonts w:ascii="Arial" w:hAnsi="Arial" w:cs="Arial"/>
        </w:rPr>
        <w:t xml:space="preserve"> thoroughly</w:t>
      </w:r>
      <w:r w:rsidR="00857D77" w:rsidRPr="005B1F1C">
        <w:rPr>
          <w:rFonts w:ascii="Arial" w:hAnsi="Arial" w:cs="Arial"/>
        </w:rPr>
        <w:t>, considering</w:t>
      </w:r>
      <w:r w:rsidRPr="005B1F1C">
        <w:rPr>
          <w:rFonts w:ascii="Arial" w:hAnsi="Arial" w:cs="Arial"/>
        </w:rPr>
        <w:t xml:space="preserve"> all the relevant </w:t>
      </w:r>
      <w:r w:rsidR="0093035B" w:rsidRPr="005B1F1C">
        <w:rPr>
          <w:rFonts w:ascii="Arial" w:hAnsi="Arial" w:cs="Arial"/>
        </w:rPr>
        <w:t>facts. This</w:t>
      </w:r>
      <w:r w:rsidR="00C6134B" w:rsidRPr="005B1F1C">
        <w:rPr>
          <w:rFonts w:ascii="Arial" w:hAnsi="Arial" w:cs="Arial"/>
        </w:rPr>
        <w:t xml:space="preserve"> may include speaking with others on a confiden</w:t>
      </w:r>
      <w:r w:rsidR="0093035B" w:rsidRPr="005B1F1C">
        <w:rPr>
          <w:rFonts w:ascii="Arial" w:hAnsi="Arial" w:cs="Arial"/>
        </w:rPr>
        <w:t xml:space="preserve">tial </w:t>
      </w:r>
      <w:r w:rsidR="00042EB6" w:rsidRPr="005B1F1C">
        <w:rPr>
          <w:rFonts w:ascii="Arial" w:hAnsi="Arial" w:cs="Arial"/>
        </w:rPr>
        <w:t>basis.</w:t>
      </w:r>
    </w:p>
    <w:p w14:paraId="62FF84A7" w14:textId="77777777" w:rsidR="005B1F1C" w:rsidRPr="005B1F1C" w:rsidRDefault="005B1F1C" w:rsidP="008F1E37">
      <w:pPr>
        <w:keepNext/>
        <w:keepLines/>
        <w:spacing w:afterLines="160" w:after="384"/>
        <w:ind w:left="567" w:hanging="567"/>
        <w:contextualSpacing/>
        <w:jc w:val="both"/>
        <w:rPr>
          <w:rFonts w:ascii="Arial" w:eastAsiaTheme="majorEastAsia" w:hAnsi="Arial" w:cstheme="majorBidi"/>
        </w:rPr>
      </w:pPr>
    </w:p>
    <w:p w14:paraId="79A117FA" w14:textId="51025EE6" w:rsidR="00042EB6" w:rsidRPr="005B1F1C" w:rsidRDefault="00F76BA9" w:rsidP="008F1E37">
      <w:pPr>
        <w:keepNext/>
        <w:keepLines/>
        <w:numPr>
          <w:ilvl w:val="1"/>
          <w:numId w:val="53"/>
        </w:numPr>
        <w:spacing w:afterLines="160" w:after="384"/>
        <w:ind w:left="567" w:hanging="567"/>
        <w:contextualSpacing/>
        <w:jc w:val="both"/>
        <w:rPr>
          <w:rFonts w:ascii="Arial" w:eastAsiaTheme="majorEastAsia" w:hAnsi="Arial" w:cstheme="majorBidi"/>
        </w:rPr>
      </w:pPr>
      <w:r w:rsidRPr="005B1F1C">
        <w:rPr>
          <w:rFonts w:ascii="Arial" w:hAnsi="Arial" w:cs="Arial"/>
        </w:rPr>
        <w:t xml:space="preserve">The IM </w:t>
      </w:r>
      <w:r w:rsidR="0093035B" w:rsidRPr="005B1F1C">
        <w:rPr>
          <w:rFonts w:ascii="Arial" w:hAnsi="Arial" w:cs="Arial"/>
        </w:rPr>
        <w:t>will</w:t>
      </w:r>
      <w:r w:rsidRPr="005B1F1C">
        <w:rPr>
          <w:rFonts w:ascii="Arial" w:hAnsi="Arial" w:cs="Arial"/>
        </w:rPr>
        <w:t xml:space="preserve"> d</w:t>
      </w:r>
      <w:r w:rsidR="00AD401A" w:rsidRPr="005B1F1C">
        <w:rPr>
          <w:rFonts w:ascii="Arial" w:hAnsi="Arial" w:cs="Arial"/>
        </w:rPr>
        <w:t>etermine whether the grievance</w:t>
      </w:r>
      <w:r w:rsidR="0093035B" w:rsidRPr="005B1F1C">
        <w:rPr>
          <w:rFonts w:ascii="Arial" w:hAnsi="Arial" w:cs="Arial"/>
        </w:rPr>
        <w:t>/complaint</w:t>
      </w:r>
      <w:r w:rsidR="00AD401A" w:rsidRPr="005B1F1C">
        <w:rPr>
          <w:rFonts w:ascii="Arial" w:hAnsi="Arial" w:cs="Arial"/>
        </w:rPr>
        <w:t xml:space="preserve"> is </w:t>
      </w:r>
      <w:r w:rsidR="00107255" w:rsidRPr="005B1F1C">
        <w:rPr>
          <w:rFonts w:ascii="Arial" w:hAnsi="Arial" w:cs="Arial"/>
        </w:rPr>
        <w:t xml:space="preserve">upheld or not </w:t>
      </w:r>
      <w:r w:rsidR="00AD401A" w:rsidRPr="005B1F1C">
        <w:rPr>
          <w:rFonts w:ascii="Arial" w:hAnsi="Arial" w:cs="Arial"/>
        </w:rPr>
        <w:t>and</w:t>
      </w:r>
      <w:r w:rsidR="00107E4C" w:rsidRPr="005B1F1C">
        <w:rPr>
          <w:rFonts w:ascii="Arial" w:hAnsi="Arial" w:cs="Arial"/>
        </w:rPr>
        <w:t xml:space="preserve"> </w:t>
      </w:r>
      <w:r w:rsidR="007027E9" w:rsidRPr="005B1F1C">
        <w:rPr>
          <w:rFonts w:ascii="Arial" w:hAnsi="Arial" w:cs="Arial"/>
        </w:rPr>
        <w:t xml:space="preserve">where appropriate </w:t>
      </w:r>
      <w:r w:rsidR="0098248E" w:rsidRPr="005B1F1C">
        <w:rPr>
          <w:rFonts w:ascii="Arial" w:hAnsi="Arial" w:cs="Arial"/>
        </w:rPr>
        <w:t>recommend</w:t>
      </w:r>
      <w:r w:rsidR="00AD401A" w:rsidRPr="005B1F1C">
        <w:rPr>
          <w:rFonts w:ascii="Arial" w:hAnsi="Arial" w:cs="Arial"/>
        </w:rPr>
        <w:t xml:space="preserve"> action</w:t>
      </w:r>
      <w:r w:rsidR="00945496" w:rsidRPr="005B1F1C">
        <w:rPr>
          <w:rFonts w:ascii="Arial" w:hAnsi="Arial" w:cs="Arial"/>
        </w:rPr>
        <w:t>(s)</w:t>
      </w:r>
      <w:r w:rsidR="00AD401A" w:rsidRPr="005B1F1C">
        <w:rPr>
          <w:rFonts w:ascii="Arial" w:hAnsi="Arial" w:cs="Arial"/>
        </w:rPr>
        <w:t xml:space="preserve"> </w:t>
      </w:r>
      <w:r w:rsidR="00945496" w:rsidRPr="005B1F1C">
        <w:rPr>
          <w:rFonts w:ascii="Arial" w:hAnsi="Arial" w:cs="Arial"/>
        </w:rPr>
        <w:t>that</w:t>
      </w:r>
      <w:r w:rsidR="00AD401A" w:rsidRPr="005B1F1C">
        <w:rPr>
          <w:rFonts w:ascii="Arial" w:hAnsi="Arial" w:cs="Arial"/>
        </w:rPr>
        <w:t xml:space="preserve"> can be</w:t>
      </w:r>
      <w:r w:rsidR="0CE71BD1" w:rsidRPr="005B1F1C">
        <w:rPr>
          <w:rFonts w:ascii="Arial" w:hAnsi="Arial" w:cs="Arial"/>
        </w:rPr>
        <w:t xml:space="preserve"> </w:t>
      </w:r>
      <w:r w:rsidR="00AD401A" w:rsidRPr="005B1F1C">
        <w:rPr>
          <w:rFonts w:ascii="Arial" w:hAnsi="Arial" w:cs="Arial"/>
        </w:rPr>
        <w:t>taken to resolve it.</w:t>
      </w:r>
      <w:r w:rsidR="007F062F" w:rsidRPr="005B1F1C">
        <w:rPr>
          <w:rFonts w:ascii="Arial" w:hAnsi="Arial" w:cs="Arial"/>
        </w:rPr>
        <w:tab/>
      </w:r>
    </w:p>
    <w:p w14:paraId="098E9812" w14:textId="77777777" w:rsidR="00107E4C" w:rsidRDefault="00107E4C" w:rsidP="008F1E37">
      <w:pPr>
        <w:keepNext/>
        <w:spacing w:afterLines="160" w:after="384"/>
        <w:ind w:left="567" w:hanging="567"/>
        <w:contextualSpacing/>
        <w:jc w:val="both"/>
        <w:rPr>
          <w:rFonts w:ascii="Arial" w:hAnsi="Arial" w:cs="Arial"/>
        </w:rPr>
      </w:pPr>
    </w:p>
    <w:p w14:paraId="76E01D68" w14:textId="3997A480" w:rsidR="00A45804" w:rsidRPr="002E55EA" w:rsidRDefault="00A45804" w:rsidP="008F1E37">
      <w:pPr>
        <w:keepNext/>
        <w:numPr>
          <w:ilvl w:val="1"/>
          <w:numId w:val="53"/>
        </w:numPr>
        <w:spacing w:afterLines="160" w:after="384"/>
        <w:ind w:left="567" w:hanging="567"/>
        <w:contextualSpacing/>
        <w:jc w:val="both"/>
        <w:rPr>
          <w:rFonts w:ascii="Arial" w:hAnsi="Arial" w:cs="Arial"/>
        </w:rPr>
      </w:pPr>
      <w:r w:rsidRPr="002E55EA">
        <w:rPr>
          <w:rFonts w:ascii="Arial" w:hAnsi="Arial" w:cs="Arial"/>
        </w:rPr>
        <w:t>The IM will n</w:t>
      </w:r>
      <w:r w:rsidR="00AD401A" w:rsidRPr="002E55EA">
        <w:rPr>
          <w:rFonts w:ascii="Arial" w:hAnsi="Arial" w:cs="Arial"/>
        </w:rPr>
        <w:t xml:space="preserve">otify the </w:t>
      </w:r>
      <w:r w:rsidR="006143A3" w:rsidRPr="002E55EA">
        <w:rPr>
          <w:rFonts w:ascii="Arial" w:hAnsi="Arial" w:cs="Arial"/>
        </w:rPr>
        <w:t>complainant</w:t>
      </w:r>
      <w:r w:rsidR="003E3BC6" w:rsidRPr="002E55EA">
        <w:rPr>
          <w:rFonts w:ascii="Arial" w:hAnsi="Arial" w:cs="Arial"/>
        </w:rPr>
        <w:t>(s)</w:t>
      </w:r>
      <w:r w:rsidR="006143A3" w:rsidRPr="002E55EA">
        <w:rPr>
          <w:rFonts w:ascii="Arial" w:hAnsi="Arial" w:cs="Arial"/>
        </w:rPr>
        <w:t xml:space="preserve"> in</w:t>
      </w:r>
      <w:r w:rsidR="00AD401A" w:rsidRPr="002E55EA">
        <w:rPr>
          <w:rFonts w:ascii="Arial" w:hAnsi="Arial" w:cs="Arial"/>
        </w:rPr>
        <w:t xml:space="preserve"> writing of the </w:t>
      </w:r>
      <w:r w:rsidR="00945496" w:rsidRPr="002E55EA">
        <w:rPr>
          <w:rFonts w:ascii="Arial" w:hAnsi="Arial" w:cs="Arial"/>
        </w:rPr>
        <w:t xml:space="preserve">investigation </w:t>
      </w:r>
      <w:r w:rsidR="00AD401A" w:rsidRPr="002E55EA">
        <w:rPr>
          <w:rFonts w:ascii="Arial" w:hAnsi="Arial" w:cs="Arial"/>
        </w:rPr>
        <w:t xml:space="preserve">outcome as soon as </w:t>
      </w:r>
      <w:r w:rsidR="005644BF" w:rsidRPr="002E55EA">
        <w:rPr>
          <w:rFonts w:ascii="Arial" w:hAnsi="Arial" w:cs="Arial"/>
        </w:rPr>
        <w:t xml:space="preserve">reasonably </w:t>
      </w:r>
      <w:r w:rsidR="00AD401A" w:rsidRPr="002E55EA">
        <w:rPr>
          <w:rFonts w:ascii="Arial" w:hAnsi="Arial" w:cs="Arial"/>
        </w:rPr>
        <w:t>possible</w:t>
      </w:r>
      <w:r w:rsidR="005644BF" w:rsidRPr="002E55EA">
        <w:rPr>
          <w:rFonts w:ascii="Arial" w:hAnsi="Arial" w:cs="Arial"/>
        </w:rPr>
        <w:t>,</w:t>
      </w:r>
      <w:r w:rsidR="00AD401A" w:rsidRPr="002E55EA">
        <w:rPr>
          <w:rFonts w:ascii="Arial" w:hAnsi="Arial" w:cs="Arial"/>
        </w:rPr>
        <w:t xml:space="preserve"> </w:t>
      </w:r>
      <w:r w:rsidR="00B52B4A" w:rsidRPr="002E55EA">
        <w:rPr>
          <w:rFonts w:ascii="Arial" w:hAnsi="Arial" w:cs="Arial"/>
        </w:rPr>
        <w:t xml:space="preserve">which will </w:t>
      </w:r>
      <w:r w:rsidR="58B1EE3D" w:rsidRPr="002E55EA">
        <w:rPr>
          <w:rFonts w:ascii="Arial" w:hAnsi="Arial" w:cs="Arial"/>
        </w:rPr>
        <w:t>follow the ACAS</w:t>
      </w:r>
      <w:r w:rsidR="003D4117" w:rsidRPr="002E55EA">
        <w:rPr>
          <w:rFonts w:ascii="Arial" w:hAnsi="Arial" w:cs="Arial"/>
        </w:rPr>
        <w:t xml:space="preserve"> code</w:t>
      </w:r>
      <w:r w:rsidR="58B1EE3D" w:rsidRPr="002E55EA">
        <w:rPr>
          <w:rFonts w:ascii="Arial" w:hAnsi="Arial" w:cs="Arial"/>
        </w:rPr>
        <w:t xml:space="preserve"> on this matter and will include</w:t>
      </w:r>
      <w:r w:rsidRPr="002E55EA">
        <w:rPr>
          <w:rFonts w:ascii="Arial" w:hAnsi="Arial" w:cs="Arial"/>
        </w:rPr>
        <w:t>:</w:t>
      </w:r>
    </w:p>
    <w:p w14:paraId="055B0754" w14:textId="45FC7B88" w:rsidR="007E14A8" w:rsidRPr="002E55EA" w:rsidRDefault="00AD401A" w:rsidP="00D10A1E">
      <w:pPr>
        <w:pStyle w:val="ListParagraph"/>
        <w:numPr>
          <w:ilvl w:val="0"/>
          <w:numId w:val="16"/>
        </w:numPr>
        <w:spacing w:afterLines="160" w:after="384"/>
        <w:ind w:left="1134" w:hanging="567"/>
        <w:jc w:val="both"/>
        <w:rPr>
          <w:rFonts w:ascii="Arial" w:hAnsi="Arial" w:cs="Arial"/>
        </w:rPr>
      </w:pPr>
      <w:r w:rsidRPr="002E55EA">
        <w:rPr>
          <w:rFonts w:ascii="Arial" w:hAnsi="Arial" w:cs="Arial"/>
        </w:rPr>
        <w:t>Whether the grievance</w:t>
      </w:r>
      <w:r w:rsidR="00240D3F" w:rsidRPr="002E55EA">
        <w:rPr>
          <w:rFonts w:ascii="Arial" w:hAnsi="Arial" w:cs="Arial"/>
        </w:rPr>
        <w:t>/complaint</w:t>
      </w:r>
      <w:r w:rsidRPr="002E55EA">
        <w:rPr>
          <w:rFonts w:ascii="Arial" w:hAnsi="Arial" w:cs="Arial"/>
        </w:rPr>
        <w:t xml:space="preserve"> is </w:t>
      </w:r>
      <w:r w:rsidR="00240D3F" w:rsidRPr="002E55EA">
        <w:rPr>
          <w:rFonts w:ascii="Arial" w:hAnsi="Arial" w:cs="Arial"/>
        </w:rPr>
        <w:t>upheld</w:t>
      </w:r>
      <w:r w:rsidRPr="002E55EA">
        <w:rPr>
          <w:rFonts w:ascii="Arial" w:hAnsi="Arial" w:cs="Arial"/>
        </w:rPr>
        <w:t xml:space="preserve"> and if </w:t>
      </w:r>
      <w:r w:rsidR="007261DE" w:rsidRPr="002E55EA">
        <w:rPr>
          <w:rFonts w:ascii="Arial" w:hAnsi="Arial" w:cs="Arial"/>
        </w:rPr>
        <w:t>so,</w:t>
      </w:r>
      <w:r w:rsidRPr="002E55EA">
        <w:rPr>
          <w:rFonts w:ascii="Arial" w:hAnsi="Arial" w:cs="Arial"/>
        </w:rPr>
        <w:t xml:space="preserve"> what action is to be taken</w:t>
      </w:r>
      <w:r w:rsidR="007E14A8" w:rsidRPr="002E55EA">
        <w:rPr>
          <w:rFonts w:ascii="Arial" w:hAnsi="Arial" w:cs="Arial"/>
        </w:rPr>
        <w:t xml:space="preserve"> </w:t>
      </w:r>
      <w:r w:rsidRPr="002E55EA">
        <w:rPr>
          <w:rFonts w:ascii="Arial" w:hAnsi="Arial" w:cs="Arial"/>
        </w:rPr>
        <w:t>or recommended to resolve it; or</w:t>
      </w:r>
    </w:p>
    <w:p w14:paraId="01645F5B" w14:textId="77777777" w:rsidR="00ED74E7" w:rsidRDefault="00AD401A" w:rsidP="00D10A1E">
      <w:pPr>
        <w:pStyle w:val="ListParagraph"/>
        <w:numPr>
          <w:ilvl w:val="0"/>
          <w:numId w:val="16"/>
        </w:numPr>
        <w:spacing w:afterLines="160" w:after="384"/>
        <w:ind w:left="1134" w:hanging="567"/>
        <w:jc w:val="both"/>
        <w:rPr>
          <w:rFonts w:ascii="Arial" w:hAnsi="Arial" w:cs="Arial"/>
        </w:rPr>
      </w:pPr>
      <w:r w:rsidRPr="002E55EA">
        <w:rPr>
          <w:rFonts w:ascii="Arial" w:hAnsi="Arial" w:cs="Arial"/>
        </w:rPr>
        <w:t xml:space="preserve">If the grievance is considered </w:t>
      </w:r>
      <w:r w:rsidR="006143A3" w:rsidRPr="002E55EA">
        <w:rPr>
          <w:rFonts w:ascii="Arial" w:hAnsi="Arial" w:cs="Arial"/>
        </w:rPr>
        <w:t>not upheld</w:t>
      </w:r>
      <w:r w:rsidR="00511DC7" w:rsidRPr="002E55EA">
        <w:rPr>
          <w:rFonts w:ascii="Arial" w:hAnsi="Arial" w:cs="Arial"/>
        </w:rPr>
        <w:t xml:space="preserve">, </w:t>
      </w:r>
      <w:r w:rsidRPr="002E55EA">
        <w:rPr>
          <w:rFonts w:ascii="Arial" w:hAnsi="Arial" w:cs="Arial"/>
        </w:rPr>
        <w:t>the reasons for arriving at</w:t>
      </w:r>
      <w:r w:rsidR="00D322C1" w:rsidRPr="002E55EA">
        <w:rPr>
          <w:rFonts w:ascii="Arial" w:hAnsi="Arial" w:cs="Arial"/>
        </w:rPr>
        <w:t xml:space="preserve"> </w:t>
      </w:r>
      <w:r w:rsidRPr="002E55EA">
        <w:rPr>
          <w:rFonts w:ascii="Arial" w:hAnsi="Arial" w:cs="Arial"/>
        </w:rPr>
        <w:t xml:space="preserve">this conclusion </w:t>
      </w:r>
    </w:p>
    <w:p w14:paraId="3F98F5A9" w14:textId="36374525" w:rsidR="00486FD5" w:rsidRPr="00ED74E7" w:rsidRDefault="00BD2305" w:rsidP="00D10A1E">
      <w:pPr>
        <w:pStyle w:val="ListParagraph"/>
        <w:numPr>
          <w:ilvl w:val="0"/>
          <w:numId w:val="16"/>
        </w:numPr>
        <w:spacing w:afterLines="160" w:after="384"/>
        <w:ind w:left="1134" w:hanging="567"/>
        <w:jc w:val="both"/>
        <w:rPr>
          <w:rFonts w:ascii="Arial" w:hAnsi="Arial" w:cs="Arial"/>
        </w:rPr>
      </w:pPr>
      <w:r w:rsidRPr="00ED74E7">
        <w:rPr>
          <w:rFonts w:ascii="Arial" w:hAnsi="Arial" w:cs="Arial"/>
        </w:rPr>
        <w:t xml:space="preserve">Should the IM </w:t>
      </w:r>
      <w:r w:rsidR="00B513EB" w:rsidRPr="00ED74E7">
        <w:rPr>
          <w:rFonts w:ascii="Arial" w:hAnsi="Arial" w:cs="Arial"/>
        </w:rPr>
        <w:t>determine,</w:t>
      </w:r>
      <w:r w:rsidRPr="00ED74E7">
        <w:rPr>
          <w:rFonts w:ascii="Arial" w:hAnsi="Arial" w:cs="Arial"/>
        </w:rPr>
        <w:t xml:space="preserve"> it would </w:t>
      </w:r>
      <w:r w:rsidR="0017016B" w:rsidRPr="00ED74E7">
        <w:rPr>
          <w:rFonts w:ascii="Arial" w:hAnsi="Arial" w:cs="Arial"/>
        </w:rPr>
        <w:t>be</w:t>
      </w:r>
      <w:r w:rsidRPr="00ED74E7">
        <w:rPr>
          <w:rFonts w:ascii="Arial" w:hAnsi="Arial" w:cs="Arial"/>
        </w:rPr>
        <w:t xml:space="preserve"> </w:t>
      </w:r>
      <w:r w:rsidR="0017016B" w:rsidRPr="00ED74E7">
        <w:rPr>
          <w:rFonts w:ascii="Arial" w:hAnsi="Arial" w:cs="Arial"/>
        </w:rPr>
        <w:t xml:space="preserve">beneficial </w:t>
      </w:r>
      <w:r w:rsidR="00486FD5" w:rsidRPr="00ED74E7">
        <w:rPr>
          <w:rFonts w:ascii="Arial" w:hAnsi="Arial" w:cs="Arial"/>
        </w:rPr>
        <w:t>to</w:t>
      </w:r>
      <w:r w:rsidRPr="00ED74E7">
        <w:rPr>
          <w:rFonts w:ascii="Arial" w:hAnsi="Arial" w:cs="Arial"/>
        </w:rPr>
        <w:t xml:space="preserve"> share </w:t>
      </w:r>
      <w:r w:rsidR="7AECA9E0" w:rsidRPr="00ED74E7">
        <w:rPr>
          <w:rFonts w:ascii="Arial" w:hAnsi="Arial" w:cs="Arial"/>
        </w:rPr>
        <w:t xml:space="preserve">further </w:t>
      </w:r>
      <w:r w:rsidR="00B513EB" w:rsidRPr="00ED74E7">
        <w:rPr>
          <w:rFonts w:ascii="Arial" w:hAnsi="Arial" w:cs="Arial"/>
        </w:rPr>
        <w:t xml:space="preserve">specific </w:t>
      </w:r>
      <w:r w:rsidR="00B87B93" w:rsidRPr="00ED74E7">
        <w:rPr>
          <w:rFonts w:ascii="Arial" w:hAnsi="Arial" w:cs="Arial"/>
        </w:rPr>
        <w:t xml:space="preserve">information </w:t>
      </w:r>
      <w:r w:rsidR="00E1639B" w:rsidRPr="00ED74E7">
        <w:rPr>
          <w:rFonts w:ascii="Arial" w:hAnsi="Arial" w:cs="Arial"/>
        </w:rPr>
        <w:t xml:space="preserve">as part of the outcome </w:t>
      </w:r>
      <w:r w:rsidR="00B513EB" w:rsidRPr="00ED74E7">
        <w:rPr>
          <w:rFonts w:ascii="Arial" w:hAnsi="Arial" w:cs="Arial"/>
        </w:rPr>
        <w:t>they will do so</w:t>
      </w:r>
    </w:p>
    <w:p w14:paraId="6D925C71" w14:textId="77777777" w:rsidR="00AF724F" w:rsidRPr="00F004FC" w:rsidRDefault="00AF724F" w:rsidP="008F1E37">
      <w:pPr>
        <w:pStyle w:val="ListParagraph"/>
        <w:spacing w:afterLines="160" w:after="384"/>
        <w:ind w:left="567" w:hanging="567"/>
        <w:jc w:val="both"/>
      </w:pPr>
    </w:p>
    <w:p w14:paraId="7DC653EA" w14:textId="61B23379" w:rsidR="003E6BBA" w:rsidRPr="007E284C" w:rsidRDefault="00E75767" w:rsidP="008F1E37">
      <w:pPr>
        <w:pStyle w:val="ListParagraph"/>
        <w:numPr>
          <w:ilvl w:val="1"/>
          <w:numId w:val="53"/>
        </w:numPr>
        <w:spacing w:afterLines="160" w:after="384"/>
        <w:ind w:left="567" w:hanging="567"/>
        <w:jc w:val="both"/>
        <w:rPr>
          <w:rFonts w:ascii="Arial" w:hAnsi="Arial" w:cs="Arial"/>
        </w:rPr>
      </w:pPr>
      <w:r w:rsidRPr="007E284C">
        <w:rPr>
          <w:rFonts w:ascii="Arial" w:hAnsi="Arial" w:cs="Arial"/>
        </w:rPr>
        <w:t>T</w:t>
      </w:r>
      <w:r w:rsidR="00285A2D" w:rsidRPr="007E284C">
        <w:rPr>
          <w:rFonts w:ascii="Arial" w:hAnsi="Arial" w:cs="Arial"/>
        </w:rPr>
        <w:t xml:space="preserve">he IM will ensure the </w:t>
      </w:r>
      <w:r w:rsidR="008A1C77" w:rsidRPr="007E284C">
        <w:rPr>
          <w:rFonts w:ascii="Arial" w:hAnsi="Arial" w:cs="Arial"/>
        </w:rPr>
        <w:t>complainant</w:t>
      </w:r>
      <w:r w:rsidR="00C61598">
        <w:rPr>
          <w:rFonts w:ascii="Arial" w:hAnsi="Arial" w:cs="Arial"/>
        </w:rPr>
        <w:t>(s)</w:t>
      </w:r>
      <w:r w:rsidR="008A1C77" w:rsidRPr="007E284C">
        <w:rPr>
          <w:rFonts w:ascii="Arial" w:hAnsi="Arial" w:cs="Arial"/>
        </w:rPr>
        <w:t xml:space="preserve"> </w:t>
      </w:r>
      <w:r w:rsidR="00C61598">
        <w:rPr>
          <w:rFonts w:ascii="Arial" w:hAnsi="Arial" w:cs="Arial"/>
        </w:rPr>
        <w:t>are</w:t>
      </w:r>
      <w:r w:rsidR="00285A2D" w:rsidRPr="007E284C">
        <w:rPr>
          <w:rFonts w:ascii="Arial" w:hAnsi="Arial" w:cs="Arial"/>
        </w:rPr>
        <w:t xml:space="preserve"> </w:t>
      </w:r>
      <w:r w:rsidR="00367566" w:rsidRPr="007E284C">
        <w:rPr>
          <w:rFonts w:ascii="Arial" w:hAnsi="Arial" w:cs="Arial"/>
        </w:rPr>
        <w:t>kept</w:t>
      </w:r>
      <w:r w:rsidR="006F49BA" w:rsidRPr="007E284C">
        <w:rPr>
          <w:rFonts w:ascii="Arial" w:hAnsi="Arial" w:cs="Arial"/>
        </w:rPr>
        <w:t xml:space="preserve"> informed of the </w:t>
      </w:r>
      <w:r w:rsidR="00960CE1" w:rsidRPr="007E284C">
        <w:rPr>
          <w:rFonts w:ascii="Arial" w:hAnsi="Arial" w:cs="Arial"/>
        </w:rPr>
        <w:t>investigation progress</w:t>
      </w:r>
      <w:r w:rsidR="006F49BA" w:rsidRPr="007E284C">
        <w:rPr>
          <w:rFonts w:ascii="Arial" w:hAnsi="Arial" w:cs="Arial"/>
        </w:rPr>
        <w:t xml:space="preserve">, up until a formal </w:t>
      </w:r>
      <w:r w:rsidR="008A1C77" w:rsidRPr="007E284C">
        <w:rPr>
          <w:rFonts w:ascii="Arial" w:hAnsi="Arial" w:cs="Arial"/>
        </w:rPr>
        <w:t>outcome</w:t>
      </w:r>
      <w:r w:rsidR="006F49BA" w:rsidRPr="007E284C">
        <w:rPr>
          <w:rFonts w:ascii="Arial" w:hAnsi="Arial" w:cs="Arial"/>
        </w:rPr>
        <w:t xml:space="preserve"> is </w:t>
      </w:r>
      <w:r w:rsidR="00446879" w:rsidRPr="007E284C">
        <w:rPr>
          <w:rFonts w:ascii="Arial" w:hAnsi="Arial" w:cs="Arial"/>
        </w:rPr>
        <w:t>provided</w:t>
      </w:r>
      <w:r w:rsidR="006F49BA" w:rsidRPr="007E284C">
        <w:rPr>
          <w:rFonts w:ascii="Arial" w:hAnsi="Arial" w:cs="Arial"/>
        </w:rPr>
        <w:t xml:space="preserve">. </w:t>
      </w:r>
    </w:p>
    <w:p w14:paraId="35FCF8B1" w14:textId="6217243C" w:rsidR="00B64154" w:rsidRPr="007E284C" w:rsidRDefault="00B64154" w:rsidP="008F1E37">
      <w:pPr>
        <w:pStyle w:val="ListParagraph"/>
        <w:spacing w:afterLines="160" w:after="384"/>
        <w:ind w:left="567" w:hanging="567"/>
        <w:jc w:val="both"/>
        <w:rPr>
          <w:rFonts w:ascii="Arial" w:hAnsi="Arial" w:cs="Arial"/>
        </w:rPr>
      </w:pPr>
    </w:p>
    <w:p w14:paraId="19E64EF6" w14:textId="0B00E766" w:rsidR="00B64154" w:rsidRPr="007E284C" w:rsidRDefault="6AF3FB66" w:rsidP="008F1E37">
      <w:pPr>
        <w:pStyle w:val="ListParagraph"/>
        <w:numPr>
          <w:ilvl w:val="1"/>
          <w:numId w:val="53"/>
        </w:numPr>
        <w:spacing w:afterLines="160" w:after="384"/>
        <w:ind w:left="567" w:hanging="567"/>
        <w:jc w:val="both"/>
        <w:rPr>
          <w:rFonts w:ascii="Arial" w:hAnsi="Arial" w:cs="Arial"/>
        </w:rPr>
      </w:pPr>
      <w:r w:rsidRPr="007E284C">
        <w:rPr>
          <w:rFonts w:ascii="Arial" w:hAnsi="Arial" w:cs="Arial"/>
        </w:rPr>
        <w:t xml:space="preserve">Where further investigation is </w:t>
      </w:r>
      <w:r w:rsidR="709E5173" w:rsidRPr="007E284C">
        <w:rPr>
          <w:rFonts w:ascii="Arial" w:hAnsi="Arial" w:cs="Arial"/>
        </w:rPr>
        <w:t>required,</w:t>
      </w:r>
      <w:r w:rsidRPr="007E284C">
        <w:rPr>
          <w:rFonts w:ascii="Arial" w:hAnsi="Arial" w:cs="Arial"/>
        </w:rPr>
        <w:t xml:space="preserve"> the </w:t>
      </w:r>
      <w:r w:rsidR="00285A2D" w:rsidRPr="007E284C">
        <w:rPr>
          <w:rFonts w:ascii="Arial" w:hAnsi="Arial" w:cs="Arial"/>
        </w:rPr>
        <w:t>IM</w:t>
      </w:r>
      <w:r w:rsidR="30F7C057" w:rsidRPr="007E284C">
        <w:rPr>
          <w:rFonts w:ascii="Arial" w:hAnsi="Arial" w:cs="Arial"/>
        </w:rPr>
        <w:t xml:space="preserve"> </w:t>
      </w:r>
      <w:r w:rsidR="2784A42A" w:rsidRPr="007E284C">
        <w:rPr>
          <w:rFonts w:ascii="Arial" w:hAnsi="Arial" w:cs="Arial"/>
        </w:rPr>
        <w:t>m</w:t>
      </w:r>
      <w:r w:rsidR="64DA7134" w:rsidRPr="007E284C">
        <w:rPr>
          <w:rFonts w:ascii="Arial" w:hAnsi="Arial" w:cs="Arial"/>
        </w:rPr>
        <w:t xml:space="preserve">ay meet with </w:t>
      </w:r>
      <w:r w:rsidR="516B3420" w:rsidRPr="007E284C">
        <w:rPr>
          <w:rFonts w:ascii="Arial" w:hAnsi="Arial" w:cs="Arial"/>
        </w:rPr>
        <w:t>relevant</w:t>
      </w:r>
      <w:r w:rsidR="0FC3A42F" w:rsidRPr="007E284C">
        <w:rPr>
          <w:rFonts w:ascii="Arial" w:hAnsi="Arial" w:cs="Arial"/>
        </w:rPr>
        <w:t xml:space="preserve"> </w:t>
      </w:r>
      <w:r w:rsidR="64DA7134" w:rsidRPr="007E284C">
        <w:rPr>
          <w:rFonts w:ascii="Arial" w:hAnsi="Arial" w:cs="Arial"/>
        </w:rPr>
        <w:t>witnesses</w:t>
      </w:r>
      <w:r w:rsidR="2C3294E6" w:rsidRPr="007E284C">
        <w:rPr>
          <w:rFonts w:ascii="Arial" w:hAnsi="Arial" w:cs="Arial"/>
        </w:rPr>
        <w:t xml:space="preserve">. </w:t>
      </w:r>
      <w:r w:rsidR="2784A42A" w:rsidRPr="007E284C">
        <w:rPr>
          <w:rFonts w:ascii="Arial" w:hAnsi="Arial" w:cs="Arial"/>
        </w:rPr>
        <w:t>This</w:t>
      </w:r>
      <w:r w:rsidR="55784C59" w:rsidRPr="007E284C">
        <w:rPr>
          <w:rFonts w:ascii="Arial" w:hAnsi="Arial" w:cs="Arial"/>
        </w:rPr>
        <w:t xml:space="preserve"> </w:t>
      </w:r>
      <w:r w:rsidR="55D83FE4" w:rsidRPr="007E284C">
        <w:rPr>
          <w:rFonts w:ascii="Arial" w:hAnsi="Arial" w:cs="Arial"/>
        </w:rPr>
        <w:t xml:space="preserve">may </w:t>
      </w:r>
      <w:r w:rsidR="2784A42A" w:rsidRPr="007E284C">
        <w:rPr>
          <w:rFonts w:ascii="Arial" w:hAnsi="Arial" w:cs="Arial"/>
        </w:rPr>
        <w:t>include the individual(s) against whom the grievance has been raised</w:t>
      </w:r>
      <w:r w:rsidR="276409F0" w:rsidRPr="007E284C">
        <w:rPr>
          <w:rFonts w:ascii="Arial" w:hAnsi="Arial" w:cs="Arial"/>
        </w:rPr>
        <w:t xml:space="preserve">. </w:t>
      </w:r>
      <w:r w:rsidR="43F0E460" w:rsidRPr="007E284C">
        <w:rPr>
          <w:rFonts w:ascii="Arial" w:hAnsi="Arial" w:cs="Arial"/>
        </w:rPr>
        <w:t xml:space="preserve">It is for the </w:t>
      </w:r>
      <w:r w:rsidR="00285A2D" w:rsidRPr="007E284C">
        <w:rPr>
          <w:rFonts w:ascii="Arial" w:hAnsi="Arial" w:cs="Arial"/>
        </w:rPr>
        <w:t>IM</w:t>
      </w:r>
      <w:r w:rsidR="43F0E460" w:rsidRPr="007E284C">
        <w:rPr>
          <w:rFonts w:ascii="Arial" w:hAnsi="Arial" w:cs="Arial"/>
        </w:rPr>
        <w:t xml:space="preserve"> to determine</w:t>
      </w:r>
      <w:r w:rsidR="74753811" w:rsidRPr="007E284C">
        <w:rPr>
          <w:rFonts w:ascii="Arial" w:hAnsi="Arial" w:cs="Arial"/>
        </w:rPr>
        <w:t xml:space="preserve"> relevant witnesses and gather the evidence</w:t>
      </w:r>
      <w:r w:rsidR="74753811" w:rsidRPr="007E284C">
        <w:rPr>
          <w:rFonts w:ascii="Arial" w:eastAsia="Arial" w:hAnsi="Arial" w:cs="Arial"/>
        </w:rPr>
        <w:t>.</w:t>
      </w:r>
      <w:r w:rsidR="4F5F2AD7" w:rsidRPr="007E284C">
        <w:rPr>
          <w:rFonts w:ascii="Arial" w:eastAsia="Arial" w:hAnsi="Arial" w:cs="Arial"/>
        </w:rPr>
        <w:t xml:space="preserve"> </w:t>
      </w:r>
      <w:r w:rsidR="0BC2931B" w:rsidRPr="007E284C">
        <w:rPr>
          <w:rFonts w:ascii="Arial" w:eastAsia="Arial" w:hAnsi="Arial" w:cs="Arial"/>
        </w:rPr>
        <w:t>W</w:t>
      </w:r>
      <w:r w:rsidR="4348EB1D" w:rsidRPr="007E284C">
        <w:rPr>
          <w:rFonts w:ascii="Arial" w:eastAsia="Arial" w:hAnsi="Arial" w:cs="Arial"/>
        </w:rPr>
        <w:t xml:space="preserve">here </w:t>
      </w:r>
      <w:r w:rsidR="0BC2931B" w:rsidRPr="007E284C">
        <w:rPr>
          <w:rFonts w:ascii="Arial" w:eastAsia="Arial" w:hAnsi="Arial" w:cs="Arial"/>
        </w:rPr>
        <w:t>the IM considers</w:t>
      </w:r>
      <w:r w:rsidR="4348EB1D" w:rsidRPr="007E284C">
        <w:rPr>
          <w:rFonts w:ascii="Arial" w:eastAsia="Arial" w:hAnsi="Arial" w:cs="Arial"/>
        </w:rPr>
        <w:t xml:space="preserve"> </w:t>
      </w:r>
      <w:r w:rsidR="21E798E9" w:rsidRPr="007E284C">
        <w:rPr>
          <w:rFonts w:ascii="Arial" w:eastAsia="Arial" w:hAnsi="Arial" w:cs="Arial"/>
        </w:rPr>
        <w:t xml:space="preserve">it is </w:t>
      </w:r>
      <w:r w:rsidR="4348EB1D" w:rsidRPr="007E284C">
        <w:rPr>
          <w:rFonts w:ascii="Arial" w:eastAsia="Arial" w:hAnsi="Arial" w:cs="Arial"/>
        </w:rPr>
        <w:t>appropriate</w:t>
      </w:r>
      <w:r w:rsidR="6AFB7CEC" w:rsidRPr="007E284C">
        <w:rPr>
          <w:rFonts w:ascii="Arial" w:eastAsia="Arial" w:hAnsi="Arial" w:cs="Arial"/>
        </w:rPr>
        <w:t xml:space="preserve"> and relevant </w:t>
      </w:r>
      <w:r w:rsidR="1FA10864" w:rsidRPr="007E284C">
        <w:rPr>
          <w:rFonts w:ascii="Arial" w:eastAsia="Arial" w:hAnsi="Arial" w:cs="Arial"/>
        </w:rPr>
        <w:t xml:space="preserve">to do </w:t>
      </w:r>
      <w:r w:rsidR="709E5173" w:rsidRPr="007E284C">
        <w:rPr>
          <w:rFonts w:ascii="Arial" w:eastAsia="Arial" w:hAnsi="Arial" w:cs="Arial"/>
        </w:rPr>
        <w:t>so a</w:t>
      </w:r>
      <w:r w:rsidR="4F5F2AD7" w:rsidRPr="007E284C">
        <w:rPr>
          <w:rFonts w:ascii="Arial" w:eastAsia="Arial" w:hAnsi="Arial" w:cs="Arial"/>
        </w:rPr>
        <w:t xml:space="preserve"> summary of the issues </w:t>
      </w:r>
      <w:r w:rsidR="7D1BE5FC" w:rsidRPr="007E284C">
        <w:rPr>
          <w:rFonts w:ascii="Arial" w:eastAsia="Arial" w:hAnsi="Arial" w:cs="Arial"/>
        </w:rPr>
        <w:t>relevant to the witness</w:t>
      </w:r>
      <w:r w:rsidR="18A7C2A2" w:rsidRPr="007E284C">
        <w:rPr>
          <w:rFonts w:ascii="Arial" w:eastAsia="Arial" w:hAnsi="Arial" w:cs="Arial"/>
        </w:rPr>
        <w:t>’</w:t>
      </w:r>
      <w:r w:rsidR="7D1BE5FC" w:rsidRPr="007E284C">
        <w:rPr>
          <w:rFonts w:ascii="Arial" w:eastAsia="Arial" w:hAnsi="Arial" w:cs="Arial"/>
        </w:rPr>
        <w:t xml:space="preserve">s potential </w:t>
      </w:r>
      <w:r w:rsidR="6180436E" w:rsidRPr="007E284C">
        <w:rPr>
          <w:rFonts w:ascii="Arial" w:eastAsia="Arial" w:hAnsi="Arial" w:cs="Arial"/>
        </w:rPr>
        <w:t>evidence will</w:t>
      </w:r>
      <w:r w:rsidR="7A4C1C24" w:rsidRPr="007E284C">
        <w:rPr>
          <w:rFonts w:ascii="Arial" w:eastAsia="Arial" w:hAnsi="Arial" w:cs="Arial"/>
        </w:rPr>
        <w:t xml:space="preserve"> be shared </w:t>
      </w:r>
      <w:r w:rsidR="6BA014E1" w:rsidRPr="007E284C">
        <w:rPr>
          <w:rFonts w:ascii="Arial" w:eastAsia="Arial" w:hAnsi="Arial" w:cs="Arial"/>
        </w:rPr>
        <w:t xml:space="preserve">with </w:t>
      </w:r>
      <w:r w:rsidR="18A7C2A2" w:rsidRPr="007E284C">
        <w:rPr>
          <w:rFonts w:ascii="Arial" w:eastAsia="Arial" w:hAnsi="Arial" w:cs="Arial"/>
        </w:rPr>
        <w:t>them</w:t>
      </w:r>
      <w:r w:rsidR="2A552647" w:rsidRPr="007E284C">
        <w:rPr>
          <w:rFonts w:ascii="Arial" w:eastAsia="Arial" w:hAnsi="Arial" w:cs="Arial"/>
        </w:rPr>
        <w:t xml:space="preserve">. </w:t>
      </w:r>
      <w:r w:rsidR="69FB8B3D" w:rsidRPr="007E284C">
        <w:rPr>
          <w:rFonts w:ascii="Arial" w:eastAsia="Arial" w:hAnsi="Arial" w:cs="Arial"/>
        </w:rPr>
        <w:t xml:space="preserve">Where appropriate the IM may ask a witness to provide a written statement before deciding whether a meeting with them is </w:t>
      </w:r>
      <w:r w:rsidR="05204331" w:rsidRPr="007E284C">
        <w:rPr>
          <w:rFonts w:ascii="Arial" w:eastAsia="Arial" w:hAnsi="Arial" w:cs="Arial"/>
        </w:rPr>
        <w:t>required.</w:t>
      </w:r>
    </w:p>
    <w:p w14:paraId="33700185" w14:textId="6217243C" w:rsidR="00B64154" w:rsidRPr="007E284C" w:rsidRDefault="00B64154" w:rsidP="008F1E37">
      <w:pPr>
        <w:pStyle w:val="ListParagraph"/>
        <w:spacing w:afterLines="160" w:after="384"/>
        <w:ind w:left="567" w:hanging="567"/>
        <w:jc w:val="both"/>
        <w:rPr>
          <w:rFonts w:ascii="Arial" w:hAnsi="Arial" w:cs="Arial"/>
        </w:rPr>
      </w:pPr>
    </w:p>
    <w:p w14:paraId="4BCD9E90" w14:textId="6217243C" w:rsidR="00B64154" w:rsidRPr="007E284C" w:rsidRDefault="6A8B6816" w:rsidP="008F1E37">
      <w:pPr>
        <w:pStyle w:val="ListParagraph"/>
        <w:numPr>
          <w:ilvl w:val="1"/>
          <w:numId w:val="53"/>
        </w:numPr>
        <w:spacing w:afterLines="160" w:after="384"/>
        <w:ind w:left="567" w:hanging="567"/>
        <w:jc w:val="both"/>
        <w:rPr>
          <w:rFonts w:ascii="Arial" w:hAnsi="Arial" w:cs="Arial"/>
        </w:rPr>
      </w:pPr>
      <w:r w:rsidRPr="007E284C">
        <w:rPr>
          <w:rFonts w:ascii="Arial" w:hAnsi="Arial" w:cs="Arial"/>
        </w:rPr>
        <w:t>Intimidation or harassment of any</w:t>
      </w:r>
      <w:r w:rsidR="00B50BB9" w:rsidRPr="007E284C">
        <w:rPr>
          <w:rFonts w:ascii="Arial" w:hAnsi="Arial" w:cs="Arial"/>
        </w:rPr>
        <w:t>one</w:t>
      </w:r>
      <w:r w:rsidR="00327A9F" w:rsidRPr="007E284C">
        <w:rPr>
          <w:rFonts w:ascii="Arial" w:hAnsi="Arial" w:cs="Arial"/>
        </w:rPr>
        <w:t xml:space="preserve"> involved in the </w:t>
      </w:r>
      <w:r w:rsidR="00030157" w:rsidRPr="007E284C">
        <w:rPr>
          <w:rFonts w:ascii="Arial" w:hAnsi="Arial" w:cs="Arial"/>
        </w:rPr>
        <w:t>grievance process</w:t>
      </w:r>
      <w:r w:rsidRPr="007E284C">
        <w:rPr>
          <w:rFonts w:ascii="Arial" w:hAnsi="Arial" w:cs="Arial"/>
        </w:rPr>
        <w:t xml:space="preserve"> will not be tolerated. Any such behaviour </w:t>
      </w:r>
      <w:r w:rsidR="00E36D0F" w:rsidRPr="007E284C">
        <w:rPr>
          <w:rFonts w:ascii="Arial" w:hAnsi="Arial" w:cs="Arial"/>
        </w:rPr>
        <w:t>may</w:t>
      </w:r>
      <w:r w:rsidR="00650CBA" w:rsidRPr="007E284C">
        <w:rPr>
          <w:rFonts w:ascii="Arial" w:hAnsi="Arial" w:cs="Arial"/>
        </w:rPr>
        <w:t xml:space="preserve"> </w:t>
      </w:r>
      <w:r w:rsidRPr="007E284C">
        <w:rPr>
          <w:rFonts w:ascii="Arial" w:hAnsi="Arial" w:cs="Arial"/>
        </w:rPr>
        <w:t>lead to disciplinary action being taken</w:t>
      </w:r>
      <w:r w:rsidR="00B53F2B" w:rsidRPr="007E284C">
        <w:rPr>
          <w:rFonts w:ascii="Arial" w:hAnsi="Arial" w:cs="Arial"/>
        </w:rPr>
        <w:t xml:space="preserve"> against the perpetrator(s)</w:t>
      </w:r>
      <w:r w:rsidRPr="007E284C">
        <w:rPr>
          <w:rFonts w:ascii="Arial" w:hAnsi="Arial" w:cs="Arial"/>
        </w:rPr>
        <w:t>.</w:t>
      </w:r>
    </w:p>
    <w:p w14:paraId="2A48E2FD" w14:textId="6217243C" w:rsidR="00B64154" w:rsidRPr="007E284C" w:rsidRDefault="00B64154" w:rsidP="008F1E37">
      <w:pPr>
        <w:pStyle w:val="ListParagraph"/>
        <w:spacing w:afterLines="160" w:after="384"/>
        <w:ind w:left="567" w:hanging="567"/>
        <w:jc w:val="both"/>
        <w:rPr>
          <w:rFonts w:ascii="Arial" w:eastAsiaTheme="majorEastAsia" w:hAnsi="Arial" w:cs="Arial"/>
        </w:rPr>
      </w:pPr>
    </w:p>
    <w:p w14:paraId="25D4F43F" w14:textId="2069D0FA" w:rsidR="00B64154" w:rsidRPr="007E284C" w:rsidRDefault="008E2350" w:rsidP="008F1E37">
      <w:pPr>
        <w:pStyle w:val="ListParagraph"/>
        <w:numPr>
          <w:ilvl w:val="1"/>
          <w:numId w:val="53"/>
        </w:numPr>
        <w:spacing w:afterLines="160" w:after="384"/>
        <w:ind w:left="567" w:hanging="567"/>
        <w:jc w:val="both"/>
        <w:rPr>
          <w:rFonts w:ascii="Arial" w:hAnsi="Arial" w:cs="Arial"/>
        </w:rPr>
      </w:pPr>
      <w:r w:rsidRPr="007E284C">
        <w:rPr>
          <w:rFonts w:ascii="Arial" w:eastAsiaTheme="majorEastAsia" w:hAnsi="Arial" w:cs="Arial"/>
        </w:rPr>
        <w:t xml:space="preserve">Each witness will receive </w:t>
      </w:r>
      <w:r w:rsidR="00F4245E" w:rsidRPr="007E284C">
        <w:rPr>
          <w:rFonts w:ascii="Arial" w:eastAsiaTheme="majorEastAsia" w:hAnsi="Arial" w:cs="Arial"/>
        </w:rPr>
        <w:t xml:space="preserve">summary </w:t>
      </w:r>
      <w:r w:rsidR="00BA28C8" w:rsidRPr="007E284C">
        <w:rPr>
          <w:rFonts w:ascii="Arial" w:eastAsiaTheme="majorEastAsia" w:hAnsi="Arial" w:cs="Arial"/>
        </w:rPr>
        <w:t>notes of</w:t>
      </w:r>
      <w:r w:rsidRPr="007E284C">
        <w:rPr>
          <w:rFonts w:ascii="Arial" w:eastAsiaTheme="majorEastAsia" w:hAnsi="Arial" w:cs="Arial"/>
        </w:rPr>
        <w:t xml:space="preserve"> the investigatory meeting</w:t>
      </w:r>
      <w:r w:rsidR="00F4245E" w:rsidRPr="007E284C">
        <w:rPr>
          <w:rFonts w:ascii="Arial" w:eastAsiaTheme="majorEastAsia" w:hAnsi="Arial" w:cs="Arial"/>
        </w:rPr>
        <w:t xml:space="preserve"> that they attend</w:t>
      </w:r>
      <w:r w:rsidRPr="007E284C">
        <w:rPr>
          <w:rFonts w:ascii="Arial" w:eastAsiaTheme="majorEastAsia" w:hAnsi="Arial" w:cs="Arial"/>
        </w:rPr>
        <w:t xml:space="preserve"> </w:t>
      </w:r>
      <w:r w:rsidR="00F4245E" w:rsidRPr="007E284C">
        <w:rPr>
          <w:rFonts w:ascii="Arial" w:eastAsiaTheme="majorEastAsia" w:hAnsi="Arial" w:cs="Arial"/>
        </w:rPr>
        <w:t xml:space="preserve">and will have </w:t>
      </w:r>
      <w:r w:rsidRPr="007E284C">
        <w:rPr>
          <w:rFonts w:ascii="Arial" w:eastAsiaTheme="majorEastAsia" w:hAnsi="Arial" w:cs="Arial"/>
        </w:rPr>
        <w:t xml:space="preserve">the opportunity to agree the accuracy of the notes </w:t>
      </w:r>
      <w:r w:rsidR="00F4245E" w:rsidRPr="007E284C">
        <w:rPr>
          <w:rFonts w:ascii="Arial" w:eastAsiaTheme="majorEastAsia" w:hAnsi="Arial" w:cs="Arial"/>
        </w:rPr>
        <w:t xml:space="preserve">within a reasonable </w:t>
      </w:r>
      <w:r w:rsidR="00DB30A0" w:rsidRPr="007E284C">
        <w:rPr>
          <w:rFonts w:ascii="Arial" w:eastAsiaTheme="majorEastAsia" w:hAnsi="Arial" w:cs="Arial"/>
        </w:rPr>
        <w:t>period</w:t>
      </w:r>
      <w:r w:rsidRPr="007E284C">
        <w:rPr>
          <w:rFonts w:ascii="Arial" w:eastAsiaTheme="majorEastAsia" w:hAnsi="Arial" w:cs="Arial"/>
        </w:rPr>
        <w:t>.</w:t>
      </w:r>
    </w:p>
    <w:p w14:paraId="75AAE103" w14:textId="6217243C" w:rsidR="00B64154" w:rsidRPr="007E284C" w:rsidRDefault="00B64154" w:rsidP="008F1E37">
      <w:pPr>
        <w:pStyle w:val="ListParagraph"/>
        <w:spacing w:afterLines="160" w:after="384"/>
        <w:ind w:left="567" w:hanging="567"/>
        <w:jc w:val="both"/>
        <w:rPr>
          <w:rFonts w:ascii="Arial" w:hAnsi="Arial" w:cs="Arial"/>
        </w:rPr>
      </w:pPr>
    </w:p>
    <w:p w14:paraId="1DECD02C" w14:textId="1C19AC10" w:rsidR="00BA28C8" w:rsidRPr="007E284C" w:rsidRDefault="4DD4EF2F" w:rsidP="008F1E37">
      <w:pPr>
        <w:pStyle w:val="ListParagraph"/>
        <w:numPr>
          <w:ilvl w:val="1"/>
          <w:numId w:val="53"/>
        </w:numPr>
        <w:spacing w:afterLines="160" w:after="384"/>
        <w:ind w:left="567" w:hanging="567"/>
        <w:jc w:val="both"/>
        <w:rPr>
          <w:rFonts w:ascii="Arial" w:eastAsiaTheme="majorEastAsia" w:hAnsi="Arial" w:cs="Arial"/>
        </w:rPr>
      </w:pPr>
      <w:r w:rsidRPr="007E284C">
        <w:rPr>
          <w:rFonts w:ascii="Arial" w:hAnsi="Arial" w:cs="Arial"/>
        </w:rPr>
        <w:t>Where a</w:t>
      </w:r>
      <w:r w:rsidR="4620C9C5" w:rsidRPr="007E284C">
        <w:rPr>
          <w:rFonts w:ascii="Arial" w:hAnsi="Arial" w:cs="Arial"/>
        </w:rPr>
        <w:t xml:space="preserve"> complainant</w:t>
      </w:r>
      <w:r w:rsidRPr="007E284C">
        <w:rPr>
          <w:rFonts w:ascii="Arial" w:hAnsi="Arial" w:cs="Arial"/>
        </w:rPr>
        <w:t xml:space="preserve"> is absent, the University </w:t>
      </w:r>
      <w:r w:rsidR="6CC8C134" w:rsidRPr="007E284C">
        <w:rPr>
          <w:rFonts w:ascii="Arial" w:hAnsi="Arial" w:cs="Arial"/>
        </w:rPr>
        <w:t>may</w:t>
      </w:r>
      <w:r w:rsidR="38475318" w:rsidRPr="007E284C">
        <w:rPr>
          <w:rFonts w:ascii="Arial" w:hAnsi="Arial" w:cs="Arial"/>
        </w:rPr>
        <w:t xml:space="preserve"> </w:t>
      </w:r>
      <w:r w:rsidR="1F56CCA4" w:rsidRPr="007E284C">
        <w:rPr>
          <w:rFonts w:ascii="Arial" w:hAnsi="Arial" w:cs="Arial"/>
        </w:rPr>
        <w:t xml:space="preserve">investigate the grievance </w:t>
      </w:r>
      <w:r w:rsidR="38475318" w:rsidRPr="007E284C">
        <w:rPr>
          <w:rFonts w:ascii="Arial" w:hAnsi="Arial" w:cs="Arial"/>
        </w:rPr>
        <w:t>based on</w:t>
      </w:r>
      <w:r w:rsidR="1F56CCA4" w:rsidRPr="007E284C">
        <w:rPr>
          <w:rFonts w:ascii="Arial" w:hAnsi="Arial" w:cs="Arial"/>
        </w:rPr>
        <w:t xml:space="preserve"> a</w:t>
      </w:r>
      <w:r w:rsidR="19E2D662" w:rsidRPr="007E284C">
        <w:rPr>
          <w:rFonts w:ascii="Arial" w:hAnsi="Arial" w:cs="Arial"/>
        </w:rPr>
        <w:t xml:space="preserve"> </w:t>
      </w:r>
      <w:r w:rsidR="1F56CCA4" w:rsidRPr="007E284C">
        <w:rPr>
          <w:rFonts w:ascii="Arial" w:hAnsi="Arial" w:cs="Arial"/>
        </w:rPr>
        <w:t>written submission, and, in consultation with the</w:t>
      </w:r>
      <w:r w:rsidR="6BC3861B" w:rsidRPr="007E284C">
        <w:rPr>
          <w:rFonts w:ascii="Arial" w:hAnsi="Arial" w:cs="Arial"/>
        </w:rPr>
        <w:t xml:space="preserve"> complainant</w:t>
      </w:r>
      <w:r w:rsidR="1F56CCA4" w:rsidRPr="007E284C">
        <w:rPr>
          <w:rFonts w:ascii="Arial" w:hAnsi="Arial" w:cs="Arial"/>
        </w:rPr>
        <w:t>, meet with the</w:t>
      </w:r>
      <w:r w:rsidR="6BC3861B" w:rsidRPr="007E284C">
        <w:rPr>
          <w:rFonts w:ascii="Arial" w:hAnsi="Arial" w:cs="Arial"/>
        </w:rPr>
        <w:t>ir</w:t>
      </w:r>
      <w:r w:rsidR="1F56CCA4" w:rsidRPr="007E284C">
        <w:rPr>
          <w:rFonts w:ascii="Arial" w:hAnsi="Arial" w:cs="Arial"/>
        </w:rPr>
        <w:t xml:space="preserve"> representative and/or utilise the University’s Occupational Health Service </w:t>
      </w:r>
      <w:r w:rsidR="68B9FCF4" w:rsidRPr="007E284C">
        <w:rPr>
          <w:rFonts w:ascii="Arial" w:hAnsi="Arial" w:cs="Arial"/>
        </w:rPr>
        <w:t>to</w:t>
      </w:r>
      <w:r w:rsidR="1F56CCA4" w:rsidRPr="007E284C">
        <w:rPr>
          <w:rFonts w:ascii="Arial" w:hAnsi="Arial" w:cs="Arial"/>
        </w:rPr>
        <w:t xml:space="preserve"> minimise delays</w:t>
      </w:r>
      <w:r w:rsidR="38438A7F" w:rsidRPr="007E284C">
        <w:rPr>
          <w:rFonts w:ascii="Arial" w:hAnsi="Arial" w:cs="Arial"/>
        </w:rPr>
        <w:t>.</w:t>
      </w:r>
    </w:p>
    <w:p w14:paraId="20FAE654" w14:textId="77777777" w:rsidR="00BA28C8" w:rsidRPr="007E284C" w:rsidRDefault="00BA28C8" w:rsidP="008F1E37">
      <w:pPr>
        <w:pStyle w:val="ListParagraph"/>
        <w:spacing w:afterLines="160" w:after="384"/>
        <w:ind w:left="567" w:hanging="567"/>
        <w:jc w:val="both"/>
        <w:rPr>
          <w:rFonts w:ascii="Arial" w:eastAsiaTheme="majorEastAsia" w:hAnsi="Arial" w:cs="Arial"/>
        </w:rPr>
      </w:pPr>
    </w:p>
    <w:p w14:paraId="2E38C14E" w14:textId="18FD5197" w:rsidR="00BA28C8" w:rsidRPr="007E284C" w:rsidRDefault="003D2C5B" w:rsidP="008F1E37">
      <w:pPr>
        <w:pStyle w:val="ListParagraph"/>
        <w:numPr>
          <w:ilvl w:val="1"/>
          <w:numId w:val="53"/>
        </w:numPr>
        <w:spacing w:afterLines="160" w:after="384"/>
        <w:ind w:left="567" w:hanging="567"/>
        <w:jc w:val="both"/>
        <w:rPr>
          <w:rFonts w:ascii="Arial" w:eastAsiaTheme="majorEastAsia" w:hAnsi="Arial" w:cs="Arial"/>
        </w:rPr>
      </w:pPr>
      <w:r w:rsidRPr="007E284C">
        <w:rPr>
          <w:rFonts w:ascii="Arial" w:eastAsiaTheme="majorEastAsia" w:hAnsi="Arial" w:cs="Arial"/>
        </w:rPr>
        <w:t xml:space="preserve">A </w:t>
      </w:r>
      <w:r w:rsidR="3A553B92" w:rsidRPr="007E284C">
        <w:rPr>
          <w:rFonts w:ascii="Arial" w:eastAsiaTheme="majorEastAsia" w:hAnsi="Arial" w:cs="Arial"/>
        </w:rPr>
        <w:t>formal grievance</w:t>
      </w:r>
      <w:r w:rsidR="00EB2D17" w:rsidRPr="007E284C">
        <w:rPr>
          <w:rFonts w:ascii="Arial" w:eastAsiaTheme="majorEastAsia" w:hAnsi="Arial" w:cs="Arial"/>
        </w:rPr>
        <w:t>/complaint</w:t>
      </w:r>
      <w:r w:rsidR="3A553B92" w:rsidRPr="007E284C">
        <w:rPr>
          <w:rFonts w:ascii="Arial" w:eastAsiaTheme="majorEastAsia" w:hAnsi="Arial" w:cs="Arial"/>
        </w:rPr>
        <w:t xml:space="preserve"> </w:t>
      </w:r>
      <w:r w:rsidR="00A77628" w:rsidRPr="007E284C">
        <w:rPr>
          <w:rFonts w:ascii="Arial" w:eastAsiaTheme="majorEastAsia" w:hAnsi="Arial" w:cs="Arial"/>
        </w:rPr>
        <w:t xml:space="preserve">can be withdrawn </w:t>
      </w:r>
      <w:r w:rsidR="3A553B92" w:rsidRPr="007E284C">
        <w:rPr>
          <w:rFonts w:ascii="Arial" w:eastAsiaTheme="majorEastAsia" w:hAnsi="Arial" w:cs="Arial"/>
        </w:rPr>
        <w:t>at any time by writing to the Employee Relations Team</w:t>
      </w:r>
      <w:r w:rsidR="00E17D10" w:rsidRPr="007E284C">
        <w:rPr>
          <w:rFonts w:ascii="Arial" w:eastAsiaTheme="majorEastAsia" w:hAnsi="Arial" w:cs="Arial"/>
        </w:rPr>
        <w:t xml:space="preserve">. </w:t>
      </w:r>
      <w:r w:rsidR="00FC3F8B" w:rsidRPr="007E284C">
        <w:rPr>
          <w:rFonts w:ascii="Arial" w:eastAsiaTheme="majorEastAsia" w:hAnsi="Arial" w:cs="Arial"/>
        </w:rPr>
        <w:t>However, t</w:t>
      </w:r>
      <w:r w:rsidR="3A553B92" w:rsidRPr="007E284C">
        <w:rPr>
          <w:rFonts w:ascii="Arial" w:eastAsiaTheme="majorEastAsia" w:hAnsi="Arial" w:cs="Arial"/>
        </w:rPr>
        <w:t xml:space="preserve">he University </w:t>
      </w:r>
      <w:r w:rsidR="00BA28C8" w:rsidRPr="007E284C">
        <w:rPr>
          <w:rFonts w:ascii="Arial" w:eastAsiaTheme="majorEastAsia" w:hAnsi="Arial" w:cs="Arial"/>
        </w:rPr>
        <w:t>may consider</w:t>
      </w:r>
      <w:r w:rsidR="00047D8B" w:rsidRPr="007E284C">
        <w:rPr>
          <w:rFonts w:ascii="Arial" w:eastAsiaTheme="majorEastAsia" w:hAnsi="Arial" w:cs="Arial"/>
        </w:rPr>
        <w:t xml:space="preserve"> it </w:t>
      </w:r>
      <w:r w:rsidR="00B06CCF" w:rsidRPr="007E284C">
        <w:rPr>
          <w:rFonts w:ascii="Arial" w:eastAsiaTheme="majorEastAsia" w:hAnsi="Arial" w:cs="Arial"/>
        </w:rPr>
        <w:t xml:space="preserve">appropriate to </w:t>
      </w:r>
      <w:r w:rsidR="3A553B92" w:rsidRPr="007E284C">
        <w:rPr>
          <w:rFonts w:ascii="Arial" w:eastAsiaTheme="majorEastAsia" w:hAnsi="Arial" w:cs="Arial"/>
        </w:rPr>
        <w:t>continue to investigate</w:t>
      </w:r>
      <w:r w:rsidR="00E46E28" w:rsidRPr="007E284C">
        <w:rPr>
          <w:rFonts w:ascii="Arial" w:eastAsiaTheme="majorEastAsia" w:hAnsi="Arial" w:cs="Arial"/>
        </w:rPr>
        <w:t xml:space="preserve"> the grievance/</w:t>
      </w:r>
      <w:r w:rsidR="00EB2D17" w:rsidRPr="007E284C">
        <w:rPr>
          <w:rFonts w:ascii="Arial" w:eastAsiaTheme="majorEastAsia" w:hAnsi="Arial" w:cs="Arial"/>
        </w:rPr>
        <w:t>complaint</w:t>
      </w:r>
      <w:r w:rsidR="001B0A59" w:rsidRPr="007E284C">
        <w:rPr>
          <w:rFonts w:ascii="Arial" w:eastAsiaTheme="majorEastAsia" w:hAnsi="Arial" w:cs="Arial"/>
        </w:rPr>
        <w:t xml:space="preserve"> or any matter related to </w:t>
      </w:r>
      <w:r w:rsidR="000833FF" w:rsidRPr="007E284C">
        <w:rPr>
          <w:rFonts w:ascii="Arial" w:eastAsiaTheme="majorEastAsia" w:hAnsi="Arial" w:cs="Arial"/>
        </w:rPr>
        <w:t>it.</w:t>
      </w:r>
      <w:r w:rsidR="3A553B92" w:rsidRPr="007E284C">
        <w:rPr>
          <w:rFonts w:ascii="Arial" w:eastAsiaTheme="majorEastAsia" w:hAnsi="Arial" w:cs="Arial"/>
        </w:rPr>
        <w:t xml:space="preserve"> </w:t>
      </w:r>
    </w:p>
    <w:p w14:paraId="525C99FD" w14:textId="77777777" w:rsidR="00BA28C8" w:rsidRPr="007E284C" w:rsidRDefault="00BA28C8" w:rsidP="008F1E37">
      <w:pPr>
        <w:pStyle w:val="ListParagraph"/>
        <w:spacing w:afterLines="160" w:after="384"/>
        <w:ind w:left="567" w:hanging="567"/>
        <w:jc w:val="both"/>
        <w:rPr>
          <w:rFonts w:ascii="Arial" w:eastAsiaTheme="majorEastAsia" w:hAnsi="Arial" w:cs="Arial"/>
        </w:rPr>
      </w:pPr>
    </w:p>
    <w:p w14:paraId="50065893" w14:textId="77777777" w:rsidR="00BA28C8" w:rsidRPr="007E284C" w:rsidRDefault="003B0317" w:rsidP="008F1E37">
      <w:pPr>
        <w:pStyle w:val="ListParagraph"/>
        <w:numPr>
          <w:ilvl w:val="1"/>
          <w:numId w:val="53"/>
        </w:numPr>
        <w:spacing w:afterLines="160" w:after="384"/>
        <w:ind w:left="567" w:hanging="567"/>
        <w:jc w:val="both"/>
        <w:rPr>
          <w:rFonts w:ascii="Arial" w:eastAsiaTheme="majorEastAsia" w:hAnsi="Arial" w:cs="Arial"/>
        </w:rPr>
      </w:pPr>
      <w:r w:rsidRPr="007E284C">
        <w:rPr>
          <w:rFonts w:ascii="Arial" w:eastAsiaTheme="majorEastAsia" w:hAnsi="Arial" w:cs="Arial"/>
        </w:rPr>
        <w:t xml:space="preserve">The </w:t>
      </w:r>
      <w:r w:rsidR="00285A2D" w:rsidRPr="007E284C">
        <w:rPr>
          <w:rFonts w:ascii="Arial" w:eastAsiaTheme="majorEastAsia" w:hAnsi="Arial" w:cs="Arial"/>
        </w:rPr>
        <w:t>IM</w:t>
      </w:r>
      <w:r w:rsidR="00E9085F" w:rsidRPr="007E284C">
        <w:rPr>
          <w:rFonts w:ascii="Arial" w:eastAsiaTheme="majorEastAsia" w:hAnsi="Arial" w:cs="Arial"/>
        </w:rPr>
        <w:t xml:space="preserve"> </w:t>
      </w:r>
      <w:r w:rsidR="5E548083" w:rsidRPr="007E284C">
        <w:rPr>
          <w:rFonts w:ascii="Arial" w:eastAsiaTheme="majorEastAsia" w:hAnsi="Arial" w:cs="Arial"/>
        </w:rPr>
        <w:t xml:space="preserve">will advise the </w:t>
      </w:r>
      <w:r w:rsidR="00226600" w:rsidRPr="007E284C">
        <w:rPr>
          <w:rFonts w:ascii="Arial" w:eastAsiaTheme="majorEastAsia" w:hAnsi="Arial" w:cs="Arial"/>
        </w:rPr>
        <w:t>complainant</w:t>
      </w:r>
      <w:r w:rsidR="2904D94C" w:rsidRPr="007E284C">
        <w:rPr>
          <w:rFonts w:ascii="Arial" w:eastAsiaTheme="majorEastAsia" w:hAnsi="Arial" w:cs="Arial"/>
        </w:rPr>
        <w:t xml:space="preserve"> </w:t>
      </w:r>
      <w:r w:rsidR="5E548083" w:rsidRPr="007E284C">
        <w:rPr>
          <w:rFonts w:ascii="Arial" w:eastAsiaTheme="majorEastAsia" w:hAnsi="Arial" w:cs="Arial"/>
        </w:rPr>
        <w:t>of their right to appeal</w:t>
      </w:r>
      <w:r w:rsidRPr="007E284C">
        <w:rPr>
          <w:rFonts w:ascii="Arial" w:eastAsiaTheme="majorEastAsia" w:hAnsi="Arial" w:cs="Arial"/>
        </w:rPr>
        <w:t xml:space="preserve"> (stage 3)</w:t>
      </w:r>
      <w:r w:rsidR="5B5D37DF" w:rsidRPr="007E284C">
        <w:rPr>
          <w:rFonts w:ascii="Arial" w:eastAsiaTheme="majorEastAsia" w:hAnsi="Arial" w:cs="Arial"/>
        </w:rPr>
        <w:t>, details of which will be included in the outcome letter</w:t>
      </w:r>
      <w:r w:rsidR="5E548083" w:rsidRPr="007E284C">
        <w:rPr>
          <w:rFonts w:ascii="Arial" w:eastAsiaTheme="majorEastAsia" w:hAnsi="Arial" w:cs="Arial"/>
        </w:rPr>
        <w:t>.</w:t>
      </w:r>
    </w:p>
    <w:p w14:paraId="1E80CF81" w14:textId="77777777" w:rsidR="00BA28C8" w:rsidRPr="007E284C" w:rsidRDefault="00BA28C8" w:rsidP="008F1E37">
      <w:pPr>
        <w:pStyle w:val="ListParagraph"/>
        <w:spacing w:afterLines="160" w:after="384"/>
        <w:ind w:left="567" w:hanging="567"/>
        <w:jc w:val="both"/>
        <w:rPr>
          <w:rFonts w:ascii="Arial" w:hAnsi="Arial" w:cs="Arial"/>
        </w:rPr>
      </w:pPr>
    </w:p>
    <w:p w14:paraId="3A494B6D" w14:textId="61F11B73" w:rsidR="008E730A" w:rsidRPr="00B814C9" w:rsidRDefault="23179AFB" w:rsidP="008F1E37">
      <w:pPr>
        <w:pStyle w:val="ListParagraph"/>
        <w:numPr>
          <w:ilvl w:val="1"/>
          <w:numId w:val="53"/>
        </w:numPr>
        <w:spacing w:afterLines="160" w:after="384"/>
        <w:ind w:left="567" w:hanging="567"/>
        <w:jc w:val="both"/>
      </w:pPr>
      <w:r w:rsidRPr="007E284C">
        <w:rPr>
          <w:rFonts w:ascii="Arial" w:hAnsi="Arial" w:cs="Arial"/>
        </w:rPr>
        <w:t>T</w:t>
      </w:r>
      <w:r w:rsidR="1AC647E7" w:rsidRPr="007E284C">
        <w:rPr>
          <w:rFonts w:ascii="Arial" w:hAnsi="Arial" w:cs="Arial"/>
        </w:rPr>
        <w:t xml:space="preserve">he </w:t>
      </w:r>
      <w:r w:rsidR="00285A2D" w:rsidRPr="007E284C">
        <w:rPr>
          <w:rFonts w:ascii="Arial" w:hAnsi="Arial" w:cs="Arial"/>
        </w:rPr>
        <w:t>IM</w:t>
      </w:r>
      <w:r w:rsidR="1AC647E7" w:rsidRPr="007E284C">
        <w:rPr>
          <w:rFonts w:ascii="Arial" w:hAnsi="Arial" w:cs="Arial"/>
        </w:rPr>
        <w:t xml:space="preserve"> will liaise with relevant managers to inform them of any recommended actions </w:t>
      </w:r>
      <w:r w:rsidR="57B104CC" w:rsidRPr="007E284C">
        <w:rPr>
          <w:rFonts w:ascii="Arial" w:hAnsi="Arial" w:cs="Arial"/>
        </w:rPr>
        <w:t>as an outcome of the grievance</w:t>
      </w:r>
      <w:r w:rsidR="54A44A00" w:rsidRPr="007E284C">
        <w:rPr>
          <w:rFonts w:ascii="Arial" w:hAnsi="Arial" w:cs="Arial"/>
        </w:rPr>
        <w:t>/complaint</w:t>
      </w:r>
      <w:r w:rsidR="57B104CC" w:rsidRPr="007E284C">
        <w:rPr>
          <w:rFonts w:ascii="Arial" w:hAnsi="Arial" w:cs="Arial"/>
        </w:rPr>
        <w:t xml:space="preserve"> </w:t>
      </w:r>
      <w:r w:rsidR="67DC4EE9" w:rsidRPr="007E284C">
        <w:rPr>
          <w:rFonts w:ascii="Arial" w:hAnsi="Arial" w:cs="Arial"/>
        </w:rPr>
        <w:t>so they can</w:t>
      </w:r>
      <w:r w:rsidR="57B104CC" w:rsidRPr="007E284C">
        <w:rPr>
          <w:rFonts w:ascii="Arial" w:hAnsi="Arial" w:cs="Arial"/>
        </w:rPr>
        <w:t xml:space="preserve"> be reviewed and </w:t>
      </w:r>
      <w:r w:rsidR="5F007071" w:rsidRPr="007E284C">
        <w:rPr>
          <w:rFonts w:ascii="Arial" w:hAnsi="Arial" w:cs="Arial"/>
        </w:rPr>
        <w:t>actioned</w:t>
      </w:r>
      <w:r w:rsidR="67DC4EE9" w:rsidRPr="007E284C">
        <w:rPr>
          <w:rFonts w:ascii="Arial" w:hAnsi="Arial" w:cs="Arial"/>
        </w:rPr>
        <w:t xml:space="preserve"> as</w:t>
      </w:r>
      <w:r w:rsidR="6180436E" w:rsidRPr="007E284C">
        <w:rPr>
          <w:rFonts w:ascii="Arial" w:hAnsi="Arial" w:cs="Arial"/>
        </w:rPr>
        <w:t xml:space="preserve"> </w:t>
      </w:r>
      <w:r w:rsidR="67DC4EE9" w:rsidRPr="007E284C">
        <w:rPr>
          <w:rFonts w:ascii="Arial" w:hAnsi="Arial" w:cs="Arial"/>
        </w:rPr>
        <w:t>appropriate</w:t>
      </w:r>
      <w:r w:rsidR="7DB8BFF4" w:rsidRPr="007E284C">
        <w:rPr>
          <w:rFonts w:ascii="Arial" w:hAnsi="Arial" w:cs="Arial"/>
        </w:rPr>
        <w:t xml:space="preserve">. </w:t>
      </w:r>
      <w:r w:rsidR="1AC647E7" w:rsidRPr="007E284C">
        <w:rPr>
          <w:rFonts w:ascii="Arial" w:hAnsi="Arial" w:cs="Arial"/>
        </w:rPr>
        <w:t>This may involve issues being considered in accordance with the University’s Disciplinary Procedure (</w:t>
      </w:r>
      <w:r w:rsidR="153AB7A4" w:rsidRPr="007E284C">
        <w:rPr>
          <w:rFonts w:ascii="Arial" w:hAnsi="Arial" w:cs="Arial"/>
        </w:rPr>
        <w:t>and/</w:t>
      </w:r>
      <w:r w:rsidR="1AC647E7" w:rsidRPr="007E284C">
        <w:rPr>
          <w:rFonts w:ascii="Arial" w:hAnsi="Arial" w:cs="Arial"/>
        </w:rPr>
        <w:t>or other procedures as appropriate).</w:t>
      </w:r>
    </w:p>
    <w:p w14:paraId="48F580F3" w14:textId="77777777" w:rsidR="008E730A" w:rsidRPr="007E284C" w:rsidRDefault="008E730A" w:rsidP="00434F2D">
      <w:pPr>
        <w:pStyle w:val="ListParagraph"/>
        <w:ind w:left="360"/>
        <w:jc w:val="both"/>
        <w:rPr>
          <w:rFonts w:ascii="Arial" w:hAnsi="Arial" w:cs="Arial"/>
        </w:rPr>
      </w:pPr>
    </w:p>
    <w:p w14:paraId="49F191A3" w14:textId="77777777" w:rsidR="00E17D10" w:rsidRDefault="00E17D10" w:rsidP="00E17D10">
      <w:pPr>
        <w:jc w:val="both"/>
        <w:rPr>
          <w:rFonts w:ascii="Arial" w:hAnsi="Arial" w:cs="Arial"/>
          <w:b/>
          <w:bCs/>
          <w:color w:val="2E1251"/>
          <w:sz w:val="26"/>
          <w:szCs w:val="26"/>
        </w:rPr>
      </w:pPr>
    </w:p>
    <w:p w14:paraId="36AA7A33" w14:textId="77777777" w:rsidR="00826C0C" w:rsidRDefault="00826C0C" w:rsidP="00E17D10">
      <w:pPr>
        <w:jc w:val="both"/>
        <w:rPr>
          <w:rFonts w:ascii="Arial" w:hAnsi="Arial" w:cs="Arial"/>
          <w:b/>
          <w:bCs/>
          <w:color w:val="2E1251"/>
          <w:sz w:val="26"/>
          <w:szCs w:val="26"/>
        </w:rPr>
      </w:pPr>
    </w:p>
    <w:p w14:paraId="1183B250" w14:textId="07DF7B30" w:rsidR="00DC5365" w:rsidRPr="008F643F" w:rsidRDefault="00F73499" w:rsidP="00C07798">
      <w:pPr>
        <w:pStyle w:val="ListParagraph"/>
        <w:numPr>
          <w:ilvl w:val="0"/>
          <w:numId w:val="1"/>
        </w:numPr>
        <w:ind w:left="567" w:hanging="567"/>
        <w:jc w:val="both"/>
        <w:rPr>
          <w:rFonts w:ascii="Arial" w:hAnsi="Arial" w:cs="Arial"/>
        </w:rPr>
      </w:pPr>
      <w:r w:rsidRPr="008F643F">
        <w:rPr>
          <w:rFonts w:ascii="Arial" w:hAnsi="Arial" w:cs="Arial"/>
          <w:b/>
          <w:bCs/>
          <w:color w:val="2E1251"/>
          <w:sz w:val="26"/>
          <w:szCs w:val="26"/>
        </w:rPr>
        <w:lastRenderedPageBreak/>
        <w:t xml:space="preserve">Stage 3 - </w:t>
      </w:r>
      <w:r w:rsidR="4C7BF45E" w:rsidRPr="008F643F">
        <w:rPr>
          <w:rFonts w:ascii="Arial" w:hAnsi="Arial" w:cs="Arial"/>
          <w:b/>
          <w:bCs/>
          <w:color w:val="2E1251"/>
          <w:sz w:val="26"/>
          <w:szCs w:val="26"/>
        </w:rPr>
        <w:t xml:space="preserve">Grievance </w:t>
      </w:r>
      <w:r w:rsidR="2F73BCB4" w:rsidRPr="008F643F">
        <w:rPr>
          <w:rFonts w:ascii="Arial" w:hAnsi="Arial" w:cs="Arial"/>
          <w:b/>
          <w:bCs/>
          <w:color w:val="2E1251"/>
          <w:sz w:val="26"/>
          <w:szCs w:val="26"/>
        </w:rPr>
        <w:t>Appeal</w:t>
      </w:r>
    </w:p>
    <w:p w14:paraId="1F657134" w14:textId="1521866E" w:rsidR="00F537EE" w:rsidRPr="007E284C" w:rsidRDefault="00F537EE" w:rsidP="00434F2D">
      <w:pPr>
        <w:pStyle w:val="ListParagraph"/>
        <w:ind w:left="360"/>
        <w:jc w:val="both"/>
      </w:pPr>
    </w:p>
    <w:p w14:paraId="641F5F7A" w14:textId="77132444" w:rsidR="000833FF" w:rsidRPr="007E284C" w:rsidRDefault="0EB3083A" w:rsidP="00826C0C">
      <w:pPr>
        <w:pStyle w:val="ListParagraph"/>
        <w:numPr>
          <w:ilvl w:val="1"/>
          <w:numId w:val="14"/>
        </w:numPr>
        <w:ind w:left="567" w:hanging="567"/>
        <w:jc w:val="both"/>
        <w:rPr>
          <w:rFonts w:ascii="Arial" w:hAnsi="Arial" w:cs="Arial"/>
        </w:rPr>
      </w:pPr>
      <w:r w:rsidRPr="007E284C">
        <w:rPr>
          <w:rFonts w:ascii="Arial" w:hAnsi="Arial" w:cs="Arial"/>
          <w:color w:val="000000" w:themeColor="text1"/>
        </w:rPr>
        <w:t xml:space="preserve">The complainant (or collective group of complainants acting jointly on the same grounds) </w:t>
      </w:r>
      <w:r w:rsidR="32DEC08F" w:rsidRPr="007E284C">
        <w:rPr>
          <w:rFonts w:ascii="Arial" w:hAnsi="Arial" w:cs="Arial"/>
        </w:rPr>
        <w:t>have the right to appeal against the outcome of the</w:t>
      </w:r>
      <w:r w:rsidR="0270083A" w:rsidRPr="007E284C">
        <w:rPr>
          <w:rFonts w:ascii="Arial" w:hAnsi="Arial" w:cs="Arial"/>
        </w:rPr>
        <w:t>ir</w:t>
      </w:r>
      <w:r w:rsidR="0B1FF0D7" w:rsidRPr="007E284C">
        <w:rPr>
          <w:rFonts w:ascii="Arial" w:hAnsi="Arial" w:cs="Arial"/>
        </w:rPr>
        <w:t xml:space="preserve"> </w:t>
      </w:r>
      <w:r w:rsidR="6841DDCF" w:rsidRPr="007E284C">
        <w:rPr>
          <w:rFonts w:ascii="Arial" w:hAnsi="Arial" w:cs="Arial"/>
        </w:rPr>
        <w:t xml:space="preserve">stage 2 </w:t>
      </w:r>
      <w:r w:rsidR="0B1FF0D7" w:rsidRPr="007E284C">
        <w:rPr>
          <w:rFonts w:ascii="Arial" w:hAnsi="Arial" w:cs="Arial"/>
        </w:rPr>
        <w:t>formal</w:t>
      </w:r>
      <w:r w:rsidR="32DEC08F" w:rsidRPr="007E284C">
        <w:rPr>
          <w:rFonts w:ascii="Arial" w:hAnsi="Arial" w:cs="Arial"/>
        </w:rPr>
        <w:t xml:space="preserve"> grievance</w:t>
      </w:r>
      <w:r w:rsidR="732EAE22" w:rsidRPr="007E284C">
        <w:rPr>
          <w:rFonts w:ascii="Arial" w:hAnsi="Arial" w:cs="Arial"/>
        </w:rPr>
        <w:t xml:space="preserve">. </w:t>
      </w:r>
      <w:r w:rsidR="32DEC08F" w:rsidRPr="007E284C">
        <w:rPr>
          <w:rFonts w:ascii="Arial" w:hAnsi="Arial" w:cs="Arial"/>
        </w:rPr>
        <w:t xml:space="preserve">The appeal must be in writing </w:t>
      </w:r>
      <w:r w:rsidR="748C3CBC" w:rsidRPr="007E284C">
        <w:rPr>
          <w:rFonts w:ascii="Arial" w:hAnsi="Arial" w:cs="Arial"/>
        </w:rPr>
        <w:t>as outlined in the formal outcome letter</w:t>
      </w:r>
      <w:r w:rsidR="55A4B2B5" w:rsidRPr="007E284C">
        <w:rPr>
          <w:rFonts w:ascii="Arial" w:hAnsi="Arial" w:cs="Arial"/>
        </w:rPr>
        <w:t xml:space="preserve">. </w:t>
      </w:r>
      <w:r w:rsidR="2AB0394D" w:rsidRPr="007E284C">
        <w:rPr>
          <w:rFonts w:ascii="Arial" w:hAnsi="Arial" w:cs="Arial"/>
        </w:rPr>
        <w:t xml:space="preserve">This must, </w:t>
      </w:r>
      <w:r w:rsidR="32DEC08F" w:rsidRPr="007E284C">
        <w:rPr>
          <w:rFonts w:ascii="Arial" w:hAnsi="Arial" w:cs="Arial"/>
        </w:rPr>
        <w:t xml:space="preserve">unless otherwise agreed in advance, be received no later than </w:t>
      </w:r>
      <w:r w:rsidR="0B1FF0D7" w:rsidRPr="007E284C">
        <w:rPr>
          <w:rFonts w:ascii="Arial" w:hAnsi="Arial" w:cs="Arial"/>
        </w:rPr>
        <w:t>5</w:t>
      </w:r>
      <w:r w:rsidR="32DEC08F" w:rsidRPr="007E284C">
        <w:rPr>
          <w:rFonts w:ascii="Arial" w:hAnsi="Arial" w:cs="Arial"/>
        </w:rPr>
        <w:t xml:space="preserve"> working days after receipt of the written outcome letter</w:t>
      </w:r>
      <w:r w:rsidR="2DFD8056" w:rsidRPr="007E284C">
        <w:rPr>
          <w:rFonts w:ascii="Arial" w:hAnsi="Arial" w:cs="Arial"/>
        </w:rPr>
        <w:t xml:space="preserve"> at stage 2</w:t>
      </w:r>
      <w:r w:rsidR="32DEC08F" w:rsidRPr="007E284C">
        <w:rPr>
          <w:rFonts w:ascii="Arial" w:hAnsi="Arial" w:cs="Arial"/>
        </w:rPr>
        <w:t xml:space="preserve">. </w:t>
      </w:r>
    </w:p>
    <w:p w14:paraId="0AA03C64" w14:textId="54A750CE" w:rsidR="000833FF" w:rsidRPr="007E284C" w:rsidRDefault="000833FF" w:rsidP="00826C0C">
      <w:pPr>
        <w:pStyle w:val="ListParagraph"/>
        <w:ind w:left="567" w:hanging="567"/>
        <w:jc w:val="both"/>
        <w:rPr>
          <w:rFonts w:ascii="Arial" w:hAnsi="Arial" w:cs="Arial"/>
        </w:rPr>
      </w:pPr>
    </w:p>
    <w:p w14:paraId="1A373294" w14:textId="7B3632FF" w:rsidR="00A0423D" w:rsidRPr="00ED74E7" w:rsidRDefault="00A0423D" w:rsidP="00826C0C">
      <w:pPr>
        <w:pStyle w:val="ListParagraph"/>
        <w:numPr>
          <w:ilvl w:val="1"/>
          <w:numId w:val="14"/>
        </w:numPr>
        <w:ind w:left="567" w:hanging="567"/>
        <w:jc w:val="both"/>
        <w:rPr>
          <w:rFonts w:ascii="Arial" w:hAnsi="Arial" w:cs="Arial"/>
        </w:rPr>
      </w:pPr>
      <w:r w:rsidRPr="007E284C">
        <w:rPr>
          <w:rFonts w:ascii="Arial" w:hAnsi="Arial" w:cs="Arial"/>
        </w:rPr>
        <w:t xml:space="preserve">The purpose of the </w:t>
      </w:r>
      <w:r w:rsidRPr="00ED74E7">
        <w:rPr>
          <w:rFonts w:ascii="Arial" w:hAnsi="Arial" w:cs="Arial"/>
        </w:rPr>
        <w:t xml:space="preserve">appeal process is to consider the grounds of appeal submitted by the employee and is not a re-hearing of the case previously presented.  Hence the grounds for appeal should </w:t>
      </w:r>
      <w:r w:rsidR="00A734D6" w:rsidRPr="00ED74E7">
        <w:rPr>
          <w:rFonts w:ascii="Arial" w:hAnsi="Arial" w:cs="Arial"/>
        </w:rPr>
        <w:t xml:space="preserve">normally </w:t>
      </w:r>
      <w:r w:rsidRPr="00ED74E7">
        <w:rPr>
          <w:rFonts w:ascii="Arial" w:hAnsi="Arial" w:cs="Arial"/>
        </w:rPr>
        <w:t xml:space="preserve">fall within one </w:t>
      </w:r>
      <w:r w:rsidR="00514AF7" w:rsidRPr="00ED74E7">
        <w:rPr>
          <w:rFonts w:ascii="Arial" w:hAnsi="Arial" w:cs="Arial"/>
        </w:rPr>
        <w:t xml:space="preserve">or more of </w:t>
      </w:r>
      <w:r w:rsidRPr="00ED74E7">
        <w:rPr>
          <w:rFonts w:ascii="Arial" w:hAnsi="Arial" w:cs="Arial"/>
        </w:rPr>
        <w:t xml:space="preserve">the following: </w:t>
      </w:r>
    </w:p>
    <w:p w14:paraId="6121EBC2" w14:textId="77777777" w:rsidR="008C05B9" w:rsidRPr="00ED74E7" w:rsidRDefault="008C05B9" w:rsidP="00826C0C">
      <w:pPr>
        <w:pStyle w:val="ListParagraph"/>
        <w:ind w:left="567" w:hanging="567"/>
        <w:jc w:val="both"/>
        <w:rPr>
          <w:rFonts w:ascii="Arial" w:hAnsi="Arial" w:cs="Arial"/>
        </w:rPr>
      </w:pPr>
    </w:p>
    <w:p w14:paraId="529C18E1" w14:textId="2C71CF2B" w:rsidR="00A0423D" w:rsidRPr="007E284C" w:rsidRDefault="61BC802C" w:rsidP="00D10A1E">
      <w:pPr>
        <w:pStyle w:val="ListParagraph"/>
        <w:numPr>
          <w:ilvl w:val="0"/>
          <w:numId w:val="17"/>
        </w:numPr>
        <w:ind w:left="1134" w:hanging="567"/>
        <w:jc w:val="both"/>
        <w:rPr>
          <w:rFonts w:ascii="Arial" w:hAnsi="Arial" w:cs="Arial"/>
        </w:rPr>
      </w:pPr>
      <w:r w:rsidRPr="00ED74E7">
        <w:rPr>
          <w:rFonts w:ascii="Arial" w:hAnsi="Arial" w:cs="Arial"/>
        </w:rPr>
        <w:t xml:space="preserve">Procedural </w:t>
      </w:r>
      <w:r w:rsidR="746C1136" w:rsidRPr="00ED74E7">
        <w:rPr>
          <w:rFonts w:ascii="Arial" w:hAnsi="Arial" w:cs="Arial"/>
        </w:rPr>
        <w:t>error</w:t>
      </w:r>
      <w:r w:rsidR="00F57859" w:rsidRPr="00ED74E7">
        <w:rPr>
          <w:rFonts w:ascii="Arial" w:hAnsi="Arial" w:cs="Arial"/>
        </w:rPr>
        <w:t xml:space="preserve">, </w:t>
      </w:r>
      <w:r w:rsidR="00C5246E" w:rsidRPr="00ED74E7">
        <w:rPr>
          <w:rFonts w:ascii="Arial" w:hAnsi="Arial" w:cs="Arial"/>
        </w:rPr>
        <w:t xml:space="preserve">where the </w:t>
      </w:r>
      <w:r w:rsidR="00901D71" w:rsidRPr="00ED74E7">
        <w:rPr>
          <w:rFonts w:ascii="Arial" w:hAnsi="Arial" w:cs="Arial"/>
        </w:rPr>
        <w:t xml:space="preserve">employee feels it </w:t>
      </w:r>
      <w:r w:rsidR="00F57859" w:rsidRPr="00ED74E7">
        <w:rPr>
          <w:rFonts w:ascii="Arial" w:hAnsi="Arial" w:cs="Arial"/>
        </w:rPr>
        <w:t>caus</w:t>
      </w:r>
      <w:r w:rsidR="00901D71" w:rsidRPr="00ED74E7">
        <w:rPr>
          <w:rFonts w:ascii="Arial" w:hAnsi="Arial" w:cs="Arial"/>
        </w:rPr>
        <w:t>es</w:t>
      </w:r>
      <w:r w:rsidR="00901D71">
        <w:rPr>
          <w:rFonts w:ascii="Arial" w:hAnsi="Arial" w:cs="Arial"/>
        </w:rPr>
        <w:t xml:space="preserve"> </w:t>
      </w:r>
      <w:r w:rsidR="00F57859">
        <w:rPr>
          <w:rFonts w:ascii="Arial" w:hAnsi="Arial" w:cs="Arial"/>
        </w:rPr>
        <w:t>material disadvantage</w:t>
      </w:r>
    </w:p>
    <w:p w14:paraId="1828699D" w14:textId="25257D7D" w:rsidR="005E30CC" w:rsidRPr="007E284C" w:rsidRDefault="61BC802C" w:rsidP="00F6202D">
      <w:pPr>
        <w:pStyle w:val="ListParagraph"/>
        <w:numPr>
          <w:ilvl w:val="0"/>
          <w:numId w:val="17"/>
        </w:numPr>
        <w:ind w:left="1134" w:hanging="567"/>
        <w:jc w:val="both"/>
        <w:rPr>
          <w:rFonts w:ascii="Arial" w:hAnsi="Arial" w:cs="Arial"/>
        </w:rPr>
      </w:pPr>
      <w:r w:rsidRPr="007E284C">
        <w:rPr>
          <w:rFonts w:ascii="Arial" w:hAnsi="Arial" w:cs="Arial"/>
        </w:rPr>
        <w:t xml:space="preserve">The outcome and recommendations are unreasonable and significantly out of line with the issues </w:t>
      </w:r>
      <w:r w:rsidR="205D7E89" w:rsidRPr="007E284C">
        <w:rPr>
          <w:rFonts w:ascii="Arial" w:hAnsi="Arial" w:cs="Arial"/>
        </w:rPr>
        <w:t>considered</w:t>
      </w:r>
    </w:p>
    <w:p w14:paraId="65F76EA7" w14:textId="2A4BE839" w:rsidR="00A0423D" w:rsidRPr="007E284C" w:rsidRDefault="61BC802C" w:rsidP="00F6202D">
      <w:pPr>
        <w:pStyle w:val="ListParagraph"/>
        <w:numPr>
          <w:ilvl w:val="0"/>
          <w:numId w:val="17"/>
        </w:numPr>
        <w:ind w:left="1134" w:hanging="567"/>
        <w:jc w:val="both"/>
        <w:rPr>
          <w:rFonts w:ascii="Arial" w:hAnsi="Arial" w:cs="Arial"/>
        </w:rPr>
      </w:pPr>
      <w:r w:rsidRPr="007E284C">
        <w:rPr>
          <w:rFonts w:ascii="Arial" w:hAnsi="Arial" w:cs="Arial"/>
        </w:rPr>
        <w:t>New information is now available which could not have reasonably been provided when the original outcome was communicated</w:t>
      </w:r>
    </w:p>
    <w:p w14:paraId="4546A903" w14:textId="2B1A7506" w:rsidR="008C05B9" w:rsidRPr="007E284C" w:rsidRDefault="008C05B9" w:rsidP="00826C0C">
      <w:pPr>
        <w:pStyle w:val="ListParagraph"/>
        <w:ind w:left="567" w:hanging="567"/>
        <w:jc w:val="both"/>
        <w:rPr>
          <w:rFonts w:ascii="Arial" w:hAnsi="Arial" w:cs="Arial"/>
        </w:rPr>
      </w:pPr>
    </w:p>
    <w:p w14:paraId="0FAE173A" w14:textId="4AEFFEC3" w:rsidR="008C05B9" w:rsidRPr="007E284C" w:rsidRDefault="008C05B9" w:rsidP="00826C0C">
      <w:pPr>
        <w:pStyle w:val="ListParagraph"/>
        <w:numPr>
          <w:ilvl w:val="1"/>
          <w:numId w:val="14"/>
        </w:numPr>
        <w:ind w:left="567" w:hanging="567"/>
        <w:jc w:val="both"/>
        <w:rPr>
          <w:rFonts w:ascii="Arial" w:hAnsi="Arial" w:cs="Arial"/>
        </w:rPr>
      </w:pPr>
      <w:r w:rsidRPr="007E284C">
        <w:rPr>
          <w:rFonts w:ascii="Arial" w:hAnsi="Arial" w:cs="Arial"/>
        </w:rPr>
        <w:t>A</w:t>
      </w:r>
      <w:r w:rsidR="4AA1B7CE" w:rsidRPr="007E284C">
        <w:rPr>
          <w:rFonts w:ascii="Arial" w:hAnsi="Arial" w:cs="Arial"/>
        </w:rPr>
        <w:t xml:space="preserve">ppeal </w:t>
      </w:r>
      <w:r w:rsidR="41F0065C" w:rsidRPr="007E284C">
        <w:rPr>
          <w:rFonts w:ascii="Arial" w:hAnsi="Arial" w:cs="Arial"/>
        </w:rPr>
        <w:t>investigations</w:t>
      </w:r>
      <w:r w:rsidR="4AA1B7CE" w:rsidRPr="007E284C">
        <w:rPr>
          <w:rFonts w:ascii="Arial" w:hAnsi="Arial" w:cs="Arial"/>
        </w:rPr>
        <w:t xml:space="preserve"> will only proceed where it is deemed valid grounds have been received.</w:t>
      </w:r>
    </w:p>
    <w:p w14:paraId="740D4C50" w14:textId="45D50F1F" w:rsidR="008C05B9" w:rsidRPr="007E284C" w:rsidRDefault="008C05B9" w:rsidP="00826C0C">
      <w:pPr>
        <w:pStyle w:val="ListParagraph"/>
        <w:ind w:left="567" w:hanging="567"/>
        <w:jc w:val="both"/>
        <w:rPr>
          <w:rFonts w:ascii="Arial" w:hAnsi="Arial" w:cs="Arial"/>
        </w:rPr>
      </w:pPr>
    </w:p>
    <w:p w14:paraId="363D8D9D" w14:textId="6921847C" w:rsidR="002E4DCC" w:rsidRPr="007E284C" w:rsidRDefault="008C05B9" w:rsidP="00826C0C">
      <w:pPr>
        <w:pStyle w:val="ListParagraph"/>
        <w:numPr>
          <w:ilvl w:val="1"/>
          <w:numId w:val="14"/>
        </w:numPr>
        <w:ind w:left="567" w:hanging="567"/>
        <w:jc w:val="both"/>
        <w:rPr>
          <w:rFonts w:ascii="Arial" w:hAnsi="Arial" w:cs="Arial"/>
        </w:rPr>
      </w:pPr>
      <w:r w:rsidRPr="007E284C">
        <w:rPr>
          <w:rFonts w:ascii="Arial" w:hAnsi="Arial" w:cs="Arial"/>
        </w:rPr>
        <w:t>T</w:t>
      </w:r>
      <w:r w:rsidR="32DEC08F" w:rsidRPr="007E284C">
        <w:rPr>
          <w:rFonts w:ascii="Arial" w:hAnsi="Arial" w:cs="Arial"/>
        </w:rPr>
        <w:t>he</w:t>
      </w:r>
      <w:r w:rsidR="296FF845" w:rsidRPr="007E284C">
        <w:rPr>
          <w:rFonts w:ascii="Arial" w:hAnsi="Arial" w:cs="Arial"/>
        </w:rPr>
        <w:t xml:space="preserve"> comp</w:t>
      </w:r>
      <w:r w:rsidR="0410C518" w:rsidRPr="007E284C">
        <w:rPr>
          <w:rFonts w:ascii="Arial" w:hAnsi="Arial" w:cs="Arial"/>
        </w:rPr>
        <w:t>lainant</w:t>
      </w:r>
      <w:r w:rsidR="008042E4">
        <w:rPr>
          <w:rFonts w:ascii="Arial" w:hAnsi="Arial" w:cs="Arial"/>
        </w:rPr>
        <w:t>(s)</w:t>
      </w:r>
      <w:r w:rsidR="32DEC08F" w:rsidRPr="007E284C">
        <w:rPr>
          <w:rFonts w:ascii="Arial" w:hAnsi="Arial" w:cs="Arial"/>
        </w:rPr>
        <w:t xml:space="preserve"> should set out clearly the grounds for appeal in full</w:t>
      </w:r>
      <w:r w:rsidR="06AA1675" w:rsidRPr="007E284C">
        <w:rPr>
          <w:rFonts w:ascii="Arial" w:hAnsi="Arial" w:cs="Arial"/>
        </w:rPr>
        <w:t xml:space="preserve">:  </w:t>
      </w:r>
      <w:r w:rsidR="56D80149" w:rsidRPr="007E284C">
        <w:rPr>
          <w:rFonts w:ascii="Arial" w:hAnsi="Arial" w:cs="Arial"/>
        </w:rPr>
        <w:t xml:space="preserve">detailing the reasons </w:t>
      </w:r>
      <w:r w:rsidR="37386421" w:rsidRPr="007E284C">
        <w:rPr>
          <w:rFonts w:ascii="Arial" w:hAnsi="Arial" w:cs="Arial"/>
        </w:rPr>
        <w:t>why they disagree</w:t>
      </w:r>
      <w:r w:rsidR="56D80149" w:rsidRPr="007E284C">
        <w:rPr>
          <w:rFonts w:ascii="Arial" w:hAnsi="Arial" w:cs="Arial"/>
        </w:rPr>
        <w:t xml:space="preserve"> with the outcome. </w:t>
      </w:r>
      <w:r w:rsidR="3BC512CB" w:rsidRPr="007E284C">
        <w:rPr>
          <w:rFonts w:ascii="Arial" w:hAnsi="Arial" w:cs="Arial"/>
        </w:rPr>
        <w:t xml:space="preserve">Where the appeal relates to new evidence there should be a clear statement within the appeal outlining the reason this was not available for consideration at the previous stage. </w:t>
      </w:r>
      <w:r w:rsidR="56D80149" w:rsidRPr="007E284C">
        <w:rPr>
          <w:rFonts w:ascii="Arial" w:hAnsi="Arial" w:cs="Arial"/>
        </w:rPr>
        <w:t>The employee</w:t>
      </w:r>
      <w:r w:rsidR="00EE3704">
        <w:rPr>
          <w:rFonts w:ascii="Arial" w:hAnsi="Arial" w:cs="Arial"/>
        </w:rPr>
        <w:t>(s)</w:t>
      </w:r>
      <w:r w:rsidR="56D80149" w:rsidRPr="007E284C">
        <w:rPr>
          <w:rFonts w:ascii="Arial" w:hAnsi="Arial" w:cs="Arial"/>
        </w:rPr>
        <w:t xml:space="preserve"> should also</w:t>
      </w:r>
      <w:r w:rsidR="32D7C782" w:rsidRPr="007E284C">
        <w:rPr>
          <w:rFonts w:ascii="Arial" w:hAnsi="Arial" w:cs="Arial"/>
        </w:rPr>
        <w:t xml:space="preserve"> confirm</w:t>
      </w:r>
      <w:r w:rsidR="32DEC08F" w:rsidRPr="007E284C">
        <w:rPr>
          <w:rFonts w:ascii="Arial" w:hAnsi="Arial" w:cs="Arial"/>
        </w:rPr>
        <w:t xml:space="preserve"> </w:t>
      </w:r>
      <w:r w:rsidR="66D34EFD" w:rsidRPr="007E284C">
        <w:rPr>
          <w:rFonts w:ascii="Arial" w:hAnsi="Arial" w:cs="Arial"/>
        </w:rPr>
        <w:t>whether</w:t>
      </w:r>
      <w:r w:rsidR="32DEC08F" w:rsidRPr="007E284C">
        <w:rPr>
          <w:rFonts w:ascii="Arial" w:hAnsi="Arial" w:cs="Arial"/>
        </w:rPr>
        <w:t xml:space="preserve"> they will be represented and if so, by whom</w:t>
      </w:r>
      <w:r w:rsidR="00072C59" w:rsidRPr="007E284C">
        <w:rPr>
          <w:rFonts w:ascii="Arial" w:hAnsi="Arial" w:cs="Arial"/>
        </w:rPr>
        <w:t>.</w:t>
      </w:r>
    </w:p>
    <w:p w14:paraId="0A36ECBC" w14:textId="77777777" w:rsidR="008C05B9" w:rsidRPr="007E284C" w:rsidRDefault="008C05B9" w:rsidP="00826C0C">
      <w:pPr>
        <w:pStyle w:val="ListParagraph"/>
        <w:ind w:left="567" w:hanging="567"/>
        <w:jc w:val="both"/>
        <w:rPr>
          <w:rFonts w:ascii="Arial" w:hAnsi="Arial" w:cs="Arial"/>
        </w:rPr>
      </w:pPr>
    </w:p>
    <w:p w14:paraId="7295C906" w14:textId="6CAC49FF" w:rsidR="00E4431C" w:rsidRPr="007E284C" w:rsidRDefault="42FC18BB" w:rsidP="00826C0C">
      <w:pPr>
        <w:pStyle w:val="ListParagraph"/>
        <w:numPr>
          <w:ilvl w:val="1"/>
          <w:numId w:val="14"/>
        </w:numPr>
        <w:ind w:left="567" w:hanging="567"/>
        <w:jc w:val="both"/>
        <w:rPr>
          <w:rFonts w:ascii="Arial" w:hAnsi="Arial" w:cs="Arial"/>
        </w:rPr>
      </w:pPr>
      <w:r w:rsidRPr="007E284C">
        <w:rPr>
          <w:rFonts w:ascii="Arial" w:hAnsi="Arial" w:cs="Arial"/>
        </w:rPr>
        <w:t>The appeal investigation will be carried out by an appropriate manager (called Appeal Manager) who has not been previously involved in the case, is at the same level or senior to the manager who undertook the stage 2 of the grievance process</w:t>
      </w:r>
      <w:r w:rsidR="10232C6C" w:rsidRPr="007E284C">
        <w:rPr>
          <w:rFonts w:ascii="Arial" w:hAnsi="Arial" w:cs="Arial"/>
        </w:rPr>
        <w:t xml:space="preserve">. </w:t>
      </w:r>
      <w:r w:rsidR="002E321E" w:rsidRPr="007E284C">
        <w:rPr>
          <w:rFonts w:ascii="Arial" w:hAnsi="Arial" w:cs="Arial"/>
        </w:rPr>
        <w:t>A member of the HR Team will be present to provide professional advice.</w:t>
      </w:r>
    </w:p>
    <w:p w14:paraId="5887A989" w14:textId="29F55FA6" w:rsidR="008C05B9" w:rsidRPr="007E284C" w:rsidRDefault="008C05B9" w:rsidP="00826C0C">
      <w:pPr>
        <w:pStyle w:val="ListParagraph"/>
        <w:ind w:left="567" w:hanging="567"/>
        <w:jc w:val="both"/>
        <w:rPr>
          <w:rFonts w:ascii="Arial" w:hAnsi="Arial" w:cs="Arial"/>
        </w:rPr>
      </w:pPr>
    </w:p>
    <w:p w14:paraId="4AFA1D2A" w14:textId="5A597153" w:rsidR="000833FF" w:rsidRPr="007E284C" w:rsidRDefault="00522568" w:rsidP="00826C0C">
      <w:pPr>
        <w:pStyle w:val="ListParagraph"/>
        <w:numPr>
          <w:ilvl w:val="1"/>
          <w:numId w:val="14"/>
        </w:numPr>
        <w:ind w:left="567" w:hanging="567"/>
        <w:jc w:val="both"/>
        <w:rPr>
          <w:rFonts w:ascii="Arial" w:hAnsi="Arial" w:cs="Arial"/>
        </w:rPr>
      </w:pPr>
      <w:r w:rsidRPr="007E284C">
        <w:rPr>
          <w:rFonts w:ascii="Arial" w:hAnsi="Arial" w:cs="Arial"/>
        </w:rPr>
        <w:t>W</w:t>
      </w:r>
      <w:r w:rsidR="6E4ED937" w:rsidRPr="007E284C">
        <w:rPr>
          <w:rFonts w:ascii="Arial" w:hAnsi="Arial" w:cs="Arial"/>
        </w:rPr>
        <w:t>here valid ground</w:t>
      </w:r>
      <w:r w:rsidR="29A862D0" w:rsidRPr="007E284C">
        <w:rPr>
          <w:rFonts w:ascii="Arial" w:hAnsi="Arial" w:cs="Arial"/>
        </w:rPr>
        <w:t>s</w:t>
      </w:r>
      <w:r w:rsidR="6E4ED937" w:rsidRPr="007E284C">
        <w:rPr>
          <w:rFonts w:ascii="Arial" w:hAnsi="Arial" w:cs="Arial"/>
        </w:rPr>
        <w:t xml:space="preserve"> of appeal have been received </w:t>
      </w:r>
      <w:r w:rsidR="281487CF" w:rsidRPr="007E284C">
        <w:rPr>
          <w:rFonts w:ascii="Arial" w:hAnsi="Arial" w:cs="Arial"/>
        </w:rPr>
        <w:t xml:space="preserve">the Appeal Manager will review </w:t>
      </w:r>
      <w:r w:rsidR="6BA99962" w:rsidRPr="007E284C">
        <w:rPr>
          <w:rFonts w:ascii="Arial" w:hAnsi="Arial" w:cs="Arial"/>
        </w:rPr>
        <w:t>and where</w:t>
      </w:r>
      <w:r w:rsidR="281487CF" w:rsidRPr="007E284C">
        <w:rPr>
          <w:rFonts w:ascii="Arial" w:hAnsi="Arial" w:cs="Arial"/>
        </w:rPr>
        <w:t xml:space="preserve"> appropriate arrange to meet with the </w:t>
      </w:r>
      <w:r w:rsidR="3E8D7286" w:rsidRPr="007E284C">
        <w:rPr>
          <w:rFonts w:ascii="Arial" w:hAnsi="Arial" w:cs="Arial"/>
        </w:rPr>
        <w:t>complainant</w:t>
      </w:r>
      <w:r w:rsidR="6E0AD851" w:rsidRPr="007E284C">
        <w:rPr>
          <w:rFonts w:ascii="Arial" w:hAnsi="Arial" w:cs="Arial"/>
        </w:rPr>
        <w:t>(s)</w:t>
      </w:r>
      <w:r w:rsidR="3E8D7286" w:rsidRPr="007E284C">
        <w:rPr>
          <w:rFonts w:ascii="Arial" w:hAnsi="Arial" w:cs="Arial"/>
        </w:rPr>
        <w:t>.</w:t>
      </w:r>
    </w:p>
    <w:p w14:paraId="0DF8B3FE" w14:textId="687456E8" w:rsidR="008C05B9" w:rsidRPr="00ED74E7" w:rsidRDefault="008C05B9" w:rsidP="00826C0C">
      <w:pPr>
        <w:pStyle w:val="ListParagraph"/>
        <w:ind w:left="567" w:hanging="567"/>
        <w:jc w:val="both"/>
        <w:rPr>
          <w:rFonts w:ascii="Arial" w:hAnsi="Arial" w:cs="Arial"/>
        </w:rPr>
      </w:pPr>
    </w:p>
    <w:p w14:paraId="339D7F1D" w14:textId="77777777" w:rsidR="008E6E86" w:rsidRPr="00ED74E7" w:rsidRDefault="40D30E3F" w:rsidP="00826C0C">
      <w:pPr>
        <w:pStyle w:val="ListParagraph"/>
        <w:numPr>
          <w:ilvl w:val="1"/>
          <w:numId w:val="14"/>
        </w:numPr>
        <w:ind w:left="567" w:hanging="567"/>
        <w:jc w:val="both"/>
        <w:rPr>
          <w:rFonts w:ascii="Arial" w:hAnsi="Arial" w:cs="Arial"/>
        </w:rPr>
      </w:pPr>
      <w:r w:rsidRPr="00ED74E7">
        <w:rPr>
          <w:rFonts w:ascii="Arial" w:hAnsi="Arial" w:cs="Arial"/>
        </w:rPr>
        <w:t xml:space="preserve">The Appeal Manager </w:t>
      </w:r>
      <w:r w:rsidR="122EC462" w:rsidRPr="00ED74E7">
        <w:rPr>
          <w:rFonts w:ascii="Arial" w:hAnsi="Arial" w:cs="Arial"/>
        </w:rPr>
        <w:t>will endeavour to meet with the complainant</w:t>
      </w:r>
      <w:r w:rsidR="00EE3704" w:rsidRPr="00ED74E7">
        <w:rPr>
          <w:rFonts w:ascii="Arial" w:hAnsi="Arial" w:cs="Arial"/>
        </w:rPr>
        <w:t>(s)</w:t>
      </w:r>
      <w:r w:rsidR="122EC462" w:rsidRPr="00ED74E7">
        <w:rPr>
          <w:rFonts w:ascii="Arial" w:hAnsi="Arial" w:cs="Arial"/>
        </w:rPr>
        <w:t xml:space="preserve"> within 10 working days</w:t>
      </w:r>
      <w:r w:rsidR="1E038CAE" w:rsidRPr="00ED74E7">
        <w:rPr>
          <w:rFonts w:ascii="Arial" w:hAnsi="Arial" w:cs="Arial"/>
        </w:rPr>
        <w:t>.</w:t>
      </w:r>
    </w:p>
    <w:p w14:paraId="3C224095" w14:textId="77777777" w:rsidR="008E6E86" w:rsidRPr="00ED74E7" w:rsidRDefault="008E6E86" w:rsidP="00826C0C">
      <w:pPr>
        <w:pStyle w:val="ListParagraph"/>
        <w:ind w:left="567" w:hanging="567"/>
        <w:jc w:val="both"/>
        <w:rPr>
          <w:rFonts w:ascii="Arial" w:hAnsi="Arial" w:cs="Arial"/>
        </w:rPr>
      </w:pPr>
    </w:p>
    <w:p w14:paraId="01ACFEE5" w14:textId="694F47F6" w:rsidR="0006471F" w:rsidRPr="00ED74E7" w:rsidRDefault="0006471F" w:rsidP="00826C0C">
      <w:pPr>
        <w:pStyle w:val="ListParagraph"/>
        <w:numPr>
          <w:ilvl w:val="1"/>
          <w:numId w:val="14"/>
        </w:numPr>
        <w:ind w:left="567" w:hanging="567"/>
        <w:jc w:val="both"/>
        <w:rPr>
          <w:rFonts w:ascii="Arial" w:hAnsi="Arial" w:cs="Arial"/>
        </w:rPr>
      </w:pPr>
      <w:r w:rsidRPr="00ED74E7">
        <w:rPr>
          <w:rFonts w:ascii="Arial" w:hAnsi="Arial" w:cs="Arial"/>
        </w:rPr>
        <w:t>Where th</w:t>
      </w:r>
      <w:r w:rsidR="008E6E86" w:rsidRPr="00ED74E7">
        <w:rPr>
          <w:rFonts w:ascii="Arial" w:hAnsi="Arial" w:cs="Arial"/>
        </w:rPr>
        <w:t>e appeal is from a group following a</w:t>
      </w:r>
      <w:r w:rsidRPr="00ED74E7">
        <w:rPr>
          <w:rFonts w:ascii="Arial" w:hAnsi="Arial" w:cs="Arial"/>
        </w:rPr>
        <w:t xml:space="preserve"> collective grievance</w:t>
      </w:r>
      <w:r w:rsidR="008E6E86" w:rsidRPr="00ED74E7">
        <w:rPr>
          <w:rFonts w:ascii="Arial" w:hAnsi="Arial" w:cs="Arial"/>
        </w:rPr>
        <w:t xml:space="preserve"> </w:t>
      </w:r>
      <w:r w:rsidR="00195C8D" w:rsidRPr="00ED74E7">
        <w:rPr>
          <w:rFonts w:ascii="Arial" w:hAnsi="Arial" w:cs="Arial"/>
        </w:rPr>
        <w:t xml:space="preserve">at stage 2 </w:t>
      </w:r>
      <w:r w:rsidR="008E6E86" w:rsidRPr="00ED74E7">
        <w:rPr>
          <w:rFonts w:ascii="Arial" w:hAnsi="Arial" w:cs="Arial"/>
        </w:rPr>
        <w:t>the Appeal Manager w</w:t>
      </w:r>
      <w:r w:rsidRPr="00ED74E7">
        <w:rPr>
          <w:rFonts w:ascii="Arial" w:hAnsi="Arial" w:cs="Arial"/>
        </w:rPr>
        <w:t>ill meet with the group collectively.</w:t>
      </w:r>
    </w:p>
    <w:p w14:paraId="0BFE7DAA" w14:textId="77777777" w:rsidR="009F5D25" w:rsidRPr="00ED74E7" w:rsidRDefault="009F5D25" w:rsidP="00826C0C">
      <w:pPr>
        <w:pStyle w:val="ListParagraph"/>
        <w:ind w:left="567" w:hanging="567"/>
        <w:jc w:val="both"/>
        <w:rPr>
          <w:rFonts w:ascii="Arial" w:hAnsi="Arial" w:cs="Arial"/>
        </w:rPr>
      </w:pPr>
    </w:p>
    <w:p w14:paraId="6CDAF10B" w14:textId="232DE0EC" w:rsidR="00671B4B" w:rsidRPr="00ED74E7" w:rsidRDefault="122EC462" w:rsidP="00826C0C">
      <w:pPr>
        <w:pStyle w:val="ListParagraph"/>
        <w:numPr>
          <w:ilvl w:val="1"/>
          <w:numId w:val="14"/>
        </w:numPr>
        <w:ind w:left="567" w:hanging="567"/>
        <w:jc w:val="both"/>
        <w:rPr>
          <w:rFonts w:ascii="Arial" w:hAnsi="Arial" w:cs="Arial"/>
        </w:rPr>
      </w:pPr>
      <w:r w:rsidRPr="00ED74E7">
        <w:rPr>
          <w:rFonts w:ascii="Arial" w:hAnsi="Arial" w:cs="Arial"/>
        </w:rPr>
        <w:t xml:space="preserve">If the </w:t>
      </w:r>
      <w:r w:rsidR="40D30E3F" w:rsidRPr="00ED74E7">
        <w:rPr>
          <w:rFonts w:ascii="Arial" w:hAnsi="Arial" w:cs="Arial"/>
        </w:rPr>
        <w:t>complainant</w:t>
      </w:r>
      <w:r w:rsidR="00DB583F" w:rsidRPr="00ED74E7">
        <w:rPr>
          <w:rFonts w:ascii="Arial" w:hAnsi="Arial" w:cs="Arial"/>
        </w:rPr>
        <w:t>(s)</w:t>
      </w:r>
      <w:r w:rsidR="40D30E3F" w:rsidRPr="00ED74E7">
        <w:rPr>
          <w:rFonts w:ascii="Arial" w:hAnsi="Arial" w:cs="Arial"/>
        </w:rPr>
        <w:t xml:space="preserve"> </w:t>
      </w:r>
      <w:r w:rsidR="00DB583F" w:rsidRPr="00ED74E7">
        <w:rPr>
          <w:rFonts w:ascii="Arial" w:hAnsi="Arial" w:cs="Arial"/>
        </w:rPr>
        <w:t>are</w:t>
      </w:r>
      <w:r w:rsidRPr="00ED74E7">
        <w:rPr>
          <w:rFonts w:ascii="Arial" w:hAnsi="Arial" w:cs="Arial"/>
        </w:rPr>
        <w:t xml:space="preserve"> unable to attend the </w:t>
      </w:r>
      <w:r w:rsidR="40D30E3F" w:rsidRPr="00ED74E7">
        <w:rPr>
          <w:rFonts w:ascii="Arial" w:hAnsi="Arial" w:cs="Arial"/>
        </w:rPr>
        <w:t>appeal</w:t>
      </w:r>
      <w:r w:rsidRPr="00ED74E7">
        <w:rPr>
          <w:rFonts w:ascii="Arial" w:hAnsi="Arial" w:cs="Arial"/>
        </w:rPr>
        <w:t xml:space="preserve"> meeting, they will be offered an alternative date to meet, which will be within 5 working days of the original date where possible.  The aim of all parties involved should be to avoid any unnecessary delays.</w:t>
      </w:r>
    </w:p>
    <w:p w14:paraId="75AA5EC7" w14:textId="77777777" w:rsidR="005E30CC" w:rsidRPr="00ED74E7" w:rsidRDefault="005E30CC" w:rsidP="00826C0C">
      <w:pPr>
        <w:pStyle w:val="ListParagraph"/>
        <w:ind w:left="567" w:hanging="567"/>
        <w:jc w:val="both"/>
        <w:rPr>
          <w:rFonts w:ascii="Arial" w:hAnsi="Arial" w:cs="Arial"/>
        </w:rPr>
      </w:pPr>
    </w:p>
    <w:p w14:paraId="390B55C4" w14:textId="321A927B" w:rsidR="008D6586" w:rsidRPr="007E284C" w:rsidRDefault="122EC462" w:rsidP="00826C0C">
      <w:pPr>
        <w:pStyle w:val="ListParagraph"/>
        <w:numPr>
          <w:ilvl w:val="1"/>
          <w:numId w:val="14"/>
        </w:numPr>
        <w:ind w:left="567" w:hanging="567"/>
        <w:jc w:val="both"/>
        <w:rPr>
          <w:rFonts w:ascii="Arial" w:hAnsi="Arial" w:cs="Arial"/>
          <w:color w:val="000000" w:themeColor="text1"/>
        </w:rPr>
      </w:pPr>
      <w:r w:rsidRPr="00ED74E7">
        <w:rPr>
          <w:rFonts w:ascii="Arial" w:hAnsi="Arial" w:cs="Arial"/>
        </w:rPr>
        <w:t>If the complainant</w:t>
      </w:r>
      <w:r w:rsidR="00DB583F" w:rsidRPr="00ED74E7">
        <w:rPr>
          <w:rFonts w:ascii="Arial" w:hAnsi="Arial" w:cs="Arial"/>
        </w:rPr>
        <w:t>(s) are</w:t>
      </w:r>
      <w:r w:rsidRPr="00ED74E7">
        <w:rPr>
          <w:rFonts w:ascii="Arial" w:hAnsi="Arial" w:cs="Arial"/>
        </w:rPr>
        <w:t xml:space="preserve"> unable to attend the alternative </w:t>
      </w:r>
      <w:r w:rsidR="40D30E3F" w:rsidRPr="6E689761">
        <w:rPr>
          <w:rFonts w:ascii="Arial" w:hAnsi="Arial" w:cs="Arial"/>
          <w:color w:val="000000" w:themeColor="text1"/>
        </w:rPr>
        <w:t xml:space="preserve">appeal </w:t>
      </w:r>
      <w:r w:rsidRPr="6E689761">
        <w:rPr>
          <w:rFonts w:ascii="Arial" w:hAnsi="Arial" w:cs="Arial"/>
          <w:color w:val="000000" w:themeColor="text1"/>
        </w:rPr>
        <w:t xml:space="preserve">meeting the University is </w:t>
      </w:r>
      <w:r w:rsidR="6BA99962" w:rsidRPr="6E689761">
        <w:rPr>
          <w:rFonts w:ascii="Arial" w:hAnsi="Arial" w:cs="Arial"/>
          <w:color w:val="000000" w:themeColor="text1"/>
        </w:rPr>
        <w:t>not obliged</w:t>
      </w:r>
      <w:r w:rsidRPr="6E689761">
        <w:rPr>
          <w:rFonts w:ascii="Arial" w:hAnsi="Arial" w:cs="Arial"/>
          <w:color w:val="000000" w:themeColor="text1"/>
        </w:rPr>
        <w:t xml:space="preserve"> to arrange any further meetings. However, each case will be considered on an individual basis.</w:t>
      </w:r>
    </w:p>
    <w:p w14:paraId="4FBEC347" w14:textId="77777777" w:rsidR="008C05B9" w:rsidRPr="007E284C" w:rsidRDefault="008C05B9" w:rsidP="00826C0C">
      <w:pPr>
        <w:pStyle w:val="ListParagraph"/>
        <w:ind w:left="567" w:hanging="567"/>
        <w:jc w:val="both"/>
        <w:rPr>
          <w:rFonts w:ascii="Arial" w:hAnsi="Arial" w:cs="Arial"/>
          <w:color w:val="000000" w:themeColor="text1"/>
        </w:rPr>
      </w:pPr>
    </w:p>
    <w:p w14:paraId="484CCB74" w14:textId="40723CDE" w:rsidR="000833FF" w:rsidRPr="007E284C" w:rsidRDefault="4DCDE673" w:rsidP="00826C0C">
      <w:pPr>
        <w:pStyle w:val="ListParagraph"/>
        <w:numPr>
          <w:ilvl w:val="1"/>
          <w:numId w:val="14"/>
        </w:numPr>
        <w:ind w:left="567" w:hanging="567"/>
        <w:jc w:val="both"/>
        <w:rPr>
          <w:rFonts w:ascii="Arial" w:hAnsi="Arial" w:cs="Arial"/>
          <w:color w:val="000000" w:themeColor="text1"/>
        </w:rPr>
      </w:pPr>
      <w:r w:rsidRPr="6E689761">
        <w:rPr>
          <w:rFonts w:ascii="Arial" w:hAnsi="Arial" w:cs="Arial"/>
          <w:color w:val="000000" w:themeColor="text1"/>
        </w:rPr>
        <w:t xml:space="preserve">The </w:t>
      </w:r>
      <w:r w:rsidR="769544F4" w:rsidRPr="6E689761">
        <w:rPr>
          <w:rFonts w:ascii="Arial" w:hAnsi="Arial" w:cs="Arial"/>
          <w:color w:val="000000" w:themeColor="text1"/>
        </w:rPr>
        <w:t>employee</w:t>
      </w:r>
      <w:r w:rsidR="009F045B" w:rsidRPr="6E689761">
        <w:rPr>
          <w:rFonts w:ascii="Arial" w:hAnsi="Arial" w:cs="Arial"/>
          <w:color w:val="000000" w:themeColor="text1"/>
        </w:rPr>
        <w:t>(s)</w:t>
      </w:r>
      <w:r w:rsidR="769544F4" w:rsidRPr="6E689761">
        <w:rPr>
          <w:rFonts w:ascii="Arial" w:hAnsi="Arial" w:cs="Arial"/>
          <w:color w:val="000000" w:themeColor="text1"/>
        </w:rPr>
        <w:t xml:space="preserve"> </w:t>
      </w:r>
      <w:r w:rsidRPr="6E689761">
        <w:rPr>
          <w:rFonts w:ascii="Arial" w:hAnsi="Arial" w:cs="Arial"/>
          <w:color w:val="000000" w:themeColor="text1"/>
        </w:rPr>
        <w:t>ha</w:t>
      </w:r>
      <w:r w:rsidR="009F045B" w:rsidRPr="6E689761">
        <w:rPr>
          <w:rFonts w:ascii="Arial" w:hAnsi="Arial" w:cs="Arial"/>
          <w:color w:val="000000" w:themeColor="text1"/>
        </w:rPr>
        <w:t>ve</w:t>
      </w:r>
      <w:r w:rsidRPr="6E689761">
        <w:rPr>
          <w:rFonts w:ascii="Arial" w:hAnsi="Arial" w:cs="Arial"/>
          <w:color w:val="000000" w:themeColor="text1"/>
        </w:rPr>
        <w:t xml:space="preserve"> the right to be accompanied by a work colleague or a trade union official (should the </w:t>
      </w:r>
      <w:r w:rsidR="769544F4" w:rsidRPr="6E689761">
        <w:rPr>
          <w:rFonts w:ascii="Arial" w:hAnsi="Arial" w:cs="Arial"/>
          <w:color w:val="000000" w:themeColor="text1"/>
        </w:rPr>
        <w:t>employee</w:t>
      </w:r>
      <w:r w:rsidRPr="6E689761">
        <w:rPr>
          <w:rFonts w:ascii="Arial" w:hAnsi="Arial" w:cs="Arial"/>
          <w:color w:val="000000" w:themeColor="text1"/>
        </w:rPr>
        <w:t xml:space="preserve"> be a member of a trade union). </w:t>
      </w:r>
      <w:r w:rsidR="36A4E4FB" w:rsidRPr="6E689761">
        <w:rPr>
          <w:rFonts w:ascii="Arial" w:hAnsi="Arial" w:cs="Arial"/>
          <w:color w:val="000000" w:themeColor="text1"/>
        </w:rPr>
        <w:t>A member of the HR Team may be present at any appeal meetings to provide professional advice and guidance.</w:t>
      </w:r>
    </w:p>
    <w:p w14:paraId="4525F37D" w14:textId="62674426" w:rsidR="000833FF" w:rsidRPr="007E284C" w:rsidRDefault="000833FF" w:rsidP="00826C0C">
      <w:pPr>
        <w:pStyle w:val="ListParagraph"/>
        <w:ind w:left="567" w:hanging="567"/>
        <w:jc w:val="both"/>
        <w:rPr>
          <w:rFonts w:ascii="Arial" w:hAnsi="Arial" w:cs="Arial"/>
          <w:color w:val="000000" w:themeColor="text1"/>
        </w:rPr>
      </w:pPr>
    </w:p>
    <w:p w14:paraId="45318E99" w14:textId="3CE6EBD6" w:rsidR="000833FF" w:rsidRPr="007E284C" w:rsidRDefault="40C06DA8" w:rsidP="00826C0C">
      <w:pPr>
        <w:pStyle w:val="ListParagraph"/>
        <w:numPr>
          <w:ilvl w:val="1"/>
          <w:numId w:val="14"/>
        </w:numPr>
        <w:ind w:left="567" w:hanging="567"/>
        <w:jc w:val="both"/>
        <w:rPr>
          <w:rFonts w:ascii="Arial" w:hAnsi="Arial" w:cs="Arial"/>
        </w:rPr>
      </w:pPr>
      <w:r w:rsidRPr="6E689761">
        <w:rPr>
          <w:rFonts w:ascii="Arial" w:hAnsi="Arial" w:cs="Arial"/>
          <w:color w:val="000000" w:themeColor="text1"/>
        </w:rPr>
        <w:lastRenderedPageBreak/>
        <w:t>When cons</w:t>
      </w:r>
      <w:r w:rsidR="1626C040" w:rsidRPr="6E689761">
        <w:rPr>
          <w:rFonts w:ascii="Arial" w:hAnsi="Arial" w:cs="Arial"/>
          <w:color w:val="000000" w:themeColor="text1"/>
        </w:rPr>
        <w:t xml:space="preserve">idering </w:t>
      </w:r>
      <w:r w:rsidR="0C8EF533" w:rsidRPr="6E689761">
        <w:rPr>
          <w:rFonts w:ascii="Arial" w:hAnsi="Arial" w:cs="Arial"/>
          <w:color w:val="000000" w:themeColor="text1"/>
        </w:rPr>
        <w:t xml:space="preserve">the grievance appeal, the </w:t>
      </w:r>
      <w:r w:rsidR="2F50F9DD" w:rsidRPr="6E689761">
        <w:rPr>
          <w:rFonts w:ascii="Arial" w:hAnsi="Arial" w:cs="Arial"/>
          <w:color w:val="000000" w:themeColor="text1"/>
        </w:rPr>
        <w:t>Appeal Manager</w:t>
      </w:r>
      <w:r w:rsidR="6FF67F57" w:rsidRPr="6E689761">
        <w:rPr>
          <w:rFonts w:ascii="Arial" w:hAnsi="Arial" w:cs="Arial"/>
          <w:color w:val="000000" w:themeColor="text1"/>
        </w:rPr>
        <w:t xml:space="preserve"> </w:t>
      </w:r>
      <w:r w:rsidR="0C8EF533" w:rsidRPr="6E689761">
        <w:rPr>
          <w:rFonts w:ascii="Arial" w:hAnsi="Arial" w:cs="Arial"/>
          <w:color w:val="000000" w:themeColor="text1"/>
        </w:rPr>
        <w:t xml:space="preserve">may need to investigate the matter in more detail prior to formulating a response, in which case the </w:t>
      </w:r>
      <w:r w:rsidR="6FF67F57" w:rsidRPr="6E689761">
        <w:rPr>
          <w:rFonts w:ascii="Arial" w:hAnsi="Arial" w:cs="Arial"/>
          <w:color w:val="000000" w:themeColor="text1"/>
        </w:rPr>
        <w:t>employee</w:t>
      </w:r>
      <w:r w:rsidR="00D41807" w:rsidRPr="6E689761">
        <w:rPr>
          <w:rFonts w:ascii="Arial" w:hAnsi="Arial" w:cs="Arial"/>
          <w:color w:val="000000" w:themeColor="text1"/>
        </w:rPr>
        <w:t>(s)</w:t>
      </w:r>
      <w:r w:rsidR="0C8EF533" w:rsidRPr="6E689761">
        <w:rPr>
          <w:rFonts w:ascii="Arial" w:hAnsi="Arial" w:cs="Arial"/>
          <w:color w:val="000000" w:themeColor="text1"/>
        </w:rPr>
        <w:t xml:space="preserve"> will be kept</w:t>
      </w:r>
      <w:r w:rsidR="0C8EF533" w:rsidRPr="6E689761">
        <w:rPr>
          <w:rFonts w:ascii="Arial" w:eastAsia="Arial" w:hAnsi="Arial" w:cs="Arial"/>
        </w:rPr>
        <w:t xml:space="preserve"> informed of any extended timescales, up until a formal response is given</w:t>
      </w:r>
      <w:r w:rsidR="3F7A64DE" w:rsidRPr="6E689761">
        <w:rPr>
          <w:rFonts w:ascii="Arial" w:hAnsi="Arial" w:cs="Arial"/>
        </w:rPr>
        <w:t xml:space="preserve"> in the format of an outcome letter.</w:t>
      </w:r>
    </w:p>
    <w:p w14:paraId="193864B1" w14:textId="77777777" w:rsidR="000833FF" w:rsidRPr="007E284C" w:rsidRDefault="000833FF" w:rsidP="00826C0C">
      <w:pPr>
        <w:pStyle w:val="ListParagraph"/>
        <w:ind w:left="567" w:hanging="567"/>
        <w:jc w:val="both"/>
        <w:rPr>
          <w:rFonts w:ascii="Arial" w:hAnsi="Arial" w:cs="Arial"/>
        </w:rPr>
      </w:pPr>
    </w:p>
    <w:p w14:paraId="5850C210" w14:textId="155F21CE" w:rsidR="00F537EE" w:rsidRPr="007E284C" w:rsidRDefault="32DEC08F" w:rsidP="00826C0C">
      <w:pPr>
        <w:pStyle w:val="ListParagraph"/>
        <w:numPr>
          <w:ilvl w:val="1"/>
          <w:numId w:val="14"/>
        </w:numPr>
        <w:ind w:left="567" w:hanging="567"/>
        <w:jc w:val="both"/>
        <w:rPr>
          <w:rFonts w:ascii="Arial" w:hAnsi="Arial" w:cs="Arial"/>
          <w:color w:val="000000" w:themeColor="text1"/>
        </w:rPr>
      </w:pPr>
      <w:r w:rsidRPr="6E689761">
        <w:rPr>
          <w:rFonts w:ascii="Arial" w:hAnsi="Arial" w:cs="Arial"/>
          <w:color w:val="000000" w:themeColor="text1"/>
        </w:rPr>
        <w:t xml:space="preserve">The decision at </w:t>
      </w:r>
      <w:r w:rsidR="07ACA105" w:rsidRPr="6E689761">
        <w:rPr>
          <w:rFonts w:ascii="Arial" w:hAnsi="Arial" w:cs="Arial"/>
          <w:color w:val="000000" w:themeColor="text1"/>
        </w:rPr>
        <w:t xml:space="preserve">the </w:t>
      </w:r>
      <w:r w:rsidRPr="6E689761">
        <w:rPr>
          <w:rFonts w:ascii="Arial" w:hAnsi="Arial" w:cs="Arial"/>
          <w:color w:val="000000" w:themeColor="text1"/>
        </w:rPr>
        <w:t>appeal</w:t>
      </w:r>
      <w:r w:rsidR="07ACA105" w:rsidRPr="6E689761">
        <w:rPr>
          <w:rFonts w:ascii="Arial" w:hAnsi="Arial" w:cs="Arial"/>
          <w:color w:val="000000" w:themeColor="text1"/>
        </w:rPr>
        <w:t xml:space="preserve"> stage</w:t>
      </w:r>
      <w:r w:rsidRPr="6E689761">
        <w:rPr>
          <w:rFonts w:ascii="Arial" w:hAnsi="Arial" w:cs="Arial"/>
          <w:color w:val="000000" w:themeColor="text1"/>
        </w:rPr>
        <w:t xml:space="preserve"> will be final.</w:t>
      </w:r>
    </w:p>
    <w:p w14:paraId="3D70BB0F" w14:textId="1E6B69A1" w:rsidR="000833FF" w:rsidRPr="007E284C" w:rsidRDefault="000833FF" w:rsidP="00434F2D">
      <w:pPr>
        <w:pStyle w:val="ListParagraph"/>
        <w:ind w:left="360"/>
        <w:jc w:val="both"/>
        <w:rPr>
          <w:rFonts w:ascii="Arial" w:hAnsi="Arial" w:cs="Arial"/>
        </w:rPr>
      </w:pPr>
    </w:p>
    <w:p w14:paraId="3471D71B" w14:textId="106251BD" w:rsidR="00893715" w:rsidRPr="00ED74E7" w:rsidRDefault="6658D303" w:rsidP="00C07798">
      <w:pPr>
        <w:pStyle w:val="ListParagraph"/>
        <w:numPr>
          <w:ilvl w:val="0"/>
          <w:numId w:val="14"/>
        </w:numPr>
        <w:ind w:left="623" w:hanging="510"/>
        <w:jc w:val="both"/>
        <w:rPr>
          <w:rFonts w:ascii="Arial" w:hAnsi="Arial" w:cs="Arial"/>
          <w:b/>
          <w:bCs/>
          <w:color w:val="2E1251"/>
          <w:sz w:val="26"/>
          <w:szCs w:val="26"/>
        </w:rPr>
      </w:pPr>
      <w:r w:rsidRPr="007E284C">
        <w:rPr>
          <w:rFonts w:ascii="Arial" w:hAnsi="Arial" w:cs="Arial"/>
          <w:b/>
          <w:bCs/>
          <w:color w:val="2E1251"/>
          <w:sz w:val="26"/>
          <w:szCs w:val="26"/>
        </w:rPr>
        <w:t>Additional C</w:t>
      </w:r>
      <w:r w:rsidR="5234EF9D" w:rsidRPr="007E284C">
        <w:rPr>
          <w:rFonts w:ascii="Arial" w:hAnsi="Arial" w:cs="Arial"/>
          <w:b/>
          <w:bCs/>
          <w:color w:val="2E1251"/>
          <w:sz w:val="26"/>
          <w:szCs w:val="26"/>
        </w:rPr>
        <w:t>onsiderations</w:t>
      </w:r>
    </w:p>
    <w:p w14:paraId="364B3449" w14:textId="1A2561C2" w:rsidR="00604676" w:rsidRPr="007E284C" w:rsidRDefault="009F26B9" w:rsidP="008F643F">
      <w:pPr>
        <w:widowControl w:val="0"/>
        <w:spacing w:after="0"/>
        <w:ind w:left="567" w:hanging="567"/>
        <w:jc w:val="both"/>
        <w:rPr>
          <w:rFonts w:ascii="Arial" w:eastAsia="Arial" w:hAnsi="Arial" w:cs="Arial"/>
          <w:bCs/>
        </w:rPr>
      </w:pPr>
      <w:r w:rsidRPr="007E284C">
        <w:rPr>
          <w:rFonts w:ascii="Arial" w:eastAsia="Arial" w:hAnsi="Arial" w:cs="Arial"/>
        </w:rPr>
        <w:t>4.1</w:t>
      </w:r>
      <w:r w:rsidRPr="007E284C">
        <w:tab/>
      </w:r>
      <w:r w:rsidR="00893715" w:rsidRPr="007E284C">
        <w:rPr>
          <w:rFonts w:ascii="Arial" w:eastAsia="Arial" w:hAnsi="Arial" w:cs="Arial"/>
        </w:rPr>
        <w:t>A</w:t>
      </w:r>
      <w:r w:rsidR="003E4671" w:rsidRPr="007E284C">
        <w:rPr>
          <w:rFonts w:ascii="Arial" w:eastAsia="Arial" w:hAnsi="Arial" w:cs="Arial"/>
        </w:rPr>
        <w:t xml:space="preserve">n informal </w:t>
      </w:r>
      <w:r w:rsidR="00893715" w:rsidRPr="007E284C">
        <w:rPr>
          <w:rFonts w:ascii="Arial" w:eastAsia="Arial" w:hAnsi="Arial" w:cs="Arial"/>
        </w:rPr>
        <w:t>grievance</w:t>
      </w:r>
      <w:r w:rsidR="007153EF" w:rsidRPr="007E284C">
        <w:rPr>
          <w:rFonts w:ascii="Arial" w:eastAsia="Arial" w:hAnsi="Arial" w:cs="Arial"/>
        </w:rPr>
        <w:t>/complaint</w:t>
      </w:r>
      <w:r w:rsidR="00893715" w:rsidRPr="007E284C">
        <w:rPr>
          <w:rFonts w:ascii="Arial" w:eastAsia="Arial" w:hAnsi="Arial" w:cs="Arial"/>
        </w:rPr>
        <w:t xml:space="preserve"> </w:t>
      </w:r>
      <w:r w:rsidR="000246D4">
        <w:rPr>
          <w:rFonts w:ascii="Arial" w:eastAsia="Arial" w:hAnsi="Arial" w:cs="Arial"/>
        </w:rPr>
        <w:t xml:space="preserve">(including collective) </w:t>
      </w:r>
      <w:r w:rsidR="00893715" w:rsidRPr="007E284C">
        <w:rPr>
          <w:rFonts w:ascii="Arial" w:eastAsia="Arial" w:hAnsi="Arial" w:cs="Arial"/>
        </w:rPr>
        <w:t xml:space="preserve">may be raised directly with a member of the </w:t>
      </w:r>
      <w:r w:rsidR="7D5C0A54" w:rsidRPr="007E284C">
        <w:rPr>
          <w:rFonts w:ascii="Arial" w:eastAsia="Arial" w:hAnsi="Arial" w:cs="Arial"/>
        </w:rPr>
        <w:t>Employee Relations</w:t>
      </w:r>
      <w:r w:rsidR="5F039146" w:rsidRPr="007E284C">
        <w:rPr>
          <w:rFonts w:ascii="Arial" w:eastAsia="Arial" w:hAnsi="Arial" w:cs="Arial"/>
        </w:rPr>
        <w:t xml:space="preserve"> Team</w:t>
      </w:r>
      <w:r w:rsidR="00893715" w:rsidRPr="007E284C">
        <w:rPr>
          <w:rFonts w:ascii="Arial" w:eastAsia="Arial" w:hAnsi="Arial" w:cs="Arial"/>
        </w:rPr>
        <w:t>, should it be genuinely believed that this cannot be communicated to the relevant manager</w:t>
      </w:r>
      <w:r w:rsidR="00E42563" w:rsidRPr="007E284C">
        <w:rPr>
          <w:rFonts w:ascii="Arial" w:eastAsia="Arial" w:hAnsi="Arial" w:cs="Arial"/>
        </w:rPr>
        <w:t>, or manager</w:t>
      </w:r>
      <w:r w:rsidR="6D6429D9" w:rsidRPr="007E284C">
        <w:rPr>
          <w:rFonts w:ascii="Arial" w:eastAsia="Arial" w:hAnsi="Arial" w:cs="Arial"/>
        </w:rPr>
        <w:t>’</w:t>
      </w:r>
      <w:r w:rsidR="00E42563" w:rsidRPr="007E284C">
        <w:rPr>
          <w:rFonts w:ascii="Arial" w:eastAsia="Arial" w:hAnsi="Arial" w:cs="Arial"/>
        </w:rPr>
        <w:t>s manager</w:t>
      </w:r>
      <w:r w:rsidR="00893715" w:rsidRPr="007E284C">
        <w:rPr>
          <w:rFonts w:ascii="Arial" w:eastAsia="Arial" w:hAnsi="Arial" w:cs="Arial"/>
        </w:rPr>
        <w:t xml:space="preserve">. The </w:t>
      </w:r>
      <w:r w:rsidR="4A9EFE85" w:rsidRPr="007E284C">
        <w:rPr>
          <w:rFonts w:ascii="Arial" w:eastAsia="Arial" w:hAnsi="Arial" w:cs="Arial"/>
        </w:rPr>
        <w:t>Employee Relations Team</w:t>
      </w:r>
      <w:r w:rsidR="00893715" w:rsidRPr="007E284C">
        <w:rPr>
          <w:rFonts w:ascii="Arial" w:eastAsia="Arial" w:hAnsi="Arial" w:cs="Arial"/>
        </w:rPr>
        <w:t xml:space="preserve"> will offer relevant advice to the </w:t>
      </w:r>
      <w:r w:rsidR="006F5522" w:rsidRPr="007E284C">
        <w:rPr>
          <w:rFonts w:ascii="Arial" w:eastAsia="Arial" w:hAnsi="Arial" w:cs="Arial"/>
        </w:rPr>
        <w:t>employee</w:t>
      </w:r>
      <w:r w:rsidR="000246D4">
        <w:rPr>
          <w:rFonts w:ascii="Arial" w:eastAsia="Arial" w:hAnsi="Arial" w:cs="Arial"/>
        </w:rPr>
        <w:t>(s)</w:t>
      </w:r>
      <w:r w:rsidR="00893715" w:rsidRPr="007E284C">
        <w:rPr>
          <w:rFonts w:ascii="Arial" w:eastAsia="Arial" w:hAnsi="Arial" w:cs="Arial"/>
        </w:rPr>
        <w:t xml:space="preserve"> and will usually escalate the grievance</w:t>
      </w:r>
      <w:r w:rsidR="007153EF" w:rsidRPr="007E284C">
        <w:rPr>
          <w:rFonts w:ascii="Arial" w:eastAsia="Arial" w:hAnsi="Arial" w:cs="Arial"/>
        </w:rPr>
        <w:t>/complaint</w:t>
      </w:r>
      <w:r w:rsidR="00893715" w:rsidRPr="007E284C">
        <w:rPr>
          <w:rFonts w:ascii="Arial" w:eastAsia="Arial" w:hAnsi="Arial" w:cs="Arial"/>
        </w:rPr>
        <w:t xml:space="preserve"> to a</w:t>
      </w:r>
      <w:r w:rsidR="00E42563" w:rsidRPr="007E284C">
        <w:rPr>
          <w:rFonts w:ascii="Arial" w:eastAsia="Arial" w:hAnsi="Arial" w:cs="Arial"/>
        </w:rPr>
        <w:t xml:space="preserve">n appropriate </w:t>
      </w:r>
      <w:r w:rsidR="00893715" w:rsidRPr="007E284C">
        <w:rPr>
          <w:rFonts w:ascii="Arial" w:eastAsia="Arial" w:hAnsi="Arial" w:cs="Arial"/>
        </w:rPr>
        <w:t xml:space="preserve">manager </w:t>
      </w:r>
      <w:r w:rsidR="00E42563" w:rsidRPr="007E284C">
        <w:rPr>
          <w:rFonts w:ascii="Arial" w:eastAsia="Arial" w:hAnsi="Arial" w:cs="Arial"/>
        </w:rPr>
        <w:t>to</w:t>
      </w:r>
      <w:r w:rsidR="00893715" w:rsidRPr="007E284C">
        <w:rPr>
          <w:rFonts w:ascii="Arial" w:eastAsia="Arial" w:hAnsi="Arial" w:cs="Arial"/>
        </w:rPr>
        <w:t xml:space="preserve"> address the concerns raised.</w:t>
      </w:r>
    </w:p>
    <w:p w14:paraId="6DDD0913" w14:textId="77777777" w:rsidR="00604676" w:rsidRPr="007E284C" w:rsidRDefault="00604676" w:rsidP="008F643F">
      <w:pPr>
        <w:widowControl w:val="0"/>
        <w:spacing w:after="0"/>
        <w:ind w:left="567" w:hanging="567"/>
        <w:jc w:val="both"/>
        <w:rPr>
          <w:rFonts w:ascii="Arial" w:eastAsia="Arial" w:hAnsi="Arial" w:cs="Arial"/>
          <w:bCs/>
        </w:rPr>
      </w:pPr>
    </w:p>
    <w:p w14:paraId="22A5FDF2" w14:textId="02C6497A" w:rsidR="00893715" w:rsidRPr="007E284C" w:rsidRDefault="00604676" w:rsidP="008F643F">
      <w:pPr>
        <w:widowControl w:val="0"/>
        <w:spacing w:after="0"/>
        <w:ind w:left="567" w:hanging="567"/>
        <w:jc w:val="both"/>
        <w:rPr>
          <w:rFonts w:ascii="Arial" w:eastAsia="Arial" w:hAnsi="Arial" w:cs="Arial"/>
        </w:rPr>
      </w:pPr>
      <w:r w:rsidRPr="007E284C">
        <w:rPr>
          <w:rFonts w:ascii="Arial" w:eastAsia="Arial" w:hAnsi="Arial" w:cs="Arial"/>
        </w:rPr>
        <w:t>4.</w:t>
      </w:r>
      <w:r w:rsidR="001D5B02" w:rsidRPr="007E284C">
        <w:rPr>
          <w:rFonts w:ascii="Arial" w:eastAsia="Arial" w:hAnsi="Arial" w:cs="Arial"/>
        </w:rPr>
        <w:t>2</w:t>
      </w:r>
      <w:r w:rsidRPr="007E284C">
        <w:tab/>
      </w:r>
      <w:r w:rsidR="00893715" w:rsidRPr="007E284C">
        <w:rPr>
          <w:rFonts w:ascii="Arial" w:eastAsia="Arial" w:hAnsi="Arial" w:cs="Arial"/>
        </w:rPr>
        <w:t xml:space="preserve">Should an </w:t>
      </w:r>
      <w:r w:rsidR="006F5522" w:rsidRPr="007E284C">
        <w:rPr>
          <w:rFonts w:ascii="Arial" w:eastAsia="Arial" w:hAnsi="Arial" w:cs="Arial"/>
        </w:rPr>
        <w:t>employee</w:t>
      </w:r>
      <w:r w:rsidR="00893715" w:rsidRPr="007E284C">
        <w:rPr>
          <w:rFonts w:ascii="Arial" w:eastAsia="Arial" w:hAnsi="Arial" w:cs="Arial"/>
        </w:rPr>
        <w:t xml:space="preserve"> raise a grievance whilst disciplinary or other formal proceedings are in progress, the grounds of grievance will be reviewed </w:t>
      </w:r>
      <w:r w:rsidR="00A021E9" w:rsidRPr="007E284C">
        <w:rPr>
          <w:rFonts w:ascii="Arial" w:eastAsia="Arial" w:hAnsi="Arial" w:cs="Arial"/>
        </w:rPr>
        <w:t xml:space="preserve">by the University </w:t>
      </w:r>
      <w:r w:rsidR="00893715" w:rsidRPr="007E284C">
        <w:rPr>
          <w:rFonts w:ascii="Arial" w:eastAsia="Arial" w:hAnsi="Arial" w:cs="Arial"/>
        </w:rPr>
        <w:t>to determine the appropriate next steps, which may be one of the following:</w:t>
      </w:r>
    </w:p>
    <w:p w14:paraId="550BF991" w14:textId="77777777" w:rsidR="00893715" w:rsidRPr="007E284C" w:rsidRDefault="00893715" w:rsidP="008F643F">
      <w:pPr>
        <w:widowControl w:val="0"/>
        <w:spacing w:after="0"/>
        <w:ind w:left="567" w:hanging="567"/>
        <w:jc w:val="both"/>
        <w:rPr>
          <w:rFonts w:ascii="Arial" w:eastAsia="Arial" w:hAnsi="Arial" w:cs="Arial"/>
          <w:bCs/>
        </w:rPr>
      </w:pPr>
    </w:p>
    <w:p w14:paraId="7BD88AA6" w14:textId="2482A230" w:rsidR="00893715" w:rsidRPr="007E284C" w:rsidRDefault="00893715" w:rsidP="00F6202D">
      <w:pPr>
        <w:widowControl w:val="0"/>
        <w:numPr>
          <w:ilvl w:val="0"/>
          <w:numId w:val="54"/>
        </w:numPr>
        <w:spacing w:after="0"/>
        <w:ind w:left="1134" w:hanging="567"/>
        <w:jc w:val="both"/>
        <w:rPr>
          <w:rFonts w:ascii="Arial" w:eastAsia="Arial" w:hAnsi="Arial" w:cs="Arial"/>
        </w:rPr>
      </w:pPr>
      <w:r w:rsidRPr="007E284C">
        <w:rPr>
          <w:rFonts w:ascii="Arial" w:eastAsia="Arial" w:hAnsi="Arial" w:cs="Arial"/>
        </w:rPr>
        <w:t xml:space="preserve">To run the disciplinary </w:t>
      </w:r>
      <w:r w:rsidR="00A254CC" w:rsidRPr="007E284C">
        <w:rPr>
          <w:rFonts w:ascii="Arial" w:eastAsia="Arial" w:hAnsi="Arial" w:cs="Arial"/>
        </w:rPr>
        <w:t xml:space="preserve">investigation or </w:t>
      </w:r>
      <w:r w:rsidRPr="007E284C">
        <w:rPr>
          <w:rFonts w:ascii="Arial" w:eastAsia="Arial" w:hAnsi="Arial" w:cs="Arial"/>
        </w:rPr>
        <w:t>hearing/ attendance</w:t>
      </w:r>
      <w:r w:rsidR="00A553BC" w:rsidRPr="007E284C">
        <w:rPr>
          <w:rFonts w:ascii="Arial" w:eastAsia="Arial" w:hAnsi="Arial" w:cs="Arial"/>
        </w:rPr>
        <w:t>/performance</w:t>
      </w:r>
      <w:r w:rsidRPr="007E284C">
        <w:rPr>
          <w:rFonts w:ascii="Arial" w:eastAsia="Arial" w:hAnsi="Arial" w:cs="Arial"/>
        </w:rPr>
        <w:t xml:space="preserve"> management meeting/ and grievance hearings concurrently</w:t>
      </w:r>
    </w:p>
    <w:p w14:paraId="3D4C01AF" w14:textId="4294DAF0" w:rsidR="00893715" w:rsidRPr="007E284C" w:rsidRDefault="00893715" w:rsidP="00F6202D">
      <w:pPr>
        <w:widowControl w:val="0"/>
        <w:numPr>
          <w:ilvl w:val="0"/>
          <w:numId w:val="54"/>
        </w:numPr>
        <w:spacing w:after="0"/>
        <w:ind w:left="1134" w:hanging="567"/>
        <w:jc w:val="both"/>
        <w:rPr>
          <w:rFonts w:ascii="Arial" w:eastAsia="Arial" w:hAnsi="Arial" w:cs="Arial"/>
        </w:rPr>
      </w:pPr>
      <w:r w:rsidRPr="007E284C">
        <w:rPr>
          <w:rFonts w:ascii="Arial" w:eastAsia="Arial" w:hAnsi="Arial" w:cs="Arial"/>
        </w:rPr>
        <w:t>If the grievance is deemed inextricably linked to the matter being dealt with in accordance with the disciplinary procedures, the grounds raised as a grievance may be addressed as part of th</w:t>
      </w:r>
      <w:r w:rsidR="00F914D1" w:rsidRPr="007E284C">
        <w:rPr>
          <w:rFonts w:ascii="Arial" w:eastAsia="Arial" w:hAnsi="Arial" w:cs="Arial"/>
        </w:rPr>
        <w:t xml:space="preserve">at formal </w:t>
      </w:r>
      <w:r w:rsidRPr="007E284C">
        <w:rPr>
          <w:rFonts w:ascii="Arial" w:eastAsia="Arial" w:hAnsi="Arial" w:cs="Arial"/>
        </w:rPr>
        <w:t>procedure</w:t>
      </w:r>
    </w:p>
    <w:p w14:paraId="628501F5" w14:textId="639FF84F" w:rsidR="004D77C9" w:rsidRDefault="0006115D" w:rsidP="00F6202D">
      <w:pPr>
        <w:widowControl w:val="0"/>
        <w:numPr>
          <w:ilvl w:val="0"/>
          <w:numId w:val="54"/>
        </w:numPr>
        <w:spacing w:after="0"/>
        <w:ind w:left="1134" w:hanging="567"/>
        <w:jc w:val="both"/>
        <w:rPr>
          <w:rFonts w:ascii="Arial" w:eastAsia="Arial" w:hAnsi="Arial" w:cs="Arial"/>
        </w:rPr>
      </w:pPr>
      <w:r w:rsidRPr="007E284C">
        <w:rPr>
          <w:rFonts w:ascii="Arial" w:eastAsia="Arial" w:hAnsi="Arial" w:cs="Arial"/>
        </w:rPr>
        <w:t xml:space="preserve">To put on hold any disciplinary investigation and/or formal disciplinary / attendance / performance hearing to allow the grievance to be addressed </w:t>
      </w:r>
    </w:p>
    <w:p w14:paraId="78621619" w14:textId="77777777" w:rsidR="00ED74E7" w:rsidRPr="00ED74E7" w:rsidRDefault="00ED74E7" w:rsidP="00ED74E7">
      <w:pPr>
        <w:widowControl w:val="0"/>
        <w:spacing w:before="11" w:after="0" w:line="240" w:lineRule="auto"/>
        <w:ind w:left="1080"/>
        <w:jc w:val="both"/>
        <w:rPr>
          <w:rFonts w:ascii="Arial" w:eastAsia="Arial" w:hAnsi="Arial" w:cs="Arial"/>
        </w:rPr>
      </w:pPr>
    </w:p>
    <w:p w14:paraId="6B60A2A9" w14:textId="21B350FA" w:rsidR="00F537EE" w:rsidRPr="00ED74E7" w:rsidRDefault="32DEC08F" w:rsidP="00C07798">
      <w:pPr>
        <w:pStyle w:val="ListParagraph"/>
        <w:numPr>
          <w:ilvl w:val="0"/>
          <w:numId w:val="14"/>
        </w:numPr>
        <w:ind w:left="567" w:hanging="510"/>
        <w:jc w:val="both"/>
        <w:rPr>
          <w:rFonts w:ascii="Arial" w:hAnsi="Arial" w:cs="Arial"/>
          <w:b/>
          <w:bCs/>
          <w:color w:val="2E1251"/>
          <w:sz w:val="26"/>
          <w:szCs w:val="26"/>
        </w:rPr>
      </w:pPr>
      <w:r w:rsidRPr="007E284C">
        <w:rPr>
          <w:rFonts w:ascii="Arial" w:hAnsi="Arial" w:cs="Arial"/>
          <w:b/>
          <w:bCs/>
          <w:color w:val="2E1251"/>
          <w:sz w:val="26"/>
          <w:szCs w:val="26"/>
        </w:rPr>
        <w:t>Related policies and documentation</w:t>
      </w:r>
    </w:p>
    <w:p w14:paraId="2C809251" w14:textId="77777777" w:rsidR="00B47DCF" w:rsidRDefault="00F537EE" w:rsidP="00B47DCF">
      <w:pPr>
        <w:spacing w:after="0" w:line="432" w:lineRule="auto"/>
        <w:ind w:left="567" w:hanging="567"/>
        <w:jc w:val="both"/>
        <w:rPr>
          <w:rFonts w:ascii="Arial" w:hAnsi="Arial" w:cs="Arial"/>
        </w:rPr>
      </w:pPr>
      <w:r w:rsidRPr="007E284C">
        <w:rPr>
          <w:rFonts w:ascii="Arial" w:hAnsi="Arial" w:cs="Arial"/>
        </w:rPr>
        <w:tab/>
        <w:t>Data Protection Policy</w:t>
      </w:r>
    </w:p>
    <w:p w14:paraId="54A4B983" w14:textId="2687381E" w:rsidR="00D16094" w:rsidRPr="007E284C" w:rsidRDefault="3BFAE478" w:rsidP="00B47DCF">
      <w:pPr>
        <w:spacing w:after="0" w:line="432" w:lineRule="auto"/>
        <w:ind w:left="567"/>
        <w:jc w:val="both"/>
        <w:rPr>
          <w:rFonts w:ascii="Arial" w:hAnsi="Arial" w:cs="Arial"/>
        </w:rPr>
      </w:pPr>
      <w:r w:rsidRPr="007E284C">
        <w:rPr>
          <w:rFonts w:ascii="Arial" w:hAnsi="Arial" w:cs="Arial"/>
        </w:rPr>
        <w:t>Addressing Bullying, Harassment and Sexual Misconduct Policy - Colleagues</w:t>
      </w:r>
    </w:p>
    <w:p w14:paraId="435790C1" w14:textId="77777777" w:rsidR="00F537EE" w:rsidRPr="007E284C" w:rsidRDefault="00F537EE" w:rsidP="00B47DCF">
      <w:pPr>
        <w:spacing w:after="0" w:line="432" w:lineRule="auto"/>
        <w:ind w:left="567" w:hanging="567"/>
        <w:jc w:val="both"/>
        <w:rPr>
          <w:rFonts w:ascii="Arial" w:hAnsi="Arial" w:cs="Arial"/>
        </w:rPr>
      </w:pPr>
      <w:r w:rsidRPr="007E284C">
        <w:rPr>
          <w:rFonts w:ascii="Arial" w:hAnsi="Arial" w:cs="Arial"/>
        </w:rPr>
        <w:tab/>
        <w:t>Disciplinary Procedure</w:t>
      </w:r>
    </w:p>
    <w:p w14:paraId="11590180" w14:textId="77777777" w:rsidR="00F537EE" w:rsidRPr="007E284C" w:rsidRDefault="00F537EE" w:rsidP="00B47DCF">
      <w:pPr>
        <w:spacing w:after="0" w:line="432" w:lineRule="auto"/>
        <w:ind w:left="567" w:hanging="567"/>
        <w:jc w:val="both"/>
        <w:rPr>
          <w:rFonts w:ascii="Arial" w:hAnsi="Arial" w:cs="Arial"/>
        </w:rPr>
      </w:pPr>
      <w:r w:rsidRPr="007E284C">
        <w:rPr>
          <w:rFonts w:ascii="Arial" w:hAnsi="Arial" w:cs="Arial"/>
        </w:rPr>
        <w:tab/>
        <w:t>Disciplinary Rules</w:t>
      </w:r>
    </w:p>
    <w:p w14:paraId="1E9B469F" w14:textId="77777777" w:rsidR="00F537EE" w:rsidRPr="007E284C" w:rsidRDefault="00F537EE" w:rsidP="00B47DCF">
      <w:pPr>
        <w:spacing w:after="0" w:line="432" w:lineRule="auto"/>
        <w:ind w:left="567" w:hanging="567"/>
        <w:jc w:val="both"/>
        <w:rPr>
          <w:rFonts w:ascii="Arial" w:hAnsi="Arial" w:cs="Arial"/>
        </w:rPr>
      </w:pPr>
      <w:r w:rsidRPr="007E284C">
        <w:rPr>
          <w:rFonts w:ascii="Arial" w:hAnsi="Arial" w:cs="Arial"/>
        </w:rPr>
        <w:tab/>
        <w:t>Recognition Agreements - UCU and UNISON</w:t>
      </w:r>
    </w:p>
    <w:p w14:paraId="45F1014D" w14:textId="77777777" w:rsidR="00F537EE" w:rsidRPr="007E284C" w:rsidRDefault="00F537EE" w:rsidP="00B47DCF">
      <w:pPr>
        <w:spacing w:after="0" w:line="432" w:lineRule="auto"/>
        <w:ind w:left="567" w:hanging="567"/>
        <w:jc w:val="both"/>
        <w:rPr>
          <w:rFonts w:ascii="Arial" w:hAnsi="Arial" w:cs="Arial"/>
        </w:rPr>
      </w:pPr>
      <w:r w:rsidRPr="007E284C">
        <w:rPr>
          <w:rFonts w:ascii="Arial" w:hAnsi="Arial" w:cs="Arial"/>
        </w:rPr>
        <w:tab/>
        <w:t>ACAS Code of practice on disciplinary and grievance procedures</w:t>
      </w:r>
    </w:p>
    <w:p w14:paraId="49CBC203" w14:textId="77777777" w:rsidR="00F537EE" w:rsidRPr="007E284C" w:rsidRDefault="00F537EE" w:rsidP="00B47DCF">
      <w:pPr>
        <w:spacing w:after="0" w:line="432" w:lineRule="auto"/>
        <w:ind w:left="567" w:hanging="567"/>
        <w:jc w:val="both"/>
        <w:rPr>
          <w:rFonts w:ascii="Arial" w:hAnsi="Arial" w:cs="Arial"/>
        </w:rPr>
      </w:pPr>
      <w:r w:rsidRPr="007E284C">
        <w:rPr>
          <w:rFonts w:ascii="Arial" w:hAnsi="Arial" w:cs="Arial"/>
        </w:rPr>
        <w:tab/>
        <w:t>ACAS Guide – Discipline and grievances at work</w:t>
      </w:r>
    </w:p>
    <w:p w14:paraId="345A6412" w14:textId="72CEB73D" w:rsidR="00F537EE" w:rsidRPr="007E284C" w:rsidRDefault="00F537EE" w:rsidP="00B47DCF">
      <w:pPr>
        <w:spacing w:after="0" w:line="432" w:lineRule="auto"/>
        <w:ind w:left="567" w:hanging="567"/>
        <w:jc w:val="both"/>
        <w:rPr>
          <w:rFonts w:ascii="Arial" w:hAnsi="Arial" w:cs="Arial"/>
        </w:rPr>
      </w:pPr>
      <w:r w:rsidRPr="007E284C">
        <w:rPr>
          <w:rFonts w:ascii="Arial" w:hAnsi="Arial" w:cs="Arial"/>
        </w:rPr>
        <w:tab/>
        <w:t>ACAS Guide – Conducting Workplace Investigations</w:t>
      </w:r>
    </w:p>
    <w:p w14:paraId="0ABDDF08" w14:textId="77777777" w:rsidR="00F537EE" w:rsidRPr="007E284C" w:rsidRDefault="00F537EE" w:rsidP="00434F2D">
      <w:pPr>
        <w:spacing w:after="0" w:line="240" w:lineRule="auto"/>
        <w:ind w:left="567" w:hanging="567"/>
        <w:jc w:val="both"/>
        <w:rPr>
          <w:rFonts w:ascii="Arial" w:hAnsi="Arial" w:cs="Arial"/>
        </w:rPr>
      </w:pPr>
      <w:r w:rsidRPr="007E284C">
        <w:rPr>
          <w:rFonts w:ascii="Arial" w:hAnsi="Arial" w:cs="Arial"/>
        </w:rPr>
        <w:tab/>
      </w:r>
    </w:p>
    <w:p w14:paraId="3121FD3D" w14:textId="77777777" w:rsidR="00F537EE" w:rsidRPr="007E284C" w:rsidRDefault="00F537EE" w:rsidP="00434F2D">
      <w:pPr>
        <w:spacing w:after="0" w:line="240" w:lineRule="auto"/>
        <w:ind w:left="567" w:hanging="567"/>
        <w:jc w:val="both"/>
        <w:rPr>
          <w:rFonts w:ascii="Arial" w:hAnsi="Arial" w:cs="Arial"/>
        </w:rPr>
      </w:pPr>
      <w:r w:rsidRPr="007E284C">
        <w:rPr>
          <w:rFonts w:ascii="Arial" w:hAnsi="Arial" w:cs="Arial"/>
        </w:rPr>
        <w:tab/>
      </w:r>
    </w:p>
    <w:p w14:paraId="7FFCE400" w14:textId="77777777" w:rsidR="00F537EE" w:rsidRPr="007E284C" w:rsidRDefault="00F537EE" w:rsidP="00434F2D">
      <w:pPr>
        <w:spacing w:after="0" w:line="240" w:lineRule="auto"/>
        <w:ind w:left="567" w:hanging="567"/>
        <w:jc w:val="both"/>
        <w:rPr>
          <w:rFonts w:ascii="Arial" w:hAnsi="Arial" w:cs="Arial"/>
        </w:rPr>
      </w:pPr>
    </w:p>
    <w:p w14:paraId="23C3C1D9" w14:textId="13D30A88" w:rsidR="00F537EE" w:rsidRPr="00816F98" w:rsidRDefault="00816F98" w:rsidP="00816F98">
      <w:pPr>
        <w:ind w:left="567" w:hanging="567"/>
        <w:jc w:val="right"/>
        <w:rPr>
          <w:rFonts w:ascii="Arial" w:hAnsi="Arial" w:cs="Arial"/>
          <w:i/>
          <w:iCs/>
        </w:rPr>
      </w:pPr>
      <w:r w:rsidRPr="00816F98">
        <w:rPr>
          <w:rFonts w:ascii="Arial" w:hAnsi="Arial" w:cs="Arial"/>
          <w:i/>
          <w:iCs/>
        </w:rPr>
        <w:t>Last reviewed J</w:t>
      </w:r>
      <w:r w:rsidR="005C27D0">
        <w:rPr>
          <w:rFonts w:ascii="Arial" w:hAnsi="Arial" w:cs="Arial"/>
          <w:i/>
          <w:iCs/>
        </w:rPr>
        <w:t>une</w:t>
      </w:r>
      <w:r w:rsidRPr="00816F98">
        <w:rPr>
          <w:rFonts w:ascii="Arial" w:hAnsi="Arial" w:cs="Arial"/>
          <w:i/>
          <w:iCs/>
        </w:rPr>
        <w:t xml:space="preserve"> 2023</w:t>
      </w:r>
      <w:r w:rsidR="00F537EE" w:rsidRPr="00816F98">
        <w:rPr>
          <w:rFonts w:ascii="Arial" w:hAnsi="Arial" w:cs="Arial"/>
          <w:i/>
          <w:iCs/>
        </w:rPr>
        <w:br w:type="page"/>
      </w:r>
    </w:p>
    <w:p w14:paraId="27F06066" w14:textId="1C1CD5E9" w:rsidR="00F537EE" w:rsidRPr="007E284C" w:rsidRDefault="00F537EE" w:rsidP="00434F2D">
      <w:pPr>
        <w:keepNext/>
        <w:keepLines/>
        <w:spacing w:before="480"/>
        <w:ind w:left="567" w:hanging="567"/>
        <w:jc w:val="both"/>
        <w:outlineLvl w:val="0"/>
        <w:rPr>
          <w:rFonts w:ascii="Arial" w:eastAsiaTheme="majorEastAsia" w:hAnsi="Arial" w:cstheme="majorBidi"/>
          <w:b/>
          <w:bCs/>
          <w:color w:val="2E1251"/>
          <w:sz w:val="26"/>
          <w:szCs w:val="26"/>
        </w:rPr>
      </w:pPr>
      <w:r w:rsidRPr="007E284C">
        <w:rPr>
          <w:rFonts w:ascii="Arial" w:eastAsiaTheme="majorEastAsia" w:hAnsi="Arial" w:cstheme="majorBidi"/>
          <w:b/>
          <w:bCs/>
          <w:color w:val="2E1251"/>
          <w:sz w:val="26"/>
          <w:szCs w:val="26"/>
        </w:rPr>
        <w:lastRenderedPageBreak/>
        <w:t>Appendix 1</w:t>
      </w:r>
    </w:p>
    <w:p w14:paraId="4BAEF63B" w14:textId="60B79C8E" w:rsidR="00F537EE" w:rsidRPr="007E284C" w:rsidRDefault="007A781B" w:rsidP="00434F2D">
      <w:pPr>
        <w:keepNext/>
        <w:keepLines/>
        <w:ind w:left="567" w:hanging="567"/>
        <w:jc w:val="both"/>
        <w:outlineLvl w:val="0"/>
        <w:rPr>
          <w:rFonts w:ascii="Arial" w:eastAsiaTheme="majorEastAsia" w:hAnsi="Arial" w:cstheme="majorBidi"/>
          <w:b/>
          <w:bCs/>
        </w:rPr>
      </w:pPr>
      <w:r w:rsidRPr="007E284C">
        <w:rPr>
          <w:rFonts w:ascii="Arial" w:eastAsiaTheme="majorEastAsia" w:hAnsi="Arial" w:cstheme="majorBidi"/>
          <w:b/>
          <w:bCs/>
        </w:rPr>
        <w:t xml:space="preserve">Stage 2 - </w:t>
      </w:r>
      <w:r w:rsidR="00F537EE" w:rsidRPr="007E284C">
        <w:rPr>
          <w:rFonts w:ascii="Arial" w:eastAsiaTheme="majorEastAsia" w:hAnsi="Arial" w:cstheme="majorBidi"/>
          <w:b/>
          <w:bCs/>
        </w:rPr>
        <w:t>Employee Grievance Form</w:t>
      </w:r>
    </w:p>
    <w:tbl>
      <w:tblPr>
        <w:tblStyle w:val="TableGrid"/>
        <w:tblW w:w="0" w:type="auto"/>
        <w:tblInd w:w="-5" w:type="dxa"/>
        <w:tblLook w:val="04A0" w:firstRow="1" w:lastRow="0" w:firstColumn="1" w:lastColumn="0" w:noHBand="0" w:noVBand="1"/>
      </w:tblPr>
      <w:tblGrid>
        <w:gridCol w:w="6096"/>
        <w:gridCol w:w="3424"/>
      </w:tblGrid>
      <w:tr w:rsidR="00F537EE" w:rsidRPr="007E284C" w14:paraId="11BADDAE" w14:textId="77777777" w:rsidTr="00233D92">
        <w:trPr>
          <w:trHeight w:val="2887"/>
        </w:trPr>
        <w:tc>
          <w:tcPr>
            <w:tcW w:w="9520" w:type="dxa"/>
            <w:gridSpan w:val="2"/>
          </w:tcPr>
          <w:p w14:paraId="122912B9" w14:textId="77777777" w:rsidR="00F537EE" w:rsidRPr="007E284C" w:rsidRDefault="00F537EE" w:rsidP="00434F2D">
            <w:pPr>
              <w:keepNext/>
              <w:keepLines/>
              <w:outlineLvl w:val="0"/>
              <w:rPr>
                <w:rFonts w:ascii="Arial" w:eastAsiaTheme="majorEastAsia" w:hAnsi="Arial" w:cstheme="majorBidi"/>
                <w:b/>
                <w:bCs/>
                <w:sz w:val="22"/>
              </w:rPr>
            </w:pPr>
            <w:r w:rsidRPr="007E284C">
              <w:rPr>
                <w:rFonts w:ascii="Arial" w:eastAsiaTheme="majorEastAsia" w:hAnsi="Arial" w:cstheme="majorBidi"/>
                <w:b/>
                <w:bCs/>
                <w:sz w:val="22"/>
              </w:rPr>
              <w:t>Personal Details</w:t>
            </w:r>
          </w:p>
          <w:p w14:paraId="4CBFFC27" w14:textId="77777777" w:rsidR="00F537EE" w:rsidRPr="007E284C" w:rsidRDefault="00F537EE" w:rsidP="00434F2D">
            <w:pPr>
              <w:keepNext/>
              <w:keepLines/>
              <w:outlineLvl w:val="0"/>
              <w:rPr>
                <w:rFonts w:ascii="Arial" w:eastAsiaTheme="majorEastAsia" w:hAnsi="Arial" w:cstheme="majorBidi"/>
                <w:bCs/>
                <w:sz w:val="22"/>
              </w:rPr>
            </w:pPr>
          </w:p>
          <w:p w14:paraId="7C393FCD" w14:textId="2AAEFEA5" w:rsidR="00F537EE" w:rsidRPr="007E284C" w:rsidRDefault="00F537EE" w:rsidP="00434F2D">
            <w:pPr>
              <w:keepNext/>
              <w:keepLines/>
              <w:outlineLvl w:val="0"/>
              <w:rPr>
                <w:rFonts w:ascii="Arial" w:eastAsiaTheme="majorEastAsia" w:hAnsi="Arial" w:cstheme="majorBidi"/>
                <w:bCs/>
                <w:sz w:val="22"/>
              </w:rPr>
            </w:pPr>
            <w:r w:rsidRPr="007E284C">
              <w:rPr>
                <w:rFonts w:ascii="Arial" w:eastAsiaTheme="majorEastAsia" w:hAnsi="Arial" w:cstheme="majorBidi"/>
                <w:bCs/>
                <w:sz w:val="22"/>
              </w:rPr>
              <w:t>Employee</w:t>
            </w:r>
            <w:r w:rsidR="00DD26CE">
              <w:rPr>
                <w:rFonts w:ascii="Arial" w:eastAsiaTheme="majorEastAsia" w:hAnsi="Arial" w:cstheme="majorBidi"/>
                <w:bCs/>
                <w:sz w:val="22"/>
              </w:rPr>
              <w:t>(s)</w:t>
            </w:r>
            <w:r w:rsidRPr="007E284C">
              <w:rPr>
                <w:rFonts w:ascii="Arial" w:eastAsiaTheme="majorEastAsia" w:hAnsi="Arial" w:cstheme="majorBidi"/>
                <w:bCs/>
                <w:sz w:val="22"/>
              </w:rPr>
              <w:t xml:space="preserve"> name:</w:t>
            </w:r>
          </w:p>
          <w:p w14:paraId="3B51A14C" w14:textId="77777777" w:rsidR="00F537EE" w:rsidRPr="007E284C" w:rsidRDefault="00F537EE" w:rsidP="00434F2D">
            <w:pPr>
              <w:keepNext/>
              <w:keepLines/>
              <w:outlineLvl w:val="0"/>
              <w:rPr>
                <w:rFonts w:ascii="Arial" w:eastAsiaTheme="majorEastAsia" w:hAnsi="Arial" w:cstheme="majorBidi"/>
                <w:bCs/>
                <w:sz w:val="22"/>
              </w:rPr>
            </w:pPr>
          </w:p>
          <w:p w14:paraId="45A5A3F8" w14:textId="77777777" w:rsidR="00F537EE" w:rsidRPr="007E284C" w:rsidRDefault="00F537EE" w:rsidP="00434F2D">
            <w:pPr>
              <w:keepNext/>
              <w:keepLines/>
              <w:outlineLvl w:val="0"/>
              <w:rPr>
                <w:rFonts w:ascii="Arial" w:eastAsiaTheme="majorEastAsia" w:hAnsi="Arial" w:cstheme="majorBidi"/>
                <w:bCs/>
                <w:sz w:val="22"/>
              </w:rPr>
            </w:pPr>
            <w:r w:rsidRPr="007E284C">
              <w:rPr>
                <w:rFonts w:ascii="Arial" w:eastAsiaTheme="majorEastAsia" w:hAnsi="Arial" w:cstheme="majorBidi"/>
                <w:bCs/>
                <w:sz w:val="22"/>
              </w:rPr>
              <w:t>Line manager:</w:t>
            </w:r>
          </w:p>
          <w:p w14:paraId="7E90463E" w14:textId="77777777" w:rsidR="00F537EE" w:rsidRPr="007E284C" w:rsidRDefault="00F537EE" w:rsidP="00434F2D">
            <w:pPr>
              <w:keepNext/>
              <w:keepLines/>
              <w:outlineLvl w:val="0"/>
              <w:rPr>
                <w:rFonts w:ascii="Arial" w:eastAsiaTheme="majorEastAsia" w:hAnsi="Arial" w:cstheme="majorBidi"/>
                <w:bCs/>
                <w:sz w:val="22"/>
              </w:rPr>
            </w:pPr>
          </w:p>
          <w:p w14:paraId="7FE3C0F7" w14:textId="77777777" w:rsidR="00F537EE" w:rsidRPr="007E284C" w:rsidRDefault="00F537EE" w:rsidP="00434F2D">
            <w:pPr>
              <w:keepNext/>
              <w:keepLines/>
              <w:outlineLvl w:val="0"/>
              <w:rPr>
                <w:rFonts w:ascii="Arial" w:eastAsiaTheme="majorEastAsia" w:hAnsi="Arial" w:cstheme="majorBidi"/>
                <w:bCs/>
                <w:sz w:val="22"/>
              </w:rPr>
            </w:pPr>
            <w:r w:rsidRPr="007E284C">
              <w:rPr>
                <w:rFonts w:ascii="Arial" w:eastAsiaTheme="majorEastAsia" w:hAnsi="Arial" w:cstheme="majorBidi"/>
                <w:bCs/>
                <w:sz w:val="22"/>
              </w:rPr>
              <w:t>School/Service:</w:t>
            </w:r>
          </w:p>
          <w:p w14:paraId="5F6EBB17" w14:textId="77777777" w:rsidR="00F537EE" w:rsidRPr="007E284C" w:rsidRDefault="00F537EE" w:rsidP="00434F2D">
            <w:pPr>
              <w:keepNext/>
              <w:keepLines/>
              <w:outlineLvl w:val="0"/>
              <w:rPr>
                <w:rFonts w:ascii="Arial" w:eastAsiaTheme="majorEastAsia" w:hAnsi="Arial" w:cstheme="majorBidi"/>
                <w:bCs/>
                <w:sz w:val="22"/>
              </w:rPr>
            </w:pPr>
          </w:p>
          <w:p w14:paraId="360C48D5" w14:textId="77777777" w:rsidR="00F537EE" w:rsidRPr="007E284C" w:rsidRDefault="00F537EE" w:rsidP="00434F2D">
            <w:pPr>
              <w:keepNext/>
              <w:keepLines/>
              <w:outlineLvl w:val="0"/>
              <w:rPr>
                <w:rFonts w:ascii="Arial" w:eastAsiaTheme="majorEastAsia" w:hAnsi="Arial" w:cstheme="majorBidi"/>
                <w:bCs/>
                <w:sz w:val="22"/>
              </w:rPr>
            </w:pPr>
            <w:r w:rsidRPr="007E284C">
              <w:rPr>
                <w:rFonts w:ascii="Arial" w:eastAsiaTheme="majorEastAsia" w:hAnsi="Arial" w:cstheme="majorBidi"/>
                <w:bCs/>
                <w:sz w:val="22"/>
              </w:rPr>
              <w:t>Work location:</w:t>
            </w:r>
          </w:p>
          <w:p w14:paraId="1052E74D" w14:textId="77777777" w:rsidR="00F537EE" w:rsidRPr="007E284C" w:rsidRDefault="00F537EE" w:rsidP="00434F2D">
            <w:pPr>
              <w:keepNext/>
              <w:keepLines/>
              <w:outlineLvl w:val="0"/>
              <w:rPr>
                <w:rFonts w:ascii="Arial" w:eastAsiaTheme="majorEastAsia" w:hAnsi="Arial" w:cstheme="majorBidi"/>
                <w:bCs/>
                <w:sz w:val="22"/>
              </w:rPr>
            </w:pPr>
          </w:p>
          <w:p w14:paraId="5780393B" w14:textId="77777777" w:rsidR="00F537EE" w:rsidRPr="007E284C" w:rsidRDefault="00F537EE" w:rsidP="00434F2D">
            <w:pPr>
              <w:keepNext/>
              <w:keepLines/>
              <w:outlineLvl w:val="0"/>
              <w:rPr>
                <w:rFonts w:ascii="Arial" w:eastAsiaTheme="majorEastAsia" w:hAnsi="Arial" w:cstheme="majorBidi"/>
                <w:bCs/>
                <w:sz w:val="22"/>
              </w:rPr>
            </w:pPr>
            <w:r w:rsidRPr="007E284C">
              <w:rPr>
                <w:rFonts w:ascii="Arial" w:eastAsiaTheme="majorEastAsia" w:hAnsi="Arial" w:cstheme="majorBidi"/>
                <w:bCs/>
                <w:sz w:val="22"/>
              </w:rPr>
              <w:t>Job title:</w:t>
            </w:r>
          </w:p>
          <w:p w14:paraId="6D20787A" w14:textId="77777777" w:rsidR="00F537EE" w:rsidRPr="007E284C" w:rsidRDefault="00F537EE" w:rsidP="00434F2D">
            <w:pPr>
              <w:keepNext/>
              <w:keepLines/>
              <w:outlineLvl w:val="0"/>
              <w:rPr>
                <w:rFonts w:ascii="Arial" w:eastAsiaTheme="majorEastAsia" w:hAnsi="Arial" w:cstheme="majorBidi"/>
                <w:bCs/>
                <w:sz w:val="22"/>
              </w:rPr>
            </w:pPr>
          </w:p>
        </w:tc>
      </w:tr>
      <w:tr w:rsidR="00F537EE" w:rsidRPr="007E284C" w14:paraId="3B4E8D3F" w14:textId="77777777" w:rsidTr="00233D92">
        <w:trPr>
          <w:trHeight w:val="2548"/>
        </w:trPr>
        <w:tc>
          <w:tcPr>
            <w:tcW w:w="9520" w:type="dxa"/>
            <w:gridSpan w:val="2"/>
          </w:tcPr>
          <w:p w14:paraId="48D70B57" w14:textId="77777777" w:rsidR="00F537EE" w:rsidRPr="007E284C" w:rsidRDefault="00F537EE" w:rsidP="00434F2D">
            <w:pPr>
              <w:keepNext/>
              <w:keepLines/>
              <w:outlineLvl w:val="0"/>
              <w:rPr>
                <w:rFonts w:ascii="Arial" w:eastAsiaTheme="majorEastAsia" w:hAnsi="Arial" w:cstheme="majorBidi"/>
                <w:b/>
                <w:bCs/>
                <w:sz w:val="22"/>
              </w:rPr>
            </w:pPr>
            <w:r w:rsidRPr="007E284C">
              <w:rPr>
                <w:rFonts w:ascii="Arial" w:eastAsiaTheme="majorEastAsia" w:hAnsi="Arial" w:cstheme="majorBidi"/>
                <w:b/>
                <w:bCs/>
                <w:sz w:val="22"/>
              </w:rPr>
              <w:t>Details of Your Grievance</w:t>
            </w:r>
          </w:p>
          <w:p w14:paraId="7CDAEC1B" w14:textId="0ED84595" w:rsidR="00F537EE" w:rsidRPr="007E284C" w:rsidRDefault="00F537EE" w:rsidP="00434F2D">
            <w:pPr>
              <w:keepNext/>
              <w:keepLines/>
              <w:ind w:left="0" w:firstLine="0"/>
              <w:outlineLvl w:val="0"/>
              <w:rPr>
                <w:rFonts w:ascii="Arial" w:eastAsiaTheme="majorEastAsia" w:hAnsi="Arial" w:cstheme="majorBidi"/>
                <w:bCs/>
                <w:sz w:val="22"/>
              </w:rPr>
            </w:pPr>
            <w:r w:rsidRPr="007E284C">
              <w:rPr>
                <w:rFonts w:ascii="Arial" w:eastAsiaTheme="majorEastAsia" w:hAnsi="Arial" w:cstheme="majorBidi"/>
                <w:bCs/>
                <w:sz w:val="22"/>
              </w:rPr>
              <w:t>(</w:t>
            </w:r>
            <w:r w:rsidR="00290D6C" w:rsidRPr="007E284C">
              <w:rPr>
                <w:rFonts w:ascii="Arial" w:eastAsiaTheme="majorEastAsia" w:hAnsi="Arial" w:cstheme="majorBidi"/>
                <w:bCs/>
                <w:sz w:val="22"/>
              </w:rPr>
              <w:t>Please</w:t>
            </w:r>
            <w:r w:rsidRPr="007E284C">
              <w:rPr>
                <w:rFonts w:ascii="Arial" w:eastAsiaTheme="majorEastAsia" w:hAnsi="Arial" w:cstheme="majorBidi"/>
                <w:bCs/>
                <w:sz w:val="22"/>
              </w:rPr>
              <w:t xml:space="preserve"> provide specific details of instances, names and relevant dates below, or attach a separate document)</w:t>
            </w:r>
          </w:p>
          <w:p w14:paraId="75A0D066" w14:textId="77777777" w:rsidR="00F537EE" w:rsidRPr="007E284C" w:rsidRDefault="00F537EE" w:rsidP="00434F2D">
            <w:pPr>
              <w:keepNext/>
              <w:keepLines/>
              <w:outlineLvl w:val="0"/>
              <w:rPr>
                <w:rFonts w:ascii="Arial" w:eastAsiaTheme="majorEastAsia" w:hAnsi="Arial" w:cstheme="majorBidi"/>
                <w:bCs/>
                <w:sz w:val="22"/>
              </w:rPr>
            </w:pPr>
          </w:p>
          <w:p w14:paraId="3567DE5A" w14:textId="77777777" w:rsidR="00F537EE" w:rsidRPr="007E284C" w:rsidRDefault="00F537EE" w:rsidP="00434F2D">
            <w:pPr>
              <w:keepNext/>
              <w:keepLines/>
              <w:outlineLvl w:val="0"/>
              <w:rPr>
                <w:rFonts w:ascii="Arial" w:eastAsiaTheme="majorEastAsia" w:hAnsi="Arial" w:cstheme="majorBidi"/>
                <w:bCs/>
                <w:sz w:val="22"/>
              </w:rPr>
            </w:pPr>
          </w:p>
          <w:p w14:paraId="6CCA01ED" w14:textId="77777777" w:rsidR="00F537EE" w:rsidRPr="007E284C" w:rsidRDefault="00F537EE" w:rsidP="00434F2D">
            <w:pPr>
              <w:keepNext/>
              <w:keepLines/>
              <w:outlineLvl w:val="0"/>
              <w:rPr>
                <w:rFonts w:ascii="Arial" w:eastAsiaTheme="majorEastAsia" w:hAnsi="Arial" w:cstheme="majorBidi"/>
                <w:bCs/>
                <w:sz w:val="22"/>
              </w:rPr>
            </w:pPr>
          </w:p>
          <w:p w14:paraId="1CB8DC22" w14:textId="77777777" w:rsidR="00F537EE" w:rsidRPr="007E284C" w:rsidRDefault="00F537EE" w:rsidP="00434F2D">
            <w:pPr>
              <w:keepNext/>
              <w:keepLines/>
              <w:outlineLvl w:val="0"/>
              <w:rPr>
                <w:rFonts w:ascii="Arial" w:eastAsiaTheme="majorEastAsia" w:hAnsi="Arial" w:cstheme="majorBidi"/>
                <w:bCs/>
                <w:sz w:val="22"/>
              </w:rPr>
            </w:pPr>
          </w:p>
          <w:p w14:paraId="7AE1C1B7" w14:textId="77777777" w:rsidR="00F537EE" w:rsidRPr="007E284C" w:rsidRDefault="00F537EE" w:rsidP="00434F2D">
            <w:pPr>
              <w:keepNext/>
              <w:keepLines/>
              <w:outlineLvl w:val="0"/>
              <w:rPr>
                <w:rFonts w:ascii="Arial" w:eastAsiaTheme="majorEastAsia" w:hAnsi="Arial" w:cstheme="majorBidi"/>
                <w:bCs/>
                <w:sz w:val="22"/>
              </w:rPr>
            </w:pPr>
          </w:p>
          <w:p w14:paraId="41D1809E" w14:textId="77777777" w:rsidR="00F537EE" w:rsidRPr="007E284C" w:rsidRDefault="00F537EE" w:rsidP="00434F2D">
            <w:pPr>
              <w:keepNext/>
              <w:keepLines/>
              <w:outlineLvl w:val="0"/>
              <w:rPr>
                <w:rFonts w:ascii="Arial" w:eastAsiaTheme="majorEastAsia" w:hAnsi="Arial" w:cstheme="majorBidi"/>
                <w:bCs/>
                <w:sz w:val="22"/>
              </w:rPr>
            </w:pPr>
          </w:p>
          <w:p w14:paraId="1D40000C" w14:textId="77777777" w:rsidR="00F537EE" w:rsidRPr="007E284C" w:rsidRDefault="00F537EE" w:rsidP="00434F2D">
            <w:pPr>
              <w:keepNext/>
              <w:keepLines/>
              <w:outlineLvl w:val="0"/>
              <w:rPr>
                <w:rFonts w:ascii="Arial" w:eastAsiaTheme="majorEastAsia" w:hAnsi="Arial" w:cstheme="majorBidi"/>
                <w:bCs/>
                <w:sz w:val="22"/>
              </w:rPr>
            </w:pPr>
          </w:p>
        </w:tc>
      </w:tr>
      <w:tr w:rsidR="00F537EE" w:rsidRPr="007E284C" w14:paraId="7D2517B5" w14:textId="77777777" w:rsidTr="00233D92">
        <w:tc>
          <w:tcPr>
            <w:tcW w:w="9520" w:type="dxa"/>
            <w:gridSpan w:val="2"/>
          </w:tcPr>
          <w:p w14:paraId="4F8D8F44" w14:textId="77777777" w:rsidR="00F537EE" w:rsidRPr="007E284C" w:rsidRDefault="00F537EE" w:rsidP="00434F2D">
            <w:pPr>
              <w:keepNext/>
              <w:keepLines/>
              <w:outlineLvl w:val="0"/>
              <w:rPr>
                <w:rFonts w:ascii="Arial" w:eastAsiaTheme="majorEastAsia" w:hAnsi="Arial" w:cstheme="majorBidi"/>
                <w:b/>
                <w:bCs/>
                <w:sz w:val="22"/>
              </w:rPr>
            </w:pPr>
            <w:r w:rsidRPr="007E284C">
              <w:rPr>
                <w:rFonts w:ascii="Arial" w:eastAsiaTheme="majorEastAsia" w:hAnsi="Arial" w:cstheme="majorBidi"/>
                <w:b/>
                <w:bCs/>
                <w:sz w:val="22"/>
              </w:rPr>
              <w:t>Action already taken (if any)</w:t>
            </w:r>
          </w:p>
          <w:p w14:paraId="04BDF454" w14:textId="5D36EFF1" w:rsidR="00F537EE" w:rsidRPr="007E284C" w:rsidRDefault="00F537EE" w:rsidP="00434F2D">
            <w:pPr>
              <w:keepNext/>
              <w:keepLines/>
              <w:ind w:left="0" w:firstLine="0"/>
              <w:outlineLvl w:val="0"/>
              <w:rPr>
                <w:rFonts w:ascii="Arial" w:eastAsiaTheme="majorEastAsia" w:hAnsi="Arial" w:cstheme="majorBidi"/>
                <w:sz w:val="22"/>
                <w:szCs w:val="22"/>
              </w:rPr>
            </w:pPr>
            <w:r w:rsidRPr="007E284C">
              <w:rPr>
                <w:rFonts w:ascii="Arial" w:eastAsiaTheme="majorEastAsia" w:hAnsi="Arial" w:cstheme="majorBidi"/>
                <w:sz w:val="22"/>
                <w:szCs w:val="22"/>
              </w:rPr>
              <w:t xml:space="preserve">(Please provide details of informal discussions and </w:t>
            </w:r>
            <w:r w:rsidR="0030167B" w:rsidRPr="007E284C">
              <w:rPr>
                <w:rFonts w:ascii="Arial" w:eastAsiaTheme="majorEastAsia" w:hAnsi="Arial" w:cstheme="majorBidi"/>
                <w:sz w:val="22"/>
                <w:szCs w:val="22"/>
              </w:rPr>
              <w:t>what action you have t</w:t>
            </w:r>
            <w:r w:rsidR="000F3223" w:rsidRPr="007E284C">
              <w:rPr>
                <w:rFonts w:ascii="Arial" w:eastAsiaTheme="majorEastAsia" w:hAnsi="Arial" w:cstheme="majorBidi"/>
                <w:sz w:val="22"/>
                <w:szCs w:val="22"/>
              </w:rPr>
              <w:t xml:space="preserve">aken to date to </w:t>
            </w:r>
            <w:r w:rsidR="00205B9D" w:rsidRPr="007E284C">
              <w:rPr>
                <w:rFonts w:ascii="Arial" w:eastAsiaTheme="majorEastAsia" w:hAnsi="Arial" w:cstheme="majorBidi"/>
                <w:sz w:val="22"/>
                <w:szCs w:val="22"/>
              </w:rPr>
              <w:t>look to resolve the matter</w:t>
            </w:r>
            <w:r w:rsidRPr="007E284C">
              <w:rPr>
                <w:rFonts w:ascii="Arial" w:eastAsiaTheme="majorEastAsia" w:hAnsi="Arial" w:cstheme="majorBidi"/>
                <w:sz w:val="22"/>
                <w:szCs w:val="22"/>
              </w:rPr>
              <w:t xml:space="preserve">, and why you feel that your grievance remains unresolved and/or why the informal options are not appropriate. Please read the Employee Guidance on Grievances before completing this section and submitting your form). </w:t>
            </w:r>
          </w:p>
          <w:p w14:paraId="0652FF14" w14:textId="77777777" w:rsidR="00F537EE" w:rsidRPr="007E284C" w:rsidRDefault="00F537EE" w:rsidP="00434F2D">
            <w:pPr>
              <w:keepNext/>
              <w:keepLines/>
              <w:outlineLvl w:val="0"/>
              <w:rPr>
                <w:rFonts w:ascii="Arial" w:eastAsiaTheme="majorEastAsia" w:hAnsi="Arial" w:cstheme="majorBidi"/>
                <w:bCs/>
                <w:sz w:val="22"/>
              </w:rPr>
            </w:pPr>
          </w:p>
          <w:p w14:paraId="39105D76" w14:textId="77777777" w:rsidR="00F537EE" w:rsidRPr="007E284C" w:rsidRDefault="00F537EE" w:rsidP="00434F2D">
            <w:pPr>
              <w:keepNext/>
              <w:keepLines/>
              <w:outlineLvl w:val="0"/>
              <w:rPr>
                <w:rFonts w:ascii="Arial" w:eastAsiaTheme="majorEastAsia" w:hAnsi="Arial" w:cstheme="majorBidi"/>
                <w:bCs/>
                <w:sz w:val="22"/>
              </w:rPr>
            </w:pPr>
          </w:p>
          <w:p w14:paraId="43DE3E60" w14:textId="77777777" w:rsidR="00F537EE" w:rsidRPr="007E284C" w:rsidRDefault="00F537EE" w:rsidP="00434F2D">
            <w:pPr>
              <w:keepNext/>
              <w:keepLines/>
              <w:outlineLvl w:val="0"/>
              <w:rPr>
                <w:rFonts w:ascii="Arial" w:eastAsiaTheme="majorEastAsia" w:hAnsi="Arial" w:cstheme="majorBidi"/>
                <w:bCs/>
                <w:sz w:val="22"/>
              </w:rPr>
            </w:pPr>
          </w:p>
          <w:p w14:paraId="400BBFCB" w14:textId="77777777" w:rsidR="00F537EE" w:rsidRPr="007E284C" w:rsidRDefault="00F537EE" w:rsidP="00434F2D">
            <w:pPr>
              <w:keepNext/>
              <w:keepLines/>
              <w:outlineLvl w:val="0"/>
              <w:rPr>
                <w:rFonts w:ascii="Arial" w:eastAsiaTheme="majorEastAsia" w:hAnsi="Arial" w:cstheme="majorBidi"/>
                <w:bCs/>
                <w:sz w:val="22"/>
              </w:rPr>
            </w:pPr>
          </w:p>
          <w:p w14:paraId="1DC99D33" w14:textId="77777777" w:rsidR="00F537EE" w:rsidRPr="007E284C" w:rsidRDefault="00F537EE" w:rsidP="00434F2D">
            <w:pPr>
              <w:keepNext/>
              <w:keepLines/>
              <w:outlineLvl w:val="0"/>
              <w:rPr>
                <w:rFonts w:ascii="Arial" w:eastAsiaTheme="majorEastAsia" w:hAnsi="Arial" w:cstheme="majorBidi"/>
                <w:bCs/>
                <w:sz w:val="22"/>
              </w:rPr>
            </w:pPr>
          </w:p>
          <w:p w14:paraId="5AA067D2" w14:textId="77777777" w:rsidR="00F537EE" w:rsidRPr="007E284C" w:rsidRDefault="00F537EE" w:rsidP="00434F2D">
            <w:pPr>
              <w:keepNext/>
              <w:keepLines/>
              <w:outlineLvl w:val="0"/>
              <w:rPr>
                <w:rFonts w:ascii="Arial" w:eastAsiaTheme="majorEastAsia" w:hAnsi="Arial" w:cstheme="majorBidi"/>
                <w:bCs/>
                <w:sz w:val="22"/>
              </w:rPr>
            </w:pPr>
          </w:p>
          <w:p w14:paraId="56BBC944" w14:textId="77777777" w:rsidR="00F537EE" w:rsidRPr="007E284C" w:rsidRDefault="00F537EE" w:rsidP="00434F2D">
            <w:pPr>
              <w:keepNext/>
              <w:keepLines/>
              <w:outlineLvl w:val="0"/>
              <w:rPr>
                <w:rFonts w:ascii="Arial" w:eastAsiaTheme="majorEastAsia" w:hAnsi="Arial" w:cstheme="majorBidi"/>
                <w:bCs/>
                <w:sz w:val="22"/>
              </w:rPr>
            </w:pPr>
          </w:p>
        </w:tc>
      </w:tr>
      <w:tr w:rsidR="00F537EE" w:rsidRPr="007E284C" w14:paraId="26F107A9" w14:textId="77777777" w:rsidTr="00233D92">
        <w:trPr>
          <w:trHeight w:val="2078"/>
        </w:trPr>
        <w:tc>
          <w:tcPr>
            <w:tcW w:w="9520" w:type="dxa"/>
            <w:gridSpan w:val="2"/>
          </w:tcPr>
          <w:p w14:paraId="130B6B13" w14:textId="77777777" w:rsidR="00F537EE" w:rsidRPr="007E284C" w:rsidRDefault="00F537EE" w:rsidP="00434F2D">
            <w:pPr>
              <w:keepNext/>
              <w:keepLines/>
              <w:outlineLvl w:val="0"/>
              <w:rPr>
                <w:rFonts w:ascii="Arial" w:eastAsiaTheme="majorEastAsia" w:hAnsi="Arial" w:cstheme="majorBidi"/>
                <w:b/>
                <w:bCs/>
                <w:sz w:val="22"/>
              </w:rPr>
            </w:pPr>
            <w:r w:rsidRPr="007E284C">
              <w:rPr>
                <w:rFonts w:ascii="Arial" w:eastAsiaTheme="majorEastAsia" w:hAnsi="Arial" w:cstheme="majorBidi"/>
                <w:b/>
                <w:bCs/>
                <w:sz w:val="22"/>
              </w:rPr>
              <w:t>Suggested Resolution/Remedy</w:t>
            </w:r>
          </w:p>
          <w:p w14:paraId="3817762B" w14:textId="77777777" w:rsidR="00F537EE" w:rsidRPr="007E284C" w:rsidRDefault="00F537EE" w:rsidP="00434F2D">
            <w:pPr>
              <w:keepNext/>
              <w:keepLines/>
              <w:ind w:left="0" w:firstLine="0"/>
              <w:outlineLvl w:val="0"/>
              <w:rPr>
                <w:rFonts w:ascii="Arial" w:eastAsiaTheme="majorEastAsia" w:hAnsi="Arial" w:cstheme="majorBidi"/>
                <w:bCs/>
                <w:sz w:val="22"/>
              </w:rPr>
            </w:pPr>
            <w:r w:rsidRPr="007E284C">
              <w:rPr>
                <w:rFonts w:ascii="Arial" w:eastAsiaTheme="majorEastAsia" w:hAnsi="Arial" w:cstheme="majorBidi"/>
                <w:bCs/>
                <w:sz w:val="22"/>
              </w:rPr>
              <w:t>(Please provide details of how you feel your grievance could be best resolved.  What do you hope will happen?)</w:t>
            </w:r>
          </w:p>
          <w:p w14:paraId="771D2749" w14:textId="77777777" w:rsidR="00F537EE" w:rsidRPr="007E284C" w:rsidRDefault="00F537EE" w:rsidP="00434F2D">
            <w:pPr>
              <w:keepNext/>
              <w:keepLines/>
              <w:outlineLvl w:val="0"/>
              <w:rPr>
                <w:rFonts w:ascii="Arial" w:eastAsiaTheme="majorEastAsia" w:hAnsi="Arial" w:cstheme="majorBidi"/>
                <w:bCs/>
                <w:sz w:val="22"/>
              </w:rPr>
            </w:pPr>
          </w:p>
          <w:p w14:paraId="3479094A" w14:textId="77777777" w:rsidR="00F537EE" w:rsidRPr="007E284C" w:rsidRDefault="00F537EE" w:rsidP="00434F2D">
            <w:pPr>
              <w:keepNext/>
              <w:keepLines/>
              <w:outlineLvl w:val="0"/>
              <w:rPr>
                <w:rFonts w:ascii="Arial" w:eastAsiaTheme="majorEastAsia" w:hAnsi="Arial" w:cstheme="majorBidi"/>
                <w:bCs/>
                <w:sz w:val="22"/>
              </w:rPr>
            </w:pPr>
          </w:p>
          <w:p w14:paraId="226639C5" w14:textId="77777777" w:rsidR="00F537EE" w:rsidRPr="007E284C" w:rsidRDefault="00F537EE" w:rsidP="00434F2D">
            <w:pPr>
              <w:keepNext/>
              <w:keepLines/>
              <w:outlineLvl w:val="0"/>
              <w:rPr>
                <w:rFonts w:ascii="Arial" w:eastAsiaTheme="majorEastAsia" w:hAnsi="Arial" w:cstheme="majorBidi"/>
                <w:b/>
                <w:bCs/>
                <w:sz w:val="22"/>
              </w:rPr>
            </w:pPr>
          </w:p>
          <w:p w14:paraId="46C304E5" w14:textId="77777777" w:rsidR="00F537EE" w:rsidRPr="007E284C" w:rsidRDefault="00F537EE" w:rsidP="00434F2D">
            <w:pPr>
              <w:keepNext/>
              <w:keepLines/>
              <w:outlineLvl w:val="0"/>
              <w:rPr>
                <w:rFonts w:ascii="Arial" w:eastAsiaTheme="majorEastAsia" w:hAnsi="Arial" w:cstheme="majorBidi"/>
                <w:b/>
                <w:bCs/>
                <w:sz w:val="22"/>
              </w:rPr>
            </w:pPr>
          </w:p>
          <w:p w14:paraId="429FA639" w14:textId="77777777" w:rsidR="00F537EE" w:rsidRPr="007E284C" w:rsidRDefault="00F537EE" w:rsidP="00434F2D">
            <w:pPr>
              <w:keepNext/>
              <w:keepLines/>
              <w:outlineLvl w:val="0"/>
              <w:rPr>
                <w:rFonts w:ascii="Arial" w:eastAsiaTheme="majorEastAsia" w:hAnsi="Arial" w:cstheme="majorBidi"/>
                <w:b/>
                <w:bCs/>
                <w:sz w:val="22"/>
              </w:rPr>
            </w:pPr>
          </w:p>
          <w:p w14:paraId="01B8BB2B" w14:textId="77777777" w:rsidR="00F537EE" w:rsidRPr="007E284C" w:rsidRDefault="00F537EE" w:rsidP="00434F2D">
            <w:pPr>
              <w:keepNext/>
              <w:keepLines/>
              <w:outlineLvl w:val="0"/>
              <w:rPr>
                <w:rFonts w:ascii="Arial" w:eastAsiaTheme="majorEastAsia" w:hAnsi="Arial" w:cstheme="majorBidi"/>
                <w:b/>
                <w:bCs/>
                <w:sz w:val="22"/>
              </w:rPr>
            </w:pPr>
          </w:p>
        </w:tc>
      </w:tr>
      <w:tr w:rsidR="00F537EE" w:rsidRPr="007E284C" w14:paraId="44011B4A" w14:textId="77777777" w:rsidTr="00233D92">
        <w:tc>
          <w:tcPr>
            <w:tcW w:w="6096" w:type="dxa"/>
          </w:tcPr>
          <w:p w14:paraId="62ED8236" w14:textId="77777777" w:rsidR="00F537EE" w:rsidRDefault="00F537EE" w:rsidP="00434F2D">
            <w:pPr>
              <w:keepNext/>
              <w:keepLines/>
              <w:outlineLvl w:val="0"/>
              <w:rPr>
                <w:rFonts w:ascii="Arial" w:eastAsiaTheme="majorEastAsia" w:hAnsi="Arial" w:cstheme="majorBidi"/>
                <w:b/>
                <w:bCs/>
                <w:sz w:val="22"/>
              </w:rPr>
            </w:pPr>
            <w:r w:rsidRPr="007E284C">
              <w:rPr>
                <w:rFonts w:ascii="Arial" w:eastAsiaTheme="majorEastAsia" w:hAnsi="Arial" w:cstheme="majorBidi"/>
                <w:b/>
                <w:bCs/>
                <w:sz w:val="22"/>
              </w:rPr>
              <w:t>Signed</w:t>
            </w:r>
            <w:r w:rsidR="004C7CAD">
              <w:rPr>
                <w:rFonts w:ascii="Arial" w:eastAsiaTheme="majorEastAsia" w:hAnsi="Arial" w:cstheme="majorBidi"/>
                <w:b/>
                <w:bCs/>
                <w:sz w:val="22"/>
              </w:rPr>
              <w:t>*</w:t>
            </w:r>
            <w:r w:rsidRPr="007E284C">
              <w:rPr>
                <w:rFonts w:ascii="Arial" w:eastAsiaTheme="majorEastAsia" w:hAnsi="Arial" w:cstheme="majorBidi"/>
                <w:b/>
                <w:bCs/>
                <w:sz w:val="22"/>
              </w:rPr>
              <w:t>:</w:t>
            </w:r>
          </w:p>
          <w:p w14:paraId="088B1DEF" w14:textId="77777777" w:rsidR="004C7CAD" w:rsidRDefault="004C7CAD" w:rsidP="00233D92">
            <w:pPr>
              <w:keepNext/>
              <w:keepLines/>
              <w:ind w:left="0" w:firstLine="0"/>
              <w:outlineLvl w:val="0"/>
              <w:rPr>
                <w:rFonts w:ascii="Arial" w:eastAsiaTheme="majorEastAsia" w:hAnsi="Arial" w:cstheme="majorBidi"/>
                <w:b/>
                <w:bCs/>
                <w:sz w:val="22"/>
              </w:rPr>
            </w:pPr>
          </w:p>
          <w:p w14:paraId="3CF00944" w14:textId="77777777" w:rsidR="004C7CAD" w:rsidRDefault="004C7CAD" w:rsidP="00434F2D">
            <w:pPr>
              <w:keepNext/>
              <w:keepLines/>
              <w:outlineLvl w:val="0"/>
              <w:rPr>
                <w:rFonts w:ascii="Arial" w:eastAsiaTheme="majorEastAsia" w:hAnsi="Arial" w:cstheme="majorBidi"/>
                <w:b/>
                <w:bCs/>
                <w:sz w:val="22"/>
              </w:rPr>
            </w:pPr>
          </w:p>
          <w:p w14:paraId="07BFAA3A" w14:textId="7651E4BD" w:rsidR="004C7CAD" w:rsidRPr="00233D92" w:rsidRDefault="004C7CAD" w:rsidP="00233D92">
            <w:pPr>
              <w:keepNext/>
              <w:keepLines/>
              <w:jc w:val="left"/>
              <w:outlineLvl w:val="0"/>
              <w:rPr>
                <w:rFonts w:ascii="Arial" w:eastAsiaTheme="majorEastAsia" w:hAnsi="Arial" w:cstheme="majorBidi"/>
                <w:b/>
                <w:bCs/>
                <w:sz w:val="16"/>
                <w:szCs w:val="16"/>
              </w:rPr>
            </w:pPr>
            <w:r w:rsidRPr="00233D92">
              <w:rPr>
                <w:rFonts w:ascii="Arial" w:eastAsiaTheme="majorEastAsia" w:hAnsi="Arial" w:cstheme="majorBidi"/>
                <w:b/>
                <w:bCs/>
                <w:color w:val="2B579A"/>
                <w:sz w:val="16"/>
                <w:szCs w:val="16"/>
                <w:shd w:val="clear" w:color="auto" w:fill="E6E6E6"/>
              </w:rPr>
              <w:t xml:space="preserve">(*where collective </w:t>
            </w:r>
            <w:r w:rsidR="00533352" w:rsidRPr="00233D92">
              <w:rPr>
                <w:rFonts w:ascii="Arial" w:eastAsiaTheme="majorEastAsia" w:hAnsi="Arial" w:cstheme="majorBidi"/>
                <w:b/>
                <w:bCs/>
                <w:color w:val="2B579A"/>
                <w:sz w:val="16"/>
                <w:szCs w:val="16"/>
                <w:shd w:val="clear" w:color="auto" w:fill="E6E6E6"/>
              </w:rPr>
              <w:t>grievance, this should be signed by each employee)</w:t>
            </w:r>
          </w:p>
        </w:tc>
        <w:tc>
          <w:tcPr>
            <w:tcW w:w="3424" w:type="dxa"/>
          </w:tcPr>
          <w:p w14:paraId="5EF236A7" w14:textId="77777777" w:rsidR="00F537EE" w:rsidRPr="007E284C" w:rsidRDefault="00F537EE" w:rsidP="00434F2D">
            <w:pPr>
              <w:keepNext/>
              <w:keepLines/>
              <w:outlineLvl w:val="0"/>
              <w:rPr>
                <w:rFonts w:ascii="Arial" w:eastAsiaTheme="majorEastAsia" w:hAnsi="Arial" w:cstheme="majorBidi"/>
                <w:b/>
                <w:bCs/>
                <w:sz w:val="22"/>
              </w:rPr>
            </w:pPr>
            <w:r w:rsidRPr="007E284C">
              <w:rPr>
                <w:rFonts w:ascii="Arial" w:eastAsiaTheme="majorEastAsia" w:hAnsi="Arial" w:cstheme="majorBidi"/>
                <w:b/>
                <w:bCs/>
                <w:sz w:val="22"/>
              </w:rPr>
              <w:t>Date:</w:t>
            </w:r>
          </w:p>
          <w:p w14:paraId="0D279EBB" w14:textId="77777777" w:rsidR="00F537EE" w:rsidRPr="007E284C" w:rsidRDefault="00F537EE" w:rsidP="00434F2D">
            <w:pPr>
              <w:keepNext/>
              <w:keepLines/>
              <w:outlineLvl w:val="0"/>
              <w:rPr>
                <w:rFonts w:ascii="Arial" w:eastAsiaTheme="majorEastAsia" w:hAnsi="Arial" w:cstheme="majorBidi"/>
                <w:b/>
                <w:bCs/>
                <w:sz w:val="22"/>
              </w:rPr>
            </w:pPr>
          </w:p>
        </w:tc>
      </w:tr>
    </w:tbl>
    <w:p w14:paraId="67603093" w14:textId="43022EB6" w:rsidR="2B5D1DEC" w:rsidRDefault="00F537EE" w:rsidP="00CC06DB">
      <w:pPr>
        <w:keepNext/>
        <w:keepLines/>
        <w:spacing w:before="480"/>
        <w:jc w:val="both"/>
        <w:outlineLvl w:val="0"/>
        <w:rPr>
          <w:rFonts w:ascii="Arial" w:eastAsiaTheme="majorEastAsia" w:hAnsi="Arial" w:cstheme="majorBidi"/>
          <w:b/>
          <w:bCs/>
        </w:rPr>
      </w:pPr>
      <w:r w:rsidRPr="007E284C">
        <w:rPr>
          <w:rFonts w:ascii="Arial" w:eastAsiaTheme="majorEastAsia" w:hAnsi="Arial" w:cstheme="majorBidi"/>
          <w:b/>
          <w:bCs/>
        </w:rPr>
        <w:t xml:space="preserve">This form should be submitted to </w:t>
      </w:r>
      <w:r w:rsidR="008C4610" w:rsidRPr="007E284C">
        <w:rPr>
          <w:rFonts w:ascii="Arial" w:eastAsiaTheme="majorEastAsia" w:hAnsi="Arial" w:cstheme="majorBidi"/>
          <w:b/>
          <w:bCs/>
        </w:rPr>
        <w:t xml:space="preserve">the </w:t>
      </w:r>
      <w:r w:rsidR="007A781B" w:rsidRPr="007E284C">
        <w:rPr>
          <w:rFonts w:ascii="Arial" w:eastAsiaTheme="majorEastAsia" w:hAnsi="Arial" w:cstheme="majorBidi"/>
          <w:b/>
          <w:bCs/>
        </w:rPr>
        <w:t xml:space="preserve">Employee Relations </w:t>
      </w:r>
      <w:r w:rsidR="00651308" w:rsidRPr="007E284C">
        <w:rPr>
          <w:rFonts w:ascii="Arial" w:eastAsiaTheme="majorEastAsia" w:hAnsi="Arial" w:cstheme="majorBidi"/>
          <w:b/>
          <w:bCs/>
        </w:rPr>
        <w:t>Team.</w:t>
      </w:r>
      <w:r w:rsidRPr="007E284C">
        <w:rPr>
          <w:rFonts w:ascii="Arial" w:eastAsiaTheme="majorEastAsia" w:hAnsi="Arial" w:cstheme="majorBidi"/>
          <w:b/>
          <w:bCs/>
        </w:rPr>
        <w:t xml:space="preserve"> If you are not able to complete this form, support and guidance may be sought from </w:t>
      </w:r>
      <w:r w:rsidR="008C4610" w:rsidRPr="007E284C">
        <w:rPr>
          <w:rFonts w:ascii="Arial" w:eastAsiaTheme="majorEastAsia" w:hAnsi="Arial" w:cstheme="majorBidi"/>
          <w:b/>
          <w:bCs/>
        </w:rPr>
        <w:t xml:space="preserve">the Employee Relations </w:t>
      </w:r>
      <w:r w:rsidR="003E2EE3" w:rsidRPr="007E284C">
        <w:rPr>
          <w:rFonts w:ascii="Arial" w:eastAsiaTheme="majorEastAsia" w:hAnsi="Arial" w:cstheme="majorBidi"/>
          <w:b/>
          <w:bCs/>
        </w:rPr>
        <w:t>T</w:t>
      </w:r>
      <w:r w:rsidR="008C4610" w:rsidRPr="007E284C">
        <w:rPr>
          <w:rFonts w:ascii="Arial" w:eastAsiaTheme="majorEastAsia" w:hAnsi="Arial" w:cstheme="majorBidi"/>
          <w:b/>
          <w:bCs/>
        </w:rPr>
        <w:t>eam</w:t>
      </w:r>
      <w:r w:rsidRPr="007E284C">
        <w:rPr>
          <w:rFonts w:ascii="Arial" w:eastAsiaTheme="majorEastAsia" w:hAnsi="Arial" w:cstheme="majorBidi"/>
          <w:b/>
          <w:bCs/>
        </w:rPr>
        <w:t xml:space="preserve"> or </w:t>
      </w:r>
      <w:r w:rsidR="008C4610" w:rsidRPr="007E284C">
        <w:rPr>
          <w:rFonts w:ascii="Arial" w:eastAsiaTheme="majorEastAsia" w:hAnsi="Arial" w:cstheme="majorBidi"/>
          <w:b/>
          <w:bCs/>
        </w:rPr>
        <w:t xml:space="preserve">your </w:t>
      </w:r>
      <w:r w:rsidRPr="007E284C">
        <w:rPr>
          <w:rFonts w:ascii="Arial" w:eastAsiaTheme="majorEastAsia" w:hAnsi="Arial" w:cstheme="majorBidi"/>
          <w:b/>
          <w:bCs/>
        </w:rPr>
        <w:t>Trade Union representative.</w:t>
      </w:r>
      <w:r w:rsidRPr="2B5D1DEC">
        <w:rPr>
          <w:rFonts w:ascii="Arial" w:eastAsiaTheme="majorEastAsia" w:hAnsi="Arial" w:cstheme="majorBidi"/>
          <w:b/>
          <w:bCs/>
        </w:rPr>
        <w:t xml:space="preserve"> </w:t>
      </w:r>
    </w:p>
    <w:sectPr w:rsidR="2B5D1DEC" w:rsidSect="00D96B29">
      <w:footerReference w:type="default" r:id="rId13"/>
      <w:headerReference w:type="first" r:id="rId14"/>
      <w:footerReference w:type="first" r:id="rId15"/>
      <w:pgSz w:w="11906" w:h="16838" w:code="9"/>
      <w:pgMar w:top="1134" w:right="1134" w:bottom="1134" w:left="124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91B58" w14:textId="77777777" w:rsidR="00BA4BF3" w:rsidRDefault="00BA4BF3" w:rsidP="006730E4">
      <w:pPr>
        <w:spacing w:after="0" w:line="240" w:lineRule="auto"/>
      </w:pPr>
      <w:r>
        <w:separator/>
      </w:r>
    </w:p>
  </w:endnote>
  <w:endnote w:type="continuationSeparator" w:id="0">
    <w:p w14:paraId="5E097526" w14:textId="77777777" w:rsidR="00BA4BF3" w:rsidRDefault="00BA4BF3" w:rsidP="006730E4">
      <w:pPr>
        <w:spacing w:after="0" w:line="240" w:lineRule="auto"/>
      </w:pPr>
      <w:r>
        <w:continuationSeparator/>
      </w:r>
    </w:p>
  </w:endnote>
  <w:endnote w:type="continuationNotice" w:id="1">
    <w:p w14:paraId="51DB335D" w14:textId="77777777" w:rsidR="00BA4BF3" w:rsidRDefault="00BA4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824965"/>
      <w:docPartObj>
        <w:docPartGallery w:val="Page Numbers (Bottom of Page)"/>
        <w:docPartUnique/>
      </w:docPartObj>
    </w:sdtPr>
    <w:sdtEndPr>
      <w:rPr>
        <w:noProof/>
      </w:rPr>
    </w:sdtEndPr>
    <w:sdtContent>
      <w:p w14:paraId="3159126A" w14:textId="77777777" w:rsidR="00403434" w:rsidRDefault="0040343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07FF8">
          <w:rPr>
            <w:noProof/>
          </w:rPr>
          <w:t>6</w:t>
        </w:r>
        <w:r>
          <w:rPr>
            <w:noProof/>
            <w:color w:val="2B579A"/>
            <w:shd w:val="clear" w:color="auto" w:fill="E6E6E6"/>
          </w:rPr>
          <w:fldChar w:fldCharType="end"/>
        </w:r>
      </w:p>
    </w:sdtContent>
  </w:sdt>
  <w:p w14:paraId="41242BAC" w14:textId="77777777" w:rsidR="00403434" w:rsidRDefault="00403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40CFE" w14:textId="7495C206" w:rsidR="00403434" w:rsidRDefault="00135C37" w:rsidP="007178CA">
    <w:pPr>
      <w:pStyle w:val="Footer"/>
      <w:ind w:right="284"/>
    </w:pPr>
    <w:r>
      <w:rPr>
        <w:sz w:val="18"/>
        <w:szCs w:val="18"/>
      </w:rPr>
      <w:tab/>
    </w:r>
    <w:r>
      <w:rPr>
        <w:sz w:val="18"/>
        <w:szCs w:val="18"/>
      </w:rPr>
      <w:tab/>
    </w:r>
    <w:r w:rsidR="007178CA">
      <w:rPr>
        <w:sz w:val="18"/>
        <w:szCs w:val="18"/>
      </w:rPr>
      <w:t>V0623</w:t>
    </w:r>
  </w:p>
  <w:p w14:paraId="0AE366B6" w14:textId="77777777" w:rsidR="00403434" w:rsidRDefault="00403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51332" w14:textId="77777777" w:rsidR="00BA4BF3" w:rsidRDefault="00BA4BF3" w:rsidP="006730E4">
      <w:pPr>
        <w:spacing w:after="0" w:line="240" w:lineRule="auto"/>
      </w:pPr>
      <w:r>
        <w:separator/>
      </w:r>
    </w:p>
  </w:footnote>
  <w:footnote w:type="continuationSeparator" w:id="0">
    <w:p w14:paraId="4D05650D" w14:textId="77777777" w:rsidR="00BA4BF3" w:rsidRDefault="00BA4BF3" w:rsidP="006730E4">
      <w:pPr>
        <w:spacing w:after="0" w:line="240" w:lineRule="auto"/>
      </w:pPr>
      <w:r>
        <w:continuationSeparator/>
      </w:r>
    </w:p>
  </w:footnote>
  <w:footnote w:type="continuationNotice" w:id="1">
    <w:p w14:paraId="73219D44" w14:textId="77777777" w:rsidR="00BA4BF3" w:rsidRDefault="00BA4B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3CAE" w14:textId="14D3FA58" w:rsidR="006730E4" w:rsidRDefault="006730E4">
    <w:pPr>
      <w:pStyle w:val="Header"/>
    </w:pPr>
    <w:r w:rsidRPr="006730E4">
      <w:rPr>
        <w:noProof/>
        <w:color w:val="2B579A"/>
        <w:shd w:val="clear" w:color="auto" w:fill="E6E6E6"/>
        <w:lang w:eastAsia="en-GB"/>
      </w:rPr>
      <w:drawing>
        <wp:anchor distT="0" distB="0" distL="114300" distR="114300" simplePos="0" relativeHeight="251658241" behindDoc="0" locked="0" layoutInCell="1" allowOverlap="1" wp14:anchorId="38845E27" wp14:editId="491CCD5E">
          <wp:simplePos x="0" y="0"/>
          <wp:positionH relativeFrom="column">
            <wp:posOffset>-382137</wp:posOffset>
          </wp:positionH>
          <wp:positionV relativeFrom="paragraph">
            <wp:posOffset>546707</wp:posOffset>
          </wp:positionV>
          <wp:extent cx="1760561" cy="73697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1"/>
                  <a:stretch>
                    <a:fillRect/>
                  </a:stretch>
                </pic:blipFill>
                <pic:spPr>
                  <a:xfrm>
                    <a:off x="0" y="0"/>
                    <a:ext cx="1765300" cy="739742"/>
                  </a:xfrm>
                  <a:prstGeom prst="rect">
                    <a:avLst/>
                  </a:prstGeom>
                </pic:spPr>
              </pic:pic>
            </a:graphicData>
          </a:graphic>
        </wp:anchor>
      </w:drawing>
    </w:r>
    <w:r w:rsidR="00C15D77">
      <w:rPr>
        <w:noProof/>
        <w:color w:val="2B579A"/>
        <w:shd w:val="clear" w:color="auto" w:fill="E6E6E6"/>
        <w:lang w:eastAsia="en-GB"/>
      </w:rPr>
      <mc:AlternateContent>
        <mc:Choice Requires="wpg">
          <w:drawing>
            <wp:anchor distT="0" distB="0" distL="114300" distR="114300" simplePos="0" relativeHeight="251658240" behindDoc="0" locked="0" layoutInCell="1" allowOverlap="1" wp14:anchorId="70FF68C3" wp14:editId="1162E3F9">
              <wp:simplePos x="0" y="0"/>
              <wp:positionH relativeFrom="column">
                <wp:posOffset>5827395</wp:posOffset>
              </wp:positionH>
              <wp:positionV relativeFrom="paragraph">
                <wp:posOffset>-577850</wp:posOffset>
              </wp:positionV>
              <wp:extent cx="825500" cy="10923905"/>
              <wp:effectExtent l="0" t="3175" r="0" b="2667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0" cy="10923905"/>
                        <a:chOff x="10598" y="-202"/>
                        <a:chExt cx="1300" cy="17203"/>
                      </a:xfrm>
                    </wpg:grpSpPr>
                    <wps:wsp>
                      <wps:cNvPr id="2" name="Rectangle 6"/>
                      <wps:cNvSpPr>
                        <a:spLocks noChangeArrowheads="1"/>
                      </wps:cNvSpPr>
                      <wps:spPr bwMode="auto">
                        <a:xfrm>
                          <a:off x="10598" y="-199"/>
                          <a:ext cx="939" cy="17200"/>
                        </a:xfrm>
                        <a:prstGeom prst="rect">
                          <a:avLst/>
                        </a:prstGeom>
                        <a:solidFill>
                          <a:srgbClr val="753BBD"/>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3" name="Rectangle 7"/>
                      <wps:cNvSpPr>
                        <a:spLocks noChangeArrowheads="1"/>
                      </wps:cNvSpPr>
                      <wps:spPr bwMode="auto">
                        <a:xfrm>
                          <a:off x="11537" y="-202"/>
                          <a:ext cx="361" cy="17200"/>
                        </a:xfrm>
                        <a:prstGeom prst="rect">
                          <a:avLst/>
                        </a:prstGeom>
                        <a:solidFill>
                          <a:schemeClr val="tx1">
                            <a:lumMod val="100000"/>
                            <a:lumOff val="0"/>
                          </a:schemeClr>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C1CE1" id="Group 10" o:spid="_x0000_s1026" style="position:absolute;margin-left:458.85pt;margin-top:-45.5pt;width:65pt;height:860.15pt;z-index:251658240" coordorigin="10598,-202" coordsize="1300,1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">
              <v:rect id="Rectangle 6" o:spid="_x0000_s1027" style="position:absolute;left:10598;top:-199;width:939;height:1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" fillcolor="#753bbd" stroked="f">
                <v:shadow on="t" color="black" opacity="22936f" origin=",.5" offset="0,.63889mm"/>
              </v:rect>
              <v:rect id="Rectangle 7" o:spid="_x0000_s1028" style="position:absolute;left:11537;top:-202;width:361;height:1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" fillcolor="black [3213]" stroked="f">
                <v:shadow on="t" color="black" opacity="22936f" origin=",.5" offset="0,.63889mm"/>
              </v:rect>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xGbCTkpoPUnQkx" int2:id="ExijSmxv">
      <int2:state int2:value="Rejected" int2:type="AugLoop_Text_Critique"/>
    </int2:textHash>
    <int2:textHash int2:hashCode="OMa21BIBi6g6W8" int2:id="C533c816">
      <int2:state int2:value="Rejected" int2:type="AugLoop_Text_Critique"/>
    </int2:textHash>
    <int2:bookmark int2:bookmarkName="_Int_3Dcrxdr1" int2:invalidationBookmarkName="" int2:hashCode="RoHRJMxsS3O6q/" int2:id="vOkCIvcX"/>
    <int2:bookmark int2:bookmarkName="_Int_pNFHCymJ" int2:invalidationBookmarkName="" int2:hashCode="954kStJE+sWhP8" int2:id="W7iTOc2p"/>
    <int2:bookmark int2:bookmarkName="_Int_c427rt60" int2:invalidationBookmarkName="" int2:hashCode="PP+Hh7LqQ7YUGl" int2:id="W3lvzmRO"/>
    <int2:bookmark int2:bookmarkName="_Int_EjC22Pk8" int2:invalidationBookmarkName="" int2:hashCode="bZjJJKNlK6nE+S" int2:id="E9ef50bf"/>
    <int2:bookmark int2:bookmarkName="_Int_f9khZhCH" int2:invalidationBookmarkName="" int2:hashCode="RhSMw7TSs6yAc/" int2:id="HbbZrfVf">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54FD"/>
    <w:multiLevelType w:val="multilevel"/>
    <w:tmpl w:val="281625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1467D"/>
    <w:multiLevelType w:val="multilevel"/>
    <w:tmpl w:val="6D90C93E"/>
    <w:lvl w:ilvl="0">
      <w:start w:val="3"/>
      <w:numFmt w:val="decimal"/>
      <w:lvlText w:val="%1."/>
      <w:lvlJc w:val="center"/>
      <w:pPr>
        <w:ind w:left="360" w:hanging="360"/>
      </w:pPr>
      <w:rPr>
        <w:rFonts w:hint="default"/>
        <w:color w:val="000000" w:themeColor="text1"/>
        <w:sz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224377"/>
    <w:multiLevelType w:val="hybridMultilevel"/>
    <w:tmpl w:val="D526CD34"/>
    <w:lvl w:ilvl="0" w:tplc="36AE4408">
      <w:start w:val="1"/>
      <w:numFmt w:val="decimal"/>
      <w:lvlText w:val="6.1%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64723"/>
    <w:multiLevelType w:val="multilevel"/>
    <w:tmpl w:val="8C4E1760"/>
    <w:lvl w:ilvl="0">
      <w:start w:val="1"/>
      <w:numFmt w:val="decimal"/>
      <w:lvlText w:val="%1."/>
      <w:lvlJc w:val="left"/>
      <w:pPr>
        <w:ind w:left="360" w:hanging="360"/>
      </w:pPr>
      <w:rPr>
        <w:rFonts w:hint="default"/>
        <w:b/>
      </w:rPr>
    </w:lvl>
    <w:lvl w:ilvl="1">
      <w:start w:val="40"/>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7D08AB"/>
    <w:multiLevelType w:val="hybridMultilevel"/>
    <w:tmpl w:val="FFFFFFFF"/>
    <w:lvl w:ilvl="0" w:tplc="5EA8B246">
      <w:numFmt w:val="none"/>
      <w:lvlText w:val=""/>
      <w:lvlJc w:val="left"/>
      <w:pPr>
        <w:tabs>
          <w:tab w:val="num" w:pos="360"/>
        </w:tabs>
      </w:pPr>
    </w:lvl>
    <w:lvl w:ilvl="1" w:tplc="B4FA5838">
      <w:start w:val="1"/>
      <w:numFmt w:val="lowerLetter"/>
      <w:lvlText w:val="%2."/>
      <w:lvlJc w:val="left"/>
      <w:pPr>
        <w:ind w:left="1440" w:hanging="360"/>
      </w:pPr>
    </w:lvl>
    <w:lvl w:ilvl="2" w:tplc="B4747258">
      <w:start w:val="1"/>
      <w:numFmt w:val="lowerRoman"/>
      <w:lvlText w:val="%3."/>
      <w:lvlJc w:val="right"/>
      <w:pPr>
        <w:ind w:left="2160" w:hanging="180"/>
      </w:pPr>
    </w:lvl>
    <w:lvl w:ilvl="3" w:tplc="18D4FE48">
      <w:start w:val="1"/>
      <w:numFmt w:val="decimal"/>
      <w:lvlText w:val="%4."/>
      <w:lvlJc w:val="left"/>
      <w:pPr>
        <w:ind w:left="2880" w:hanging="360"/>
      </w:pPr>
    </w:lvl>
    <w:lvl w:ilvl="4" w:tplc="CAC8006E">
      <w:start w:val="1"/>
      <w:numFmt w:val="lowerLetter"/>
      <w:lvlText w:val="%5."/>
      <w:lvlJc w:val="left"/>
      <w:pPr>
        <w:ind w:left="3600" w:hanging="360"/>
      </w:pPr>
    </w:lvl>
    <w:lvl w:ilvl="5" w:tplc="EEDAAD14">
      <w:start w:val="1"/>
      <w:numFmt w:val="lowerRoman"/>
      <w:lvlText w:val="%6."/>
      <w:lvlJc w:val="right"/>
      <w:pPr>
        <w:ind w:left="4320" w:hanging="180"/>
      </w:pPr>
    </w:lvl>
    <w:lvl w:ilvl="6" w:tplc="883AC232">
      <w:start w:val="1"/>
      <w:numFmt w:val="decimal"/>
      <w:lvlText w:val="%7."/>
      <w:lvlJc w:val="left"/>
      <w:pPr>
        <w:ind w:left="5040" w:hanging="360"/>
      </w:pPr>
    </w:lvl>
    <w:lvl w:ilvl="7" w:tplc="9D86BFA2">
      <w:start w:val="1"/>
      <w:numFmt w:val="lowerLetter"/>
      <w:lvlText w:val="%8."/>
      <w:lvlJc w:val="left"/>
      <w:pPr>
        <w:ind w:left="5760" w:hanging="360"/>
      </w:pPr>
    </w:lvl>
    <w:lvl w:ilvl="8" w:tplc="55E465F0">
      <w:start w:val="1"/>
      <w:numFmt w:val="lowerRoman"/>
      <w:lvlText w:val="%9."/>
      <w:lvlJc w:val="right"/>
      <w:pPr>
        <w:ind w:left="6480" w:hanging="180"/>
      </w:pPr>
    </w:lvl>
  </w:abstractNum>
  <w:abstractNum w:abstractNumId="5" w15:restartNumberingAfterBreak="0">
    <w:nsid w:val="0AC0172F"/>
    <w:multiLevelType w:val="multilevel"/>
    <w:tmpl w:val="308E06D2"/>
    <w:lvl w:ilvl="0">
      <w:start w:val="2"/>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2B3DEF"/>
    <w:multiLevelType w:val="hybridMultilevel"/>
    <w:tmpl w:val="74E640F8"/>
    <w:lvl w:ilvl="0" w:tplc="36AE4408">
      <w:start w:val="1"/>
      <w:numFmt w:val="decimal"/>
      <w:lvlText w:val="6.1%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D81087"/>
    <w:multiLevelType w:val="multilevel"/>
    <w:tmpl w:val="6B7A8B18"/>
    <w:lvl w:ilvl="0">
      <w:start w:val="2"/>
      <w:numFmt w:val="decimal"/>
      <w:lvlText w:val="%1"/>
      <w:lvlJc w:val="left"/>
      <w:pPr>
        <w:ind w:left="420" w:hanging="420"/>
      </w:pPr>
      <w:rPr>
        <w:rFonts w:eastAsiaTheme="minorHAnsi" w:cs="Arial" w:hint="default"/>
        <w:b/>
        <w:bCs/>
      </w:rPr>
    </w:lvl>
    <w:lvl w:ilvl="1">
      <w:start w:val="11"/>
      <w:numFmt w:val="decimal"/>
      <w:lvlText w:val="%1.%2"/>
      <w:lvlJc w:val="left"/>
      <w:pPr>
        <w:ind w:left="420" w:hanging="420"/>
      </w:pPr>
      <w:rPr>
        <w:rFonts w:eastAsiaTheme="minorHAnsi" w:cs="Arial" w:hint="default"/>
        <w:b w:val="0"/>
      </w:rPr>
    </w:lvl>
    <w:lvl w:ilvl="2">
      <w:start w:val="1"/>
      <w:numFmt w:val="decimal"/>
      <w:lvlText w:val="%1.%2.%3"/>
      <w:lvlJc w:val="left"/>
      <w:pPr>
        <w:ind w:left="720" w:hanging="720"/>
      </w:pPr>
      <w:rPr>
        <w:rFonts w:eastAsiaTheme="minorHAnsi" w:cs="Arial" w:hint="default"/>
        <w:b w:val="0"/>
      </w:rPr>
    </w:lvl>
    <w:lvl w:ilvl="3">
      <w:start w:val="1"/>
      <w:numFmt w:val="decimal"/>
      <w:lvlText w:val="%1.%2.%3.%4"/>
      <w:lvlJc w:val="left"/>
      <w:pPr>
        <w:ind w:left="720" w:hanging="720"/>
      </w:pPr>
      <w:rPr>
        <w:rFonts w:eastAsiaTheme="minorHAnsi" w:cs="Arial" w:hint="default"/>
        <w:b w:val="0"/>
      </w:rPr>
    </w:lvl>
    <w:lvl w:ilvl="4">
      <w:start w:val="1"/>
      <w:numFmt w:val="decimal"/>
      <w:lvlText w:val="%1.%2.%3.%4.%5"/>
      <w:lvlJc w:val="left"/>
      <w:pPr>
        <w:ind w:left="1080" w:hanging="1080"/>
      </w:pPr>
      <w:rPr>
        <w:rFonts w:eastAsiaTheme="minorHAnsi" w:cs="Arial" w:hint="default"/>
        <w:b w:val="0"/>
      </w:rPr>
    </w:lvl>
    <w:lvl w:ilvl="5">
      <w:start w:val="1"/>
      <w:numFmt w:val="decimal"/>
      <w:lvlText w:val="%1.%2.%3.%4.%5.%6"/>
      <w:lvlJc w:val="left"/>
      <w:pPr>
        <w:ind w:left="1080" w:hanging="1080"/>
      </w:pPr>
      <w:rPr>
        <w:rFonts w:eastAsiaTheme="minorHAnsi" w:cs="Arial" w:hint="default"/>
        <w:b w:val="0"/>
      </w:rPr>
    </w:lvl>
    <w:lvl w:ilvl="6">
      <w:start w:val="1"/>
      <w:numFmt w:val="decimal"/>
      <w:lvlText w:val="%1.%2.%3.%4.%5.%6.%7"/>
      <w:lvlJc w:val="left"/>
      <w:pPr>
        <w:ind w:left="1440" w:hanging="1440"/>
      </w:pPr>
      <w:rPr>
        <w:rFonts w:eastAsiaTheme="minorHAnsi" w:cs="Arial" w:hint="default"/>
        <w:b w:val="0"/>
      </w:rPr>
    </w:lvl>
    <w:lvl w:ilvl="7">
      <w:start w:val="1"/>
      <w:numFmt w:val="decimal"/>
      <w:lvlText w:val="%1.%2.%3.%4.%5.%6.%7.%8"/>
      <w:lvlJc w:val="left"/>
      <w:pPr>
        <w:ind w:left="1440" w:hanging="1440"/>
      </w:pPr>
      <w:rPr>
        <w:rFonts w:eastAsiaTheme="minorHAnsi" w:cs="Arial" w:hint="default"/>
        <w:b w:val="0"/>
      </w:rPr>
    </w:lvl>
    <w:lvl w:ilvl="8">
      <w:start w:val="1"/>
      <w:numFmt w:val="decimal"/>
      <w:lvlText w:val="%1.%2.%3.%4.%5.%6.%7.%8.%9"/>
      <w:lvlJc w:val="left"/>
      <w:pPr>
        <w:ind w:left="1800" w:hanging="1800"/>
      </w:pPr>
      <w:rPr>
        <w:rFonts w:eastAsiaTheme="minorHAnsi" w:cs="Arial" w:hint="default"/>
        <w:b w:val="0"/>
      </w:rPr>
    </w:lvl>
  </w:abstractNum>
  <w:abstractNum w:abstractNumId="8" w15:restartNumberingAfterBreak="0">
    <w:nsid w:val="134C7CCE"/>
    <w:multiLevelType w:val="hybridMultilevel"/>
    <w:tmpl w:val="FFFFFFFF"/>
    <w:lvl w:ilvl="0" w:tplc="76620BFE">
      <w:numFmt w:val="none"/>
      <w:lvlText w:val=""/>
      <w:lvlJc w:val="left"/>
      <w:pPr>
        <w:tabs>
          <w:tab w:val="num" w:pos="360"/>
        </w:tabs>
      </w:pPr>
    </w:lvl>
    <w:lvl w:ilvl="1" w:tplc="8CAE8EBA">
      <w:start w:val="1"/>
      <w:numFmt w:val="lowerLetter"/>
      <w:lvlText w:val="%2."/>
      <w:lvlJc w:val="left"/>
      <w:pPr>
        <w:ind w:left="1440" w:hanging="360"/>
      </w:pPr>
    </w:lvl>
    <w:lvl w:ilvl="2" w:tplc="E1ECB39C">
      <w:start w:val="1"/>
      <w:numFmt w:val="lowerRoman"/>
      <w:lvlText w:val="%3."/>
      <w:lvlJc w:val="right"/>
      <w:pPr>
        <w:ind w:left="2160" w:hanging="180"/>
      </w:pPr>
    </w:lvl>
    <w:lvl w:ilvl="3" w:tplc="0D585FDA">
      <w:start w:val="1"/>
      <w:numFmt w:val="decimal"/>
      <w:lvlText w:val="%4."/>
      <w:lvlJc w:val="left"/>
      <w:pPr>
        <w:ind w:left="2880" w:hanging="360"/>
      </w:pPr>
    </w:lvl>
    <w:lvl w:ilvl="4" w:tplc="C19C0EB8">
      <w:start w:val="1"/>
      <w:numFmt w:val="lowerLetter"/>
      <w:lvlText w:val="%5."/>
      <w:lvlJc w:val="left"/>
      <w:pPr>
        <w:ind w:left="3600" w:hanging="360"/>
      </w:pPr>
    </w:lvl>
    <w:lvl w:ilvl="5" w:tplc="2DE06594">
      <w:start w:val="1"/>
      <w:numFmt w:val="lowerRoman"/>
      <w:lvlText w:val="%6."/>
      <w:lvlJc w:val="right"/>
      <w:pPr>
        <w:ind w:left="4320" w:hanging="180"/>
      </w:pPr>
    </w:lvl>
    <w:lvl w:ilvl="6" w:tplc="545CC71A">
      <w:start w:val="1"/>
      <w:numFmt w:val="decimal"/>
      <w:lvlText w:val="%7."/>
      <w:lvlJc w:val="left"/>
      <w:pPr>
        <w:ind w:left="5040" w:hanging="360"/>
      </w:pPr>
    </w:lvl>
    <w:lvl w:ilvl="7" w:tplc="C0F64DC8">
      <w:start w:val="1"/>
      <w:numFmt w:val="lowerLetter"/>
      <w:lvlText w:val="%8."/>
      <w:lvlJc w:val="left"/>
      <w:pPr>
        <w:ind w:left="5760" w:hanging="360"/>
      </w:pPr>
    </w:lvl>
    <w:lvl w:ilvl="8" w:tplc="6E260218">
      <w:start w:val="1"/>
      <w:numFmt w:val="lowerRoman"/>
      <w:lvlText w:val="%9."/>
      <w:lvlJc w:val="right"/>
      <w:pPr>
        <w:ind w:left="6480" w:hanging="180"/>
      </w:pPr>
    </w:lvl>
  </w:abstractNum>
  <w:abstractNum w:abstractNumId="9" w15:restartNumberingAfterBreak="0">
    <w:nsid w:val="189E16C5"/>
    <w:multiLevelType w:val="multilevel"/>
    <w:tmpl w:val="F1AC10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A3650A"/>
    <w:multiLevelType w:val="multilevel"/>
    <w:tmpl w:val="0F8E04F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20F0D"/>
    <w:multiLevelType w:val="multilevel"/>
    <w:tmpl w:val="55E46912"/>
    <w:lvl w:ilvl="0">
      <w:start w:val="2"/>
      <w:numFmt w:val="decimal"/>
      <w:lvlText w:val="%1"/>
      <w:lvlJc w:val="left"/>
      <w:pPr>
        <w:ind w:left="420" w:hanging="420"/>
      </w:pPr>
      <w:rPr>
        <w:rFonts w:eastAsiaTheme="majorEastAsia" w:hint="default"/>
      </w:rPr>
    </w:lvl>
    <w:lvl w:ilvl="1">
      <w:start w:val="15"/>
      <w:numFmt w:val="decimal"/>
      <w:lvlText w:val="%1.%2"/>
      <w:lvlJc w:val="left"/>
      <w:pPr>
        <w:ind w:left="420" w:hanging="4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19D5347E"/>
    <w:multiLevelType w:val="hybridMultilevel"/>
    <w:tmpl w:val="FFFFFFFF"/>
    <w:lvl w:ilvl="0" w:tplc="17625980">
      <w:numFmt w:val="none"/>
      <w:lvlText w:val=""/>
      <w:lvlJc w:val="left"/>
      <w:pPr>
        <w:tabs>
          <w:tab w:val="num" w:pos="360"/>
        </w:tabs>
      </w:pPr>
    </w:lvl>
    <w:lvl w:ilvl="1" w:tplc="F1C8284C">
      <w:start w:val="1"/>
      <w:numFmt w:val="lowerLetter"/>
      <w:lvlText w:val="%2."/>
      <w:lvlJc w:val="left"/>
      <w:pPr>
        <w:ind w:left="1440" w:hanging="360"/>
      </w:pPr>
    </w:lvl>
    <w:lvl w:ilvl="2" w:tplc="71680E06">
      <w:start w:val="1"/>
      <w:numFmt w:val="lowerRoman"/>
      <w:lvlText w:val="%3."/>
      <w:lvlJc w:val="right"/>
      <w:pPr>
        <w:ind w:left="2160" w:hanging="180"/>
      </w:pPr>
    </w:lvl>
    <w:lvl w:ilvl="3" w:tplc="5BA42C16">
      <w:start w:val="1"/>
      <w:numFmt w:val="decimal"/>
      <w:lvlText w:val="%4."/>
      <w:lvlJc w:val="left"/>
      <w:pPr>
        <w:ind w:left="2880" w:hanging="360"/>
      </w:pPr>
    </w:lvl>
    <w:lvl w:ilvl="4" w:tplc="CFF80022">
      <w:start w:val="1"/>
      <w:numFmt w:val="lowerLetter"/>
      <w:lvlText w:val="%5."/>
      <w:lvlJc w:val="left"/>
      <w:pPr>
        <w:ind w:left="3600" w:hanging="360"/>
      </w:pPr>
    </w:lvl>
    <w:lvl w:ilvl="5" w:tplc="6032E594">
      <w:start w:val="1"/>
      <w:numFmt w:val="lowerRoman"/>
      <w:lvlText w:val="%6."/>
      <w:lvlJc w:val="right"/>
      <w:pPr>
        <w:ind w:left="4320" w:hanging="180"/>
      </w:pPr>
    </w:lvl>
    <w:lvl w:ilvl="6" w:tplc="F8765488">
      <w:start w:val="1"/>
      <w:numFmt w:val="decimal"/>
      <w:lvlText w:val="%7."/>
      <w:lvlJc w:val="left"/>
      <w:pPr>
        <w:ind w:left="5040" w:hanging="360"/>
      </w:pPr>
    </w:lvl>
    <w:lvl w:ilvl="7" w:tplc="60F04E2C">
      <w:start w:val="1"/>
      <w:numFmt w:val="lowerLetter"/>
      <w:lvlText w:val="%8."/>
      <w:lvlJc w:val="left"/>
      <w:pPr>
        <w:ind w:left="5760" w:hanging="360"/>
      </w:pPr>
    </w:lvl>
    <w:lvl w:ilvl="8" w:tplc="4920E7A6">
      <w:start w:val="1"/>
      <w:numFmt w:val="lowerRoman"/>
      <w:lvlText w:val="%9."/>
      <w:lvlJc w:val="right"/>
      <w:pPr>
        <w:ind w:left="6480" w:hanging="180"/>
      </w:pPr>
    </w:lvl>
  </w:abstractNum>
  <w:abstractNum w:abstractNumId="13" w15:restartNumberingAfterBreak="0">
    <w:nsid w:val="1C4F47B0"/>
    <w:multiLevelType w:val="hybridMultilevel"/>
    <w:tmpl w:val="FFFFFFFF"/>
    <w:lvl w:ilvl="0" w:tplc="007251D0">
      <w:numFmt w:val="none"/>
      <w:lvlText w:val=""/>
      <w:lvlJc w:val="left"/>
      <w:pPr>
        <w:tabs>
          <w:tab w:val="num" w:pos="360"/>
        </w:tabs>
      </w:pPr>
    </w:lvl>
    <w:lvl w:ilvl="1" w:tplc="0E92387E">
      <w:start w:val="1"/>
      <w:numFmt w:val="lowerLetter"/>
      <w:lvlText w:val="%2."/>
      <w:lvlJc w:val="left"/>
      <w:pPr>
        <w:ind w:left="1440" w:hanging="360"/>
      </w:pPr>
    </w:lvl>
    <w:lvl w:ilvl="2" w:tplc="BE46FAF6">
      <w:start w:val="1"/>
      <w:numFmt w:val="lowerRoman"/>
      <w:lvlText w:val="%3."/>
      <w:lvlJc w:val="right"/>
      <w:pPr>
        <w:ind w:left="2160" w:hanging="180"/>
      </w:pPr>
    </w:lvl>
    <w:lvl w:ilvl="3" w:tplc="6DDC1096">
      <w:start w:val="1"/>
      <w:numFmt w:val="decimal"/>
      <w:lvlText w:val="%4."/>
      <w:lvlJc w:val="left"/>
      <w:pPr>
        <w:ind w:left="2880" w:hanging="360"/>
      </w:pPr>
    </w:lvl>
    <w:lvl w:ilvl="4" w:tplc="963AD0E4">
      <w:start w:val="1"/>
      <w:numFmt w:val="lowerLetter"/>
      <w:lvlText w:val="%5."/>
      <w:lvlJc w:val="left"/>
      <w:pPr>
        <w:ind w:left="3600" w:hanging="360"/>
      </w:pPr>
    </w:lvl>
    <w:lvl w:ilvl="5" w:tplc="79C264CE">
      <w:start w:val="1"/>
      <w:numFmt w:val="lowerRoman"/>
      <w:lvlText w:val="%6."/>
      <w:lvlJc w:val="right"/>
      <w:pPr>
        <w:ind w:left="4320" w:hanging="180"/>
      </w:pPr>
    </w:lvl>
    <w:lvl w:ilvl="6" w:tplc="CAA0DA8C">
      <w:start w:val="1"/>
      <w:numFmt w:val="decimal"/>
      <w:lvlText w:val="%7."/>
      <w:lvlJc w:val="left"/>
      <w:pPr>
        <w:ind w:left="5040" w:hanging="360"/>
      </w:pPr>
    </w:lvl>
    <w:lvl w:ilvl="7" w:tplc="D738FF00">
      <w:start w:val="1"/>
      <w:numFmt w:val="lowerLetter"/>
      <w:lvlText w:val="%8."/>
      <w:lvlJc w:val="left"/>
      <w:pPr>
        <w:ind w:left="5760" w:hanging="360"/>
      </w:pPr>
    </w:lvl>
    <w:lvl w:ilvl="8" w:tplc="4FD04A1E">
      <w:start w:val="1"/>
      <w:numFmt w:val="lowerRoman"/>
      <w:lvlText w:val="%9."/>
      <w:lvlJc w:val="right"/>
      <w:pPr>
        <w:ind w:left="6480" w:hanging="180"/>
      </w:pPr>
    </w:lvl>
  </w:abstractNum>
  <w:abstractNum w:abstractNumId="14" w15:restartNumberingAfterBreak="0">
    <w:nsid w:val="1ECE767C"/>
    <w:multiLevelType w:val="hybridMultilevel"/>
    <w:tmpl w:val="6832D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E85A3B"/>
    <w:multiLevelType w:val="hybridMultilevel"/>
    <w:tmpl w:val="FFFFFFFF"/>
    <w:lvl w:ilvl="0" w:tplc="AE14CC48">
      <w:numFmt w:val="none"/>
      <w:lvlText w:val=""/>
      <w:lvlJc w:val="left"/>
      <w:pPr>
        <w:tabs>
          <w:tab w:val="num" w:pos="360"/>
        </w:tabs>
      </w:pPr>
    </w:lvl>
    <w:lvl w:ilvl="1" w:tplc="7A548068">
      <w:start w:val="1"/>
      <w:numFmt w:val="lowerLetter"/>
      <w:lvlText w:val="%2."/>
      <w:lvlJc w:val="left"/>
      <w:pPr>
        <w:ind w:left="1440" w:hanging="360"/>
      </w:pPr>
    </w:lvl>
    <w:lvl w:ilvl="2" w:tplc="9E9C4712">
      <w:start w:val="1"/>
      <w:numFmt w:val="lowerRoman"/>
      <w:lvlText w:val="%3."/>
      <w:lvlJc w:val="right"/>
      <w:pPr>
        <w:ind w:left="2160" w:hanging="180"/>
      </w:pPr>
    </w:lvl>
    <w:lvl w:ilvl="3" w:tplc="DA26A28A">
      <w:start w:val="1"/>
      <w:numFmt w:val="decimal"/>
      <w:lvlText w:val="%4."/>
      <w:lvlJc w:val="left"/>
      <w:pPr>
        <w:ind w:left="2880" w:hanging="360"/>
      </w:pPr>
    </w:lvl>
    <w:lvl w:ilvl="4" w:tplc="09AA405C">
      <w:start w:val="1"/>
      <w:numFmt w:val="lowerLetter"/>
      <w:lvlText w:val="%5."/>
      <w:lvlJc w:val="left"/>
      <w:pPr>
        <w:ind w:left="3600" w:hanging="360"/>
      </w:pPr>
    </w:lvl>
    <w:lvl w:ilvl="5" w:tplc="86D64B5E">
      <w:start w:val="1"/>
      <w:numFmt w:val="lowerRoman"/>
      <w:lvlText w:val="%6."/>
      <w:lvlJc w:val="right"/>
      <w:pPr>
        <w:ind w:left="4320" w:hanging="180"/>
      </w:pPr>
    </w:lvl>
    <w:lvl w:ilvl="6" w:tplc="DC147D54">
      <w:start w:val="1"/>
      <w:numFmt w:val="decimal"/>
      <w:lvlText w:val="%7."/>
      <w:lvlJc w:val="left"/>
      <w:pPr>
        <w:ind w:left="5040" w:hanging="360"/>
      </w:pPr>
    </w:lvl>
    <w:lvl w:ilvl="7" w:tplc="A0C0731E">
      <w:start w:val="1"/>
      <w:numFmt w:val="lowerLetter"/>
      <w:lvlText w:val="%8."/>
      <w:lvlJc w:val="left"/>
      <w:pPr>
        <w:ind w:left="5760" w:hanging="360"/>
      </w:pPr>
    </w:lvl>
    <w:lvl w:ilvl="8" w:tplc="A82E8C64">
      <w:start w:val="1"/>
      <w:numFmt w:val="lowerRoman"/>
      <w:lvlText w:val="%9."/>
      <w:lvlJc w:val="right"/>
      <w:pPr>
        <w:ind w:left="6480" w:hanging="180"/>
      </w:pPr>
    </w:lvl>
  </w:abstractNum>
  <w:abstractNum w:abstractNumId="16" w15:restartNumberingAfterBreak="0">
    <w:nsid w:val="23B34FFD"/>
    <w:multiLevelType w:val="multilevel"/>
    <w:tmpl w:val="281625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4640FD"/>
    <w:multiLevelType w:val="multilevel"/>
    <w:tmpl w:val="42B6987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97003C"/>
    <w:multiLevelType w:val="hybridMultilevel"/>
    <w:tmpl w:val="FFFFFFFF"/>
    <w:lvl w:ilvl="0" w:tplc="426CA9F0">
      <w:numFmt w:val="none"/>
      <w:lvlText w:val=""/>
      <w:lvlJc w:val="left"/>
      <w:pPr>
        <w:tabs>
          <w:tab w:val="num" w:pos="360"/>
        </w:tabs>
      </w:pPr>
    </w:lvl>
    <w:lvl w:ilvl="1" w:tplc="DB7226C6">
      <w:start w:val="1"/>
      <w:numFmt w:val="lowerLetter"/>
      <w:lvlText w:val="%2."/>
      <w:lvlJc w:val="left"/>
      <w:pPr>
        <w:ind w:left="1440" w:hanging="360"/>
      </w:pPr>
    </w:lvl>
    <w:lvl w:ilvl="2" w:tplc="ED927FCE">
      <w:start w:val="1"/>
      <w:numFmt w:val="lowerRoman"/>
      <w:lvlText w:val="%3."/>
      <w:lvlJc w:val="right"/>
      <w:pPr>
        <w:ind w:left="2160" w:hanging="180"/>
      </w:pPr>
    </w:lvl>
    <w:lvl w:ilvl="3" w:tplc="7D68A42E">
      <w:start w:val="1"/>
      <w:numFmt w:val="decimal"/>
      <w:lvlText w:val="%4."/>
      <w:lvlJc w:val="left"/>
      <w:pPr>
        <w:ind w:left="2880" w:hanging="360"/>
      </w:pPr>
    </w:lvl>
    <w:lvl w:ilvl="4" w:tplc="000AD2FC">
      <w:start w:val="1"/>
      <w:numFmt w:val="lowerLetter"/>
      <w:lvlText w:val="%5."/>
      <w:lvlJc w:val="left"/>
      <w:pPr>
        <w:ind w:left="3600" w:hanging="360"/>
      </w:pPr>
    </w:lvl>
    <w:lvl w:ilvl="5" w:tplc="92C86558">
      <w:start w:val="1"/>
      <w:numFmt w:val="lowerRoman"/>
      <w:lvlText w:val="%6."/>
      <w:lvlJc w:val="right"/>
      <w:pPr>
        <w:ind w:left="4320" w:hanging="180"/>
      </w:pPr>
    </w:lvl>
    <w:lvl w:ilvl="6" w:tplc="68307EC4">
      <w:start w:val="1"/>
      <w:numFmt w:val="decimal"/>
      <w:lvlText w:val="%7."/>
      <w:lvlJc w:val="left"/>
      <w:pPr>
        <w:ind w:left="5040" w:hanging="360"/>
      </w:pPr>
    </w:lvl>
    <w:lvl w:ilvl="7" w:tplc="A3E4DDD8">
      <w:start w:val="1"/>
      <w:numFmt w:val="lowerLetter"/>
      <w:lvlText w:val="%8."/>
      <w:lvlJc w:val="left"/>
      <w:pPr>
        <w:ind w:left="5760" w:hanging="360"/>
      </w:pPr>
    </w:lvl>
    <w:lvl w:ilvl="8" w:tplc="5F6AD5E6">
      <w:start w:val="1"/>
      <w:numFmt w:val="lowerRoman"/>
      <w:lvlText w:val="%9."/>
      <w:lvlJc w:val="right"/>
      <w:pPr>
        <w:ind w:left="6480" w:hanging="180"/>
      </w:pPr>
    </w:lvl>
  </w:abstractNum>
  <w:abstractNum w:abstractNumId="19" w15:restartNumberingAfterBreak="0">
    <w:nsid w:val="29252275"/>
    <w:multiLevelType w:val="multilevel"/>
    <w:tmpl w:val="281625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62153"/>
    <w:multiLevelType w:val="hybridMultilevel"/>
    <w:tmpl w:val="FFFFFFFF"/>
    <w:lvl w:ilvl="0" w:tplc="6E7E486E">
      <w:numFmt w:val="none"/>
      <w:lvlText w:val=""/>
      <w:lvlJc w:val="left"/>
      <w:pPr>
        <w:tabs>
          <w:tab w:val="num" w:pos="360"/>
        </w:tabs>
      </w:pPr>
    </w:lvl>
    <w:lvl w:ilvl="1" w:tplc="144AC812">
      <w:start w:val="1"/>
      <w:numFmt w:val="lowerLetter"/>
      <w:lvlText w:val="%2."/>
      <w:lvlJc w:val="left"/>
      <w:pPr>
        <w:ind w:left="1440" w:hanging="360"/>
      </w:pPr>
    </w:lvl>
    <w:lvl w:ilvl="2" w:tplc="D61A5102">
      <w:start w:val="1"/>
      <w:numFmt w:val="lowerRoman"/>
      <w:lvlText w:val="%3."/>
      <w:lvlJc w:val="right"/>
      <w:pPr>
        <w:ind w:left="2160" w:hanging="180"/>
      </w:pPr>
    </w:lvl>
    <w:lvl w:ilvl="3" w:tplc="4DE48454">
      <w:start w:val="1"/>
      <w:numFmt w:val="decimal"/>
      <w:lvlText w:val="%4."/>
      <w:lvlJc w:val="left"/>
      <w:pPr>
        <w:ind w:left="2880" w:hanging="360"/>
      </w:pPr>
    </w:lvl>
    <w:lvl w:ilvl="4" w:tplc="2DF8E37C">
      <w:start w:val="1"/>
      <w:numFmt w:val="lowerLetter"/>
      <w:lvlText w:val="%5."/>
      <w:lvlJc w:val="left"/>
      <w:pPr>
        <w:ind w:left="3600" w:hanging="360"/>
      </w:pPr>
    </w:lvl>
    <w:lvl w:ilvl="5" w:tplc="ADEE2CAE">
      <w:start w:val="1"/>
      <w:numFmt w:val="lowerRoman"/>
      <w:lvlText w:val="%6."/>
      <w:lvlJc w:val="right"/>
      <w:pPr>
        <w:ind w:left="4320" w:hanging="180"/>
      </w:pPr>
    </w:lvl>
    <w:lvl w:ilvl="6" w:tplc="673AA366">
      <w:start w:val="1"/>
      <w:numFmt w:val="decimal"/>
      <w:lvlText w:val="%7."/>
      <w:lvlJc w:val="left"/>
      <w:pPr>
        <w:ind w:left="5040" w:hanging="360"/>
      </w:pPr>
    </w:lvl>
    <w:lvl w:ilvl="7" w:tplc="320A382A">
      <w:start w:val="1"/>
      <w:numFmt w:val="lowerLetter"/>
      <w:lvlText w:val="%8."/>
      <w:lvlJc w:val="left"/>
      <w:pPr>
        <w:ind w:left="5760" w:hanging="360"/>
      </w:pPr>
    </w:lvl>
    <w:lvl w:ilvl="8" w:tplc="0A86FD56">
      <w:start w:val="1"/>
      <w:numFmt w:val="lowerRoman"/>
      <w:lvlText w:val="%9."/>
      <w:lvlJc w:val="right"/>
      <w:pPr>
        <w:ind w:left="6480" w:hanging="180"/>
      </w:pPr>
    </w:lvl>
  </w:abstractNum>
  <w:abstractNum w:abstractNumId="21" w15:restartNumberingAfterBreak="0">
    <w:nsid w:val="2B7A2E9D"/>
    <w:multiLevelType w:val="hybridMultilevel"/>
    <w:tmpl w:val="F4A2A35A"/>
    <w:lvl w:ilvl="0" w:tplc="8878FE1A">
      <w:start w:val="2"/>
      <w:numFmt w:val="bullet"/>
      <w:lvlText w:val="-"/>
      <w:lvlJc w:val="left"/>
      <w:pPr>
        <w:tabs>
          <w:tab w:val="num" w:pos="1080"/>
        </w:tabs>
        <w:ind w:left="1080" w:hanging="360"/>
      </w:pPr>
      <w:rPr>
        <w:rFonts w:ascii="Arial" w:eastAsiaTheme="minorHAnsi" w:hAnsi="Arial" w:cs="Aria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CF85B8D"/>
    <w:multiLevelType w:val="hybridMultilevel"/>
    <w:tmpl w:val="FFFFFFFF"/>
    <w:lvl w:ilvl="0" w:tplc="176E3BE0">
      <w:numFmt w:val="none"/>
      <w:lvlText w:val=""/>
      <w:lvlJc w:val="left"/>
      <w:pPr>
        <w:tabs>
          <w:tab w:val="num" w:pos="360"/>
        </w:tabs>
      </w:pPr>
    </w:lvl>
    <w:lvl w:ilvl="1" w:tplc="61D22C82">
      <w:start w:val="1"/>
      <w:numFmt w:val="lowerLetter"/>
      <w:lvlText w:val="%2."/>
      <w:lvlJc w:val="left"/>
      <w:pPr>
        <w:ind w:left="1440" w:hanging="360"/>
      </w:pPr>
    </w:lvl>
    <w:lvl w:ilvl="2" w:tplc="ECB0A99C">
      <w:start w:val="1"/>
      <w:numFmt w:val="lowerRoman"/>
      <w:lvlText w:val="%3."/>
      <w:lvlJc w:val="right"/>
      <w:pPr>
        <w:ind w:left="2160" w:hanging="180"/>
      </w:pPr>
    </w:lvl>
    <w:lvl w:ilvl="3" w:tplc="4DECD65A">
      <w:start w:val="1"/>
      <w:numFmt w:val="decimal"/>
      <w:lvlText w:val="%4."/>
      <w:lvlJc w:val="left"/>
      <w:pPr>
        <w:ind w:left="2880" w:hanging="360"/>
      </w:pPr>
    </w:lvl>
    <w:lvl w:ilvl="4" w:tplc="C694D3AE">
      <w:start w:val="1"/>
      <w:numFmt w:val="lowerLetter"/>
      <w:lvlText w:val="%5."/>
      <w:lvlJc w:val="left"/>
      <w:pPr>
        <w:ind w:left="3600" w:hanging="360"/>
      </w:pPr>
    </w:lvl>
    <w:lvl w:ilvl="5" w:tplc="3E20D276">
      <w:start w:val="1"/>
      <w:numFmt w:val="lowerRoman"/>
      <w:lvlText w:val="%6."/>
      <w:lvlJc w:val="right"/>
      <w:pPr>
        <w:ind w:left="4320" w:hanging="180"/>
      </w:pPr>
    </w:lvl>
    <w:lvl w:ilvl="6" w:tplc="737E3AF2">
      <w:start w:val="1"/>
      <w:numFmt w:val="decimal"/>
      <w:lvlText w:val="%7."/>
      <w:lvlJc w:val="left"/>
      <w:pPr>
        <w:ind w:left="5040" w:hanging="360"/>
      </w:pPr>
    </w:lvl>
    <w:lvl w:ilvl="7" w:tplc="AF70C858">
      <w:start w:val="1"/>
      <w:numFmt w:val="lowerLetter"/>
      <w:lvlText w:val="%8."/>
      <w:lvlJc w:val="left"/>
      <w:pPr>
        <w:ind w:left="5760" w:hanging="360"/>
      </w:pPr>
    </w:lvl>
    <w:lvl w:ilvl="8" w:tplc="624A147A">
      <w:start w:val="1"/>
      <w:numFmt w:val="lowerRoman"/>
      <w:lvlText w:val="%9."/>
      <w:lvlJc w:val="right"/>
      <w:pPr>
        <w:ind w:left="6480" w:hanging="180"/>
      </w:pPr>
    </w:lvl>
  </w:abstractNum>
  <w:abstractNum w:abstractNumId="23" w15:restartNumberingAfterBreak="0">
    <w:nsid w:val="342F34E4"/>
    <w:multiLevelType w:val="hybridMultilevel"/>
    <w:tmpl w:val="FFFFFFFF"/>
    <w:lvl w:ilvl="0" w:tplc="928471DE">
      <w:numFmt w:val="none"/>
      <w:lvlText w:val=""/>
      <w:lvlJc w:val="left"/>
      <w:pPr>
        <w:tabs>
          <w:tab w:val="num" w:pos="360"/>
        </w:tabs>
      </w:pPr>
    </w:lvl>
    <w:lvl w:ilvl="1" w:tplc="C60C6024">
      <w:start w:val="1"/>
      <w:numFmt w:val="lowerLetter"/>
      <w:lvlText w:val="%2."/>
      <w:lvlJc w:val="left"/>
      <w:pPr>
        <w:ind w:left="1440" w:hanging="360"/>
      </w:pPr>
    </w:lvl>
    <w:lvl w:ilvl="2" w:tplc="DC2296CC">
      <w:start w:val="1"/>
      <w:numFmt w:val="lowerRoman"/>
      <w:lvlText w:val="%3."/>
      <w:lvlJc w:val="right"/>
      <w:pPr>
        <w:ind w:left="2160" w:hanging="180"/>
      </w:pPr>
    </w:lvl>
    <w:lvl w:ilvl="3" w:tplc="8DD49CA6">
      <w:start w:val="1"/>
      <w:numFmt w:val="decimal"/>
      <w:lvlText w:val="%4."/>
      <w:lvlJc w:val="left"/>
      <w:pPr>
        <w:ind w:left="2880" w:hanging="360"/>
      </w:pPr>
    </w:lvl>
    <w:lvl w:ilvl="4" w:tplc="3A403D4A">
      <w:start w:val="1"/>
      <w:numFmt w:val="lowerLetter"/>
      <w:lvlText w:val="%5."/>
      <w:lvlJc w:val="left"/>
      <w:pPr>
        <w:ind w:left="3600" w:hanging="360"/>
      </w:pPr>
    </w:lvl>
    <w:lvl w:ilvl="5" w:tplc="C1463DF6">
      <w:start w:val="1"/>
      <w:numFmt w:val="lowerRoman"/>
      <w:lvlText w:val="%6."/>
      <w:lvlJc w:val="right"/>
      <w:pPr>
        <w:ind w:left="4320" w:hanging="180"/>
      </w:pPr>
    </w:lvl>
    <w:lvl w:ilvl="6" w:tplc="74CC356C">
      <w:start w:val="1"/>
      <w:numFmt w:val="decimal"/>
      <w:lvlText w:val="%7."/>
      <w:lvlJc w:val="left"/>
      <w:pPr>
        <w:ind w:left="5040" w:hanging="360"/>
      </w:pPr>
    </w:lvl>
    <w:lvl w:ilvl="7" w:tplc="BC8E24AA">
      <w:start w:val="1"/>
      <w:numFmt w:val="lowerLetter"/>
      <w:lvlText w:val="%8."/>
      <w:lvlJc w:val="left"/>
      <w:pPr>
        <w:ind w:left="5760" w:hanging="360"/>
      </w:pPr>
    </w:lvl>
    <w:lvl w:ilvl="8" w:tplc="DD9ADB68">
      <w:start w:val="1"/>
      <w:numFmt w:val="lowerRoman"/>
      <w:lvlText w:val="%9."/>
      <w:lvlJc w:val="right"/>
      <w:pPr>
        <w:ind w:left="6480" w:hanging="180"/>
      </w:pPr>
    </w:lvl>
  </w:abstractNum>
  <w:abstractNum w:abstractNumId="24" w15:restartNumberingAfterBreak="0">
    <w:nsid w:val="361915FA"/>
    <w:multiLevelType w:val="multilevel"/>
    <w:tmpl w:val="B0006FFC"/>
    <w:lvl w:ilvl="0">
      <w:start w:val="2"/>
      <w:numFmt w:val="decimal"/>
      <w:lvlText w:val="%1"/>
      <w:lvlJc w:val="left"/>
      <w:pPr>
        <w:ind w:left="360" w:hanging="360"/>
      </w:pPr>
      <w:rPr>
        <w:rFonts w:eastAsiaTheme="minorHAnsi" w:cstheme="minorBidi" w:hint="default"/>
        <w:b w:val="0"/>
      </w:rPr>
    </w:lvl>
    <w:lvl w:ilvl="1">
      <w:start w:val="5"/>
      <w:numFmt w:val="decimal"/>
      <w:lvlText w:val="%1.%2"/>
      <w:lvlJc w:val="left"/>
      <w:pPr>
        <w:ind w:left="360" w:hanging="360"/>
      </w:pPr>
      <w:rPr>
        <w:rFonts w:eastAsiaTheme="minorHAnsi" w:cstheme="minorBidi" w:hint="default"/>
        <w:b w:val="0"/>
      </w:rPr>
    </w:lvl>
    <w:lvl w:ilvl="2">
      <w:start w:val="1"/>
      <w:numFmt w:val="decimal"/>
      <w:lvlText w:val="%1.%2.%3"/>
      <w:lvlJc w:val="left"/>
      <w:pPr>
        <w:ind w:left="720" w:hanging="720"/>
      </w:pPr>
      <w:rPr>
        <w:rFonts w:eastAsiaTheme="minorHAnsi" w:cstheme="minorBidi" w:hint="default"/>
        <w:b w:val="0"/>
      </w:rPr>
    </w:lvl>
    <w:lvl w:ilvl="3">
      <w:start w:val="1"/>
      <w:numFmt w:val="decimal"/>
      <w:lvlText w:val="%1.%2.%3.%4"/>
      <w:lvlJc w:val="left"/>
      <w:pPr>
        <w:ind w:left="720" w:hanging="720"/>
      </w:pPr>
      <w:rPr>
        <w:rFonts w:eastAsiaTheme="minorHAnsi" w:cstheme="minorBidi" w:hint="default"/>
        <w:b w:val="0"/>
      </w:rPr>
    </w:lvl>
    <w:lvl w:ilvl="4">
      <w:start w:val="1"/>
      <w:numFmt w:val="decimal"/>
      <w:lvlText w:val="%1.%2.%3.%4.%5"/>
      <w:lvlJc w:val="left"/>
      <w:pPr>
        <w:ind w:left="1080" w:hanging="1080"/>
      </w:pPr>
      <w:rPr>
        <w:rFonts w:eastAsiaTheme="minorHAnsi" w:cstheme="minorBidi" w:hint="default"/>
        <w:b w:val="0"/>
      </w:rPr>
    </w:lvl>
    <w:lvl w:ilvl="5">
      <w:start w:val="1"/>
      <w:numFmt w:val="decimal"/>
      <w:lvlText w:val="%1.%2.%3.%4.%5.%6"/>
      <w:lvlJc w:val="left"/>
      <w:pPr>
        <w:ind w:left="1080" w:hanging="1080"/>
      </w:pPr>
      <w:rPr>
        <w:rFonts w:eastAsiaTheme="minorHAnsi" w:cstheme="minorBidi" w:hint="default"/>
        <w:b w:val="0"/>
      </w:rPr>
    </w:lvl>
    <w:lvl w:ilvl="6">
      <w:start w:val="1"/>
      <w:numFmt w:val="decimal"/>
      <w:lvlText w:val="%1.%2.%3.%4.%5.%6.%7"/>
      <w:lvlJc w:val="left"/>
      <w:pPr>
        <w:ind w:left="1440" w:hanging="1440"/>
      </w:pPr>
      <w:rPr>
        <w:rFonts w:eastAsiaTheme="minorHAnsi" w:cstheme="minorBidi" w:hint="default"/>
        <w:b w:val="0"/>
      </w:rPr>
    </w:lvl>
    <w:lvl w:ilvl="7">
      <w:start w:val="1"/>
      <w:numFmt w:val="decimal"/>
      <w:lvlText w:val="%1.%2.%3.%4.%5.%6.%7.%8"/>
      <w:lvlJc w:val="left"/>
      <w:pPr>
        <w:ind w:left="1440" w:hanging="1440"/>
      </w:pPr>
      <w:rPr>
        <w:rFonts w:eastAsiaTheme="minorHAnsi" w:cstheme="minorBidi" w:hint="default"/>
        <w:b w:val="0"/>
      </w:rPr>
    </w:lvl>
    <w:lvl w:ilvl="8">
      <w:start w:val="1"/>
      <w:numFmt w:val="decimal"/>
      <w:lvlText w:val="%1.%2.%3.%4.%5.%6.%7.%8.%9"/>
      <w:lvlJc w:val="left"/>
      <w:pPr>
        <w:ind w:left="1800" w:hanging="1800"/>
      </w:pPr>
      <w:rPr>
        <w:rFonts w:eastAsiaTheme="minorHAnsi" w:cstheme="minorBidi" w:hint="default"/>
        <w:b w:val="0"/>
      </w:rPr>
    </w:lvl>
  </w:abstractNum>
  <w:abstractNum w:abstractNumId="25" w15:restartNumberingAfterBreak="0">
    <w:nsid w:val="37E7515D"/>
    <w:multiLevelType w:val="hybridMultilevel"/>
    <w:tmpl w:val="FFFFFFFF"/>
    <w:lvl w:ilvl="0" w:tplc="3C0CE3F0">
      <w:numFmt w:val="none"/>
      <w:lvlText w:val=""/>
      <w:lvlJc w:val="left"/>
      <w:pPr>
        <w:tabs>
          <w:tab w:val="num" w:pos="360"/>
        </w:tabs>
      </w:pPr>
    </w:lvl>
    <w:lvl w:ilvl="1" w:tplc="EB34D38E">
      <w:start w:val="1"/>
      <w:numFmt w:val="lowerLetter"/>
      <w:lvlText w:val="%2."/>
      <w:lvlJc w:val="left"/>
      <w:pPr>
        <w:ind w:left="1440" w:hanging="360"/>
      </w:pPr>
    </w:lvl>
    <w:lvl w:ilvl="2" w:tplc="739A5740">
      <w:start w:val="1"/>
      <w:numFmt w:val="lowerRoman"/>
      <w:lvlText w:val="%3."/>
      <w:lvlJc w:val="right"/>
      <w:pPr>
        <w:ind w:left="2160" w:hanging="180"/>
      </w:pPr>
    </w:lvl>
    <w:lvl w:ilvl="3" w:tplc="C89CC736">
      <w:start w:val="1"/>
      <w:numFmt w:val="decimal"/>
      <w:lvlText w:val="%4."/>
      <w:lvlJc w:val="left"/>
      <w:pPr>
        <w:ind w:left="2880" w:hanging="360"/>
      </w:pPr>
    </w:lvl>
    <w:lvl w:ilvl="4" w:tplc="D67E3AD4">
      <w:start w:val="1"/>
      <w:numFmt w:val="lowerLetter"/>
      <w:lvlText w:val="%5."/>
      <w:lvlJc w:val="left"/>
      <w:pPr>
        <w:ind w:left="3600" w:hanging="360"/>
      </w:pPr>
    </w:lvl>
    <w:lvl w:ilvl="5" w:tplc="51EC1DEC">
      <w:start w:val="1"/>
      <w:numFmt w:val="lowerRoman"/>
      <w:lvlText w:val="%6."/>
      <w:lvlJc w:val="right"/>
      <w:pPr>
        <w:ind w:left="4320" w:hanging="180"/>
      </w:pPr>
    </w:lvl>
    <w:lvl w:ilvl="6" w:tplc="4C3ABFDC">
      <w:start w:val="1"/>
      <w:numFmt w:val="decimal"/>
      <w:lvlText w:val="%7."/>
      <w:lvlJc w:val="left"/>
      <w:pPr>
        <w:ind w:left="5040" w:hanging="360"/>
      </w:pPr>
    </w:lvl>
    <w:lvl w:ilvl="7" w:tplc="0C8A4DDE">
      <w:start w:val="1"/>
      <w:numFmt w:val="lowerLetter"/>
      <w:lvlText w:val="%8."/>
      <w:lvlJc w:val="left"/>
      <w:pPr>
        <w:ind w:left="5760" w:hanging="360"/>
      </w:pPr>
    </w:lvl>
    <w:lvl w:ilvl="8" w:tplc="8C504E56">
      <w:start w:val="1"/>
      <w:numFmt w:val="lowerRoman"/>
      <w:lvlText w:val="%9."/>
      <w:lvlJc w:val="right"/>
      <w:pPr>
        <w:ind w:left="6480" w:hanging="180"/>
      </w:pPr>
    </w:lvl>
  </w:abstractNum>
  <w:abstractNum w:abstractNumId="26" w15:restartNumberingAfterBreak="0">
    <w:nsid w:val="39CE5420"/>
    <w:multiLevelType w:val="hybridMultilevel"/>
    <w:tmpl w:val="FFFFFFFF"/>
    <w:lvl w:ilvl="0" w:tplc="28D4D552">
      <w:numFmt w:val="none"/>
      <w:lvlText w:val=""/>
      <w:lvlJc w:val="left"/>
      <w:pPr>
        <w:tabs>
          <w:tab w:val="num" w:pos="360"/>
        </w:tabs>
      </w:pPr>
    </w:lvl>
    <w:lvl w:ilvl="1" w:tplc="4AA85CFA">
      <w:start w:val="1"/>
      <w:numFmt w:val="lowerLetter"/>
      <w:lvlText w:val="%2."/>
      <w:lvlJc w:val="left"/>
      <w:pPr>
        <w:ind w:left="1440" w:hanging="360"/>
      </w:pPr>
    </w:lvl>
    <w:lvl w:ilvl="2" w:tplc="7334F592">
      <w:start w:val="1"/>
      <w:numFmt w:val="lowerRoman"/>
      <w:lvlText w:val="%3."/>
      <w:lvlJc w:val="right"/>
      <w:pPr>
        <w:ind w:left="2160" w:hanging="180"/>
      </w:pPr>
    </w:lvl>
    <w:lvl w:ilvl="3" w:tplc="8084E268">
      <w:start w:val="1"/>
      <w:numFmt w:val="decimal"/>
      <w:lvlText w:val="%4."/>
      <w:lvlJc w:val="left"/>
      <w:pPr>
        <w:ind w:left="2880" w:hanging="360"/>
      </w:pPr>
    </w:lvl>
    <w:lvl w:ilvl="4" w:tplc="40AC959E">
      <w:start w:val="1"/>
      <w:numFmt w:val="lowerLetter"/>
      <w:lvlText w:val="%5."/>
      <w:lvlJc w:val="left"/>
      <w:pPr>
        <w:ind w:left="3600" w:hanging="360"/>
      </w:pPr>
    </w:lvl>
    <w:lvl w:ilvl="5" w:tplc="7346D4EA">
      <w:start w:val="1"/>
      <w:numFmt w:val="lowerRoman"/>
      <w:lvlText w:val="%6."/>
      <w:lvlJc w:val="right"/>
      <w:pPr>
        <w:ind w:left="4320" w:hanging="180"/>
      </w:pPr>
    </w:lvl>
    <w:lvl w:ilvl="6" w:tplc="D67E5754">
      <w:start w:val="1"/>
      <w:numFmt w:val="decimal"/>
      <w:lvlText w:val="%7."/>
      <w:lvlJc w:val="left"/>
      <w:pPr>
        <w:ind w:left="5040" w:hanging="360"/>
      </w:pPr>
    </w:lvl>
    <w:lvl w:ilvl="7" w:tplc="BB7C05A4">
      <w:start w:val="1"/>
      <w:numFmt w:val="lowerLetter"/>
      <w:lvlText w:val="%8."/>
      <w:lvlJc w:val="left"/>
      <w:pPr>
        <w:ind w:left="5760" w:hanging="360"/>
      </w:pPr>
    </w:lvl>
    <w:lvl w:ilvl="8" w:tplc="DC42507A">
      <w:start w:val="1"/>
      <w:numFmt w:val="lowerRoman"/>
      <w:lvlText w:val="%9."/>
      <w:lvlJc w:val="right"/>
      <w:pPr>
        <w:ind w:left="6480" w:hanging="180"/>
      </w:pPr>
    </w:lvl>
  </w:abstractNum>
  <w:abstractNum w:abstractNumId="27" w15:restartNumberingAfterBreak="0">
    <w:nsid w:val="39CF6AC4"/>
    <w:multiLevelType w:val="multilevel"/>
    <w:tmpl w:val="761A3D1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2F31F1"/>
    <w:multiLevelType w:val="multilevel"/>
    <w:tmpl w:val="42B6987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3323F2"/>
    <w:multiLevelType w:val="multilevel"/>
    <w:tmpl w:val="8ADCAC3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10C2F8D"/>
    <w:multiLevelType w:val="hybridMultilevel"/>
    <w:tmpl w:val="FFFFFFFF"/>
    <w:lvl w:ilvl="0" w:tplc="C3D415C6">
      <w:numFmt w:val="none"/>
      <w:lvlText w:val=""/>
      <w:lvlJc w:val="left"/>
      <w:pPr>
        <w:tabs>
          <w:tab w:val="num" w:pos="360"/>
        </w:tabs>
      </w:pPr>
    </w:lvl>
    <w:lvl w:ilvl="1" w:tplc="9774AF62">
      <w:start w:val="1"/>
      <w:numFmt w:val="lowerLetter"/>
      <w:lvlText w:val="%2."/>
      <w:lvlJc w:val="left"/>
      <w:pPr>
        <w:ind w:left="1440" w:hanging="360"/>
      </w:pPr>
    </w:lvl>
    <w:lvl w:ilvl="2" w:tplc="BC742782">
      <w:start w:val="1"/>
      <w:numFmt w:val="lowerRoman"/>
      <w:lvlText w:val="%3."/>
      <w:lvlJc w:val="right"/>
      <w:pPr>
        <w:ind w:left="2160" w:hanging="180"/>
      </w:pPr>
    </w:lvl>
    <w:lvl w:ilvl="3" w:tplc="FA7E528E">
      <w:start w:val="1"/>
      <w:numFmt w:val="decimal"/>
      <w:lvlText w:val="%4."/>
      <w:lvlJc w:val="left"/>
      <w:pPr>
        <w:ind w:left="2880" w:hanging="360"/>
      </w:pPr>
    </w:lvl>
    <w:lvl w:ilvl="4" w:tplc="996420B8">
      <w:start w:val="1"/>
      <w:numFmt w:val="lowerLetter"/>
      <w:lvlText w:val="%5."/>
      <w:lvlJc w:val="left"/>
      <w:pPr>
        <w:ind w:left="3600" w:hanging="360"/>
      </w:pPr>
    </w:lvl>
    <w:lvl w:ilvl="5" w:tplc="9A704EB0">
      <w:start w:val="1"/>
      <w:numFmt w:val="lowerRoman"/>
      <w:lvlText w:val="%6."/>
      <w:lvlJc w:val="right"/>
      <w:pPr>
        <w:ind w:left="4320" w:hanging="180"/>
      </w:pPr>
    </w:lvl>
    <w:lvl w:ilvl="6" w:tplc="17C8C486">
      <w:start w:val="1"/>
      <w:numFmt w:val="decimal"/>
      <w:lvlText w:val="%7."/>
      <w:lvlJc w:val="left"/>
      <w:pPr>
        <w:ind w:left="5040" w:hanging="360"/>
      </w:pPr>
    </w:lvl>
    <w:lvl w:ilvl="7" w:tplc="ED7A2258">
      <w:start w:val="1"/>
      <w:numFmt w:val="lowerLetter"/>
      <w:lvlText w:val="%8."/>
      <w:lvlJc w:val="left"/>
      <w:pPr>
        <w:ind w:left="5760" w:hanging="360"/>
      </w:pPr>
    </w:lvl>
    <w:lvl w:ilvl="8" w:tplc="EEDE536E">
      <w:start w:val="1"/>
      <w:numFmt w:val="lowerRoman"/>
      <w:lvlText w:val="%9."/>
      <w:lvlJc w:val="right"/>
      <w:pPr>
        <w:ind w:left="6480" w:hanging="180"/>
      </w:pPr>
    </w:lvl>
  </w:abstractNum>
  <w:abstractNum w:abstractNumId="31" w15:restartNumberingAfterBreak="0">
    <w:nsid w:val="42D82947"/>
    <w:multiLevelType w:val="hybridMultilevel"/>
    <w:tmpl w:val="726C045E"/>
    <w:lvl w:ilvl="0" w:tplc="8878FE1A">
      <w:start w:val="2"/>
      <w:numFmt w:val="bullet"/>
      <w:lvlText w:val="-"/>
      <w:lvlJc w:val="left"/>
      <w:pPr>
        <w:ind w:left="1008" w:hanging="360"/>
      </w:pPr>
      <w:rPr>
        <w:rFonts w:ascii="Arial" w:eastAsiaTheme="minorHAnsi" w:hAnsi="Arial" w:cs="Aria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32" w15:restartNumberingAfterBreak="0">
    <w:nsid w:val="43FD7A84"/>
    <w:multiLevelType w:val="multilevel"/>
    <w:tmpl w:val="D4D8ECE2"/>
    <w:lvl w:ilvl="0">
      <w:start w:val="2"/>
      <w:numFmt w:val="decimal"/>
      <w:lvlText w:val="%1"/>
      <w:lvlJc w:val="left"/>
      <w:pPr>
        <w:ind w:left="360" w:hanging="360"/>
      </w:pPr>
      <w:rPr>
        <w:rFonts w:cs="Arial" w:hint="default"/>
        <w:color w:val="000000" w:themeColor="text1"/>
      </w:rPr>
    </w:lvl>
    <w:lvl w:ilvl="1">
      <w:start w:val="3"/>
      <w:numFmt w:val="decimal"/>
      <w:lvlText w:val="%1.%2"/>
      <w:lvlJc w:val="left"/>
      <w:pPr>
        <w:ind w:left="360" w:hanging="360"/>
      </w:pPr>
      <w:rPr>
        <w:rFonts w:cs="Arial" w:hint="default"/>
        <w:color w:val="000000" w:themeColor="text1"/>
      </w:rPr>
    </w:lvl>
    <w:lvl w:ilvl="2">
      <w:start w:val="1"/>
      <w:numFmt w:val="decimal"/>
      <w:lvlText w:val="%1.%2.%3"/>
      <w:lvlJc w:val="left"/>
      <w:pPr>
        <w:ind w:left="720" w:hanging="720"/>
      </w:pPr>
      <w:rPr>
        <w:rFonts w:cs="Arial" w:hint="default"/>
        <w:color w:val="000000" w:themeColor="text1"/>
      </w:rPr>
    </w:lvl>
    <w:lvl w:ilvl="3">
      <w:start w:val="1"/>
      <w:numFmt w:val="decimal"/>
      <w:lvlText w:val="%1.%2.%3.%4"/>
      <w:lvlJc w:val="left"/>
      <w:pPr>
        <w:ind w:left="720" w:hanging="720"/>
      </w:pPr>
      <w:rPr>
        <w:rFonts w:cs="Arial" w:hint="default"/>
        <w:color w:val="000000" w:themeColor="text1"/>
      </w:rPr>
    </w:lvl>
    <w:lvl w:ilvl="4">
      <w:start w:val="1"/>
      <w:numFmt w:val="decimal"/>
      <w:lvlText w:val="%1.%2.%3.%4.%5"/>
      <w:lvlJc w:val="left"/>
      <w:pPr>
        <w:ind w:left="1080" w:hanging="1080"/>
      </w:pPr>
      <w:rPr>
        <w:rFonts w:cs="Arial" w:hint="default"/>
        <w:color w:val="000000" w:themeColor="text1"/>
      </w:rPr>
    </w:lvl>
    <w:lvl w:ilvl="5">
      <w:start w:val="1"/>
      <w:numFmt w:val="decimal"/>
      <w:lvlText w:val="%1.%2.%3.%4.%5.%6"/>
      <w:lvlJc w:val="left"/>
      <w:pPr>
        <w:ind w:left="1080" w:hanging="1080"/>
      </w:pPr>
      <w:rPr>
        <w:rFonts w:cs="Arial" w:hint="default"/>
        <w:color w:val="000000" w:themeColor="text1"/>
      </w:rPr>
    </w:lvl>
    <w:lvl w:ilvl="6">
      <w:start w:val="1"/>
      <w:numFmt w:val="decimal"/>
      <w:lvlText w:val="%1.%2.%3.%4.%5.%6.%7"/>
      <w:lvlJc w:val="left"/>
      <w:pPr>
        <w:ind w:left="1440" w:hanging="1440"/>
      </w:pPr>
      <w:rPr>
        <w:rFonts w:cs="Arial" w:hint="default"/>
        <w:color w:val="000000" w:themeColor="text1"/>
      </w:rPr>
    </w:lvl>
    <w:lvl w:ilvl="7">
      <w:start w:val="1"/>
      <w:numFmt w:val="decimal"/>
      <w:lvlText w:val="%1.%2.%3.%4.%5.%6.%7.%8"/>
      <w:lvlJc w:val="left"/>
      <w:pPr>
        <w:ind w:left="1440" w:hanging="1440"/>
      </w:pPr>
      <w:rPr>
        <w:rFonts w:cs="Arial" w:hint="default"/>
        <w:color w:val="000000" w:themeColor="text1"/>
      </w:rPr>
    </w:lvl>
    <w:lvl w:ilvl="8">
      <w:start w:val="1"/>
      <w:numFmt w:val="decimal"/>
      <w:lvlText w:val="%1.%2.%3.%4.%5.%6.%7.%8.%9"/>
      <w:lvlJc w:val="left"/>
      <w:pPr>
        <w:ind w:left="1440" w:hanging="1440"/>
      </w:pPr>
      <w:rPr>
        <w:rFonts w:cs="Arial" w:hint="default"/>
        <w:color w:val="000000" w:themeColor="text1"/>
      </w:rPr>
    </w:lvl>
  </w:abstractNum>
  <w:abstractNum w:abstractNumId="33" w15:restartNumberingAfterBreak="0">
    <w:nsid w:val="45701BCD"/>
    <w:multiLevelType w:val="hybridMultilevel"/>
    <w:tmpl w:val="78E6B16A"/>
    <w:lvl w:ilvl="0" w:tplc="5F68AD5C">
      <w:start w:val="1"/>
      <w:numFmt w:val="bullet"/>
      <w:lvlText w:val=""/>
      <w:lvlJc w:val="left"/>
      <w:pPr>
        <w:tabs>
          <w:tab w:val="num" w:pos="1361"/>
        </w:tabs>
        <w:ind w:left="1361" w:hanging="28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7E697F"/>
    <w:multiLevelType w:val="hybridMultilevel"/>
    <w:tmpl w:val="FFFFFFFF"/>
    <w:lvl w:ilvl="0" w:tplc="F5649DBC">
      <w:numFmt w:val="none"/>
      <w:lvlText w:val=""/>
      <w:lvlJc w:val="left"/>
      <w:pPr>
        <w:tabs>
          <w:tab w:val="num" w:pos="360"/>
        </w:tabs>
      </w:pPr>
    </w:lvl>
    <w:lvl w:ilvl="1" w:tplc="D31C8524">
      <w:start w:val="1"/>
      <w:numFmt w:val="lowerLetter"/>
      <w:lvlText w:val="%2."/>
      <w:lvlJc w:val="left"/>
      <w:pPr>
        <w:ind w:left="1440" w:hanging="360"/>
      </w:pPr>
    </w:lvl>
    <w:lvl w:ilvl="2" w:tplc="558C4D82">
      <w:start w:val="1"/>
      <w:numFmt w:val="lowerRoman"/>
      <w:lvlText w:val="%3."/>
      <w:lvlJc w:val="right"/>
      <w:pPr>
        <w:ind w:left="2160" w:hanging="180"/>
      </w:pPr>
    </w:lvl>
    <w:lvl w:ilvl="3" w:tplc="D28E3E56">
      <w:start w:val="1"/>
      <w:numFmt w:val="decimal"/>
      <w:lvlText w:val="%4."/>
      <w:lvlJc w:val="left"/>
      <w:pPr>
        <w:ind w:left="2880" w:hanging="360"/>
      </w:pPr>
    </w:lvl>
    <w:lvl w:ilvl="4" w:tplc="B5E24B56">
      <w:start w:val="1"/>
      <w:numFmt w:val="lowerLetter"/>
      <w:lvlText w:val="%5."/>
      <w:lvlJc w:val="left"/>
      <w:pPr>
        <w:ind w:left="3600" w:hanging="360"/>
      </w:pPr>
    </w:lvl>
    <w:lvl w:ilvl="5" w:tplc="8EB8D134">
      <w:start w:val="1"/>
      <w:numFmt w:val="lowerRoman"/>
      <w:lvlText w:val="%6."/>
      <w:lvlJc w:val="right"/>
      <w:pPr>
        <w:ind w:left="4320" w:hanging="180"/>
      </w:pPr>
    </w:lvl>
    <w:lvl w:ilvl="6" w:tplc="438A6BB6">
      <w:start w:val="1"/>
      <w:numFmt w:val="decimal"/>
      <w:lvlText w:val="%7."/>
      <w:lvlJc w:val="left"/>
      <w:pPr>
        <w:ind w:left="5040" w:hanging="360"/>
      </w:pPr>
    </w:lvl>
    <w:lvl w:ilvl="7" w:tplc="8B0E2366">
      <w:start w:val="1"/>
      <w:numFmt w:val="lowerLetter"/>
      <w:lvlText w:val="%8."/>
      <w:lvlJc w:val="left"/>
      <w:pPr>
        <w:ind w:left="5760" w:hanging="360"/>
      </w:pPr>
    </w:lvl>
    <w:lvl w:ilvl="8" w:tplc="7D3E1FEC">
      <w:start w:val="1"/>
      <w:numFmt w:val="lowerRoman"/>
      <w:lvlText w:val="%9."/>
      <w:lvlJc w:val="right"/>
      <w:pPr>
        <w:ind w:left="6480" w:hanging="180"/>
      </w:pPr>
    </w:lvl>
  </w:abstractNum>
  <w:abstractNum w:abstractNumId="35" w15:restartNumberingAfterBreak="0">
    <w:nsid w:val="4A311051"/>
    <w:multiLevelType w:val="multilevel"/>
    <w:tmpl w:val="3EA0DEC6"/>
    <w:lvl w:ilvl="0">
      <w:start w:val="2"/>
      <w:numFmt w:val="decimal"/>
      <w:lvlText w:val="%1"/>
      <w:lvlJc w:val="left"/>
      <w:pPr>
        <w:ind w:left="360" w:hanging="360"/>
      </w:pPr>
      <w:rPr>
        <w:rFonts w:eastAsiaTheme="minorHAnsi" w:cs="Arial" w:hint="default"/>
        <w:color w:val="000000" w:themeColor="text1"/>
      </w:rPr>
    </w:lvl>
    <w:lvl w:ilvl="1">
      <w:start w:val="3"/>
      <w:numFmt w:val="decimal"/>
      <w:lvlText w:val="%1.%2"/>
      <w:lvlJc w:val="left"/>
      <w:pPr>
        <w:ind w:left="360" w:hanging="360"/>
      </w:pPr>
      <w:rPr>
        <w:rFonts w:eastAsiaTheme="minorHAnsi" w:cs="Arial" w:hint="default"/>
        <w:color w:val="000000" w:themeColor="text1"/>
      </w:rPr>
    </w:lvl>
    <w:lvl w:ilvl="2">
      <w:start w:val="1"/>
      <w:numFmt w:val="decimal"/>
      <w:lvlText w:val="%1.%2.%3"/>
      <w:lvlJc w:val="left"/>
      <w:pPr>
        <w:ind w:left="720" w:hanging="720"/>
      </w:pPr>
      <w:rPr>
        <w:rFonts w:eastAsiaTheme="minorHAnsi" w:cs="Arial" w:hint="default"/>
        <w:color w:val="000000" w:themeColor="text1"/>
      </w:rPr>
    </w:lvl>
    <w:lvl w:ilvl="3">
      <w:start w:val="1"/>
      <w:numFmt w:val="decimal"/>
      <w:lvlText w:val="%1.%2.%3.%4"/>
      <w:lvlJc w:val="left"/>
      <w:pPr>
        <w:ind w:left="720" w:hanging="720"/>
      </w:pPr>
      <w:rPr>
        <w:rFonts w:eastAsiaTheme="minorHAnsi" w:cs="Arial" w:hint="default"/>
        <w:color w:val="000000" w:themeColor="text1"/>
      </w:rPr>
    </w:lvl>
    <w:lvl w:ilvl="4">
      <w:start w:val="1"/>
      <w:numFmt w:val="decimal"/>
      <w:lvlText w:val="%1.%2.%3.%4.%5"/>
      <w:lvlJc w:val="left"/>
      <w:pPr>
        <w:ind w:left="1080" w:hanging="1080"/>
      </w:pPr>
      <w:rPr>
        <w:rFonts w:eastAsiaTheme="minorHAnsi" w:cs="Arial" w:hint="default"/>
        <w:color w:val="000000" w:themeColor="text1"/>
      </w:rPr>
    </w:lvl>
    <w:lvl w:ilvl="5">
      <w:start w:val="1"/>
      <w:numFmt w:val="decimal"/>
      <w:lvlText w:val="%1.%2.%3.%4.%5.%6"/>
      <w:lvlJc w:val="left"/>
      <w:pPr>
        <w:ind w:left="1080" w:hanging="1080"/>
      </w:pPr>
      <w:rPr>
        <w:rFonts w:eastAsiaTheme="minorHAnsi" w:cs="Arial" w:hint="default"/>
        <w:color w:val="000000" w:themeColor="text1"/>
      </w:rPr>
    </w:lvl>
    <w:lvl w:ilvl="6">
      <w:start w:val="1"/>
      <w:numFmt w:val="decimal"/>
      <w:lvlText w:val="%1.%2.%3.%4.%5.%6.%7"/>
      <w:lvlJc w:val="left"/>
      <w:pPr>
        <w:ind w:left="1440" w:hanging="1440"/>
      </w:pPr>
      <w:rPr>
        <w:rFonts w:eastAsiaTheme="minorHAnsi" w:cs="Arial" w:hint="default"/>
        <w:color w:val="000000" w:themeColor="text1"/>
      </w:rPr>
    </w:lvl>
    <w:lvl w:ilvl="7">
      <w:start w:val="1"/>
      <w:numFmt w:val="decimal"/>
      <w:lvlText w:val="%1.%2.%3.%4.%5.%6.%7.%8"/>
      <w:lvlJc w:val="left"/>
      <w:pPr>
        <w:ind w:left="1440" w:hanging="1440"/>
      </w:pPr>
      <w:rPr>
        <w:rFonts w:eastAsiaTheme="minorHAnsi" w:cs="Arial" w:hint="default"/>
        <w:color w:val="000000" w:themeColor="text1"/>
      </w:rPr>
    </w:lvl>
    <w:lvl w:ilvl="8">
      <w:start w:val="1"/>
      <w:numFmt w:val="decimal"/>
      <w:lvlText w:val="%1.%2.%3.%4.%5.%6.%7.%8.%9"/>
      <w:lvlJc w:val="left"/>
      <w:pPr>
        <w:ind w:left="1800" w:hanging="1800"/>
      </w:pPr>
      <w:rPr>
        <w:rFonts w:eastAsiaTheme="minorHAnsi" w:cs="Arial" w:hint="default"/>
        <w:color w:val="000000" w:themeColor="text1"/>
      </w:rPr>
    </w:lvl>
  </w:abstractNum>
  <w:abstractNum w:abstractNumId="36" w15:restartNumberingAfterBreak="0">
    <w:nsid w:val="4B640EF3"/>
    <w:multiLevelType w:val="multilevel"/>
    <w:tmpl w:val="163EB78E"/>
    <w:lvl w:ilvl="0">
      <w:start w:val="2"/>
      <w:numFmt w:val="decimal"/>
      <w:lvlText w:val="%1"/>
      <w:lvlJc w:val="left"/>
      <w:pPr>
        <w:ind w:left="360" w:hanging="360"/>
      </w:pPr>
      <w:rPr>
        <w:rFonts w:eastAsiaTheme="minorHAnsi" w:cstheme="minorBidi" w:hint="default"/>
        <w:b w:val="0"/>
      </w:rPr>
    </w:lvl>
    <w:lvl w:ilvl="1">
      <w:start w:val="70"/>
      <w:numFmt w:val="decimal"/>
      <w:lvlText w:val="%1.%2"/>
      <w:lvlJc w:val="left"/>
      <w:pPr>
        <w:ind w:left="360" w:hanging="360"/>
      </w:pPr>
      <w:rPr>
        <w:rFonts w:eastAsiaTheme="minorHAnsi" w:cstheme="minorBidi" w:hint="default"/>
        <w:b w:val="0"/>
      </w:rPr>
    </w:lvl>
    <w:lvl w:ilvl="2">
      <w:start w:val="1"/>
      <w:numFmt w:val="decimal"/>
      <w:lvlText w:val="%1.%2.%3"/>
      <w:lvlJc w:val="left"/>
      <w:pPr>
        <w:ind w:left="720" w:hanging="720"/>
      </w:pPr>
      <w:rPr>
        <w:rFonts w:eastAsiaTheme="minorHAnsi" w:cstheme="minorBidi" w:hint="default"/>
        <w:b w:val="0"/>
      </w:rPr>
    </w:lvl>
    <w:lvl w:ilvl="3">
      <w:start w:val="1"/>
      <w:numFmt w:val="decimal"/>
      <w:lvlText w:val="%1.%2.%3.%4"/>
      <w:lvlJc w:val="left"/>
      <w:pPr>
        <w:ind w:left="720" w:hanging="720"/>
      </w:pPr>
      <w:rPr>
        <w:rFonts w:eastAsiaTheme="minorHAnsi" w:cstheme="minorBidi" w:hint="default"/>
        <w:b w:val="0"/>
      </w:rPr>
    </w:lvl>
    <w:lvl w:ilvl="4">
      <w:start w:val="1"/>
      <w:numFmt w:val="decimal"/>
      <w:lvlText w:val="%1.%2.%3.%4.%5"/>
      <w:lvlJc w:val="left"/>
      <w:pPr>
        <w:ind w:left="1080" w:hanging="1080"/>
      </w:pPr>
      <w:rPr>
        <w:rFonts w:eastAsiaTheme="minorHAnsi" w:cstheme="minorBidi" w:hint="default"/>
        <w:b w:val="0"/>
      </w:rPr>
    </w:lvl>
    <w:lvl w:ilvl="5">
      <w:start w:val="1"/>
      <w:numFmt w:val="decimal"/>
      <w:lvlText w:val="%1.%2.%3.%4.%5.%6"/>
      <w:lvlJc w:val="left"/>
      <w:pPr>
        <w:ind w:left="1080" w:hanging="1080"/>
      </w:pPr>
      <w:rPr>
        <w:rFonts w:eastAsiaTheme="minorHAnsi" w:cstheme="minorBidi" w:hint="default"/>
        <w:b w:val="0"/>
      </w:rPr>
    </w:lvl>
    <w:lvl w:ilvl="6">
      <w:start w:val="1"/>
      <w:numFmt w:val="decimal"/>
      <w:lvlText w:val="%1.%2.%3.%4.%5.%6.%7"/>
      <w:lvlJc w:val="left"/>
      <w:pPr>
        <w:ind w:left="1440" w:hanging="1440"/>
      </w:pPr>
      <w:rPr>
        <w:rFonts w:eastAsiaTheme="minorHAnsi" w:cstheme="minorBidi" w:hint="default"/>
        <w:b w:val="0"/>
      </w:rPr>
    </w:lvl>
    <w:lvl w:ilvl="7">
      <w:start w:val="1"/>
      <w:numFmt w:val="decimal"/>
      <w:lvlText w:val="%1.%2.%3.%4.%5.%6.%7.%8"/>
      <w:lvlJc w:val="left"/>
      <w:pPr>
        <w:ind w:left="1440" w:hanging="1440"/>
      </w:pPr>
      <w:rPr>
        <w:rFonts w:eastAsiaTheme="minorHAnsi" w:cstheme="minorBidi" w:hint="default"/>
        <w:b w:val="0"/>
      </w:rPr>
    </w:lvl>
    <w:lvl w:ilvl="8">
      <w:start w:val="1"/>
      <w:numFmt w:val="decimal"/>
      <w:lvlText w:val="%1.%2.%3.%4.%5.%6.%7.%8.%9"/>
      <w:lvlJc w:val="left"/>
      <w:pPr>
        <w:ind w:left="1800" w:hanging="1800"/>
      </w:pPr>
      <w:rPr>
        <w:rFonts w:eastAsiaTheme="minorHAnsi" w:cstheme="minorBidi" w:hint="default"/>
        <w:b w:val="0"/>
      </w:rPr>
    </w:lvl>
  </w:abstractNum>
  <w:abstractNum w:abstractNumId="37" w15:restartNumberingAfterBreak="0">
    <w:nsid w:val="4D050E37"/>
    <w:multiLevelType w:val="hybridMultilevel"/>
    <w:tmpl w:val="FFFFFFFF"/>
    <w:lvl w:ilvl="0" w:tplc="04B05124">
      <w:numFmt w:val="none"/>
      <w:lvlText w:val=""/>
      <w:lvlJc w:val="left"/>
      <w:pPr>
        <w:tabs>
          <w:tab w:val="num" w:pos="360"/>
        </w:tabs>
      </w:pPr>
    </w:lvl>
    <w:lvl w:ilvl="1" w:tplc="63AAC546">
      <w:start w:val="1"/>
      <w:numFmt w:val="lowerLetter"/>
      <w:lvlText w:val="%2."/>
      <w:lvlJc w:val="left"/>
      <w:pPr>
        <w:ind w:left="1440" w:hanging="360"/>
      </w:pPr>
    </w:lvl>
    <w:lvl w:ilvl="2" w:tplc="86C25C16">
      <w:start w:val="1"/>
      <w:numFmt w:val="lowerRoman"/>
      <w:lvlText w:val="%3."/>
      <w:lvlJc w:val="right"/>
      <w:pPr>
        <w:ind w:left="2160" w:hanging="180"/>
      </w:pPr>
    </w:lvl>
    <w:lvl w:ilvl="3" w:tplc="498AB200">
      <w:start w:val="1"/>
      <w:numFmt w:val="decimal"/>
      <w:lvlText w:val="%4."/>
      <w:lvlJc w:val="left"/>
      <w:pPr>
        <w:ind w:left="2880" w:hanging="360"/>
      </w:pPr>
    </w:lvl>
    <w:lvl w:ilvl="4" w:tplc="32A09A5C">
      <w:start w:val="1"/>
      <w:numFmt w:val="lowerLetter"/>
      <w:lvlText w:val="%5."/>
      <w:lvlJc w:val="left"/>
      <w:pPr>
        <w:ind w:left="3600" w:hanging="360"/>
      </w:pPr>
    </w:lvl>
    <w:lvl w:ilvl="5" w:tplc="466AC0BA">
      <w:start w:val="1"/>
      <w:numFmt w:val="lowerRoman"/>
      <w:lvlText w:val="%6."/>
      <w:lvlJc w:val="right"/>
      <w:pPr>
        <w:ind w:left="4320" w:hanging="180"/>
      </w:pPr>
    </w:lvl>
    <w:lvl w:ilvl="6" w:tplc="2390B5B0">
      <w:start w:val="1"/>
      <w:numFmt w:val="decimal"/>
      <w:lvlText w:val="%7."/>
      <w:lvlJc w:val="left"/>
      <w:pPr>
        <w:ind w:left="5040" w:hanging="360"/>
      </w:pPr>
    </w:lvl>
    <w:lvl w:ilvl="7" w:tplc="C190273A">
      <w:start w:val="1"/>
      <w:numFmt w:val="lowerLetter"/>
      <w:lvlText w:val="%8."/>
      <w:lvlJc w:val="left"/>
      <w:pPr>
        <w:ind w:left="5760" w:hanging="360"/>
      </w:pPr>
    </w:lvl>
    <w:lvl w:ilvl="8" w:tplc="67080F66">
      <w:start w:val="1"/>
      <w:numFmt w:val="lowerRoman"/>
      <w:lvlText w:val="%9."/>
      <w:lvlJc w:val="right"/>
      <w:pPr>
        <w:ind w:left="6480" w:hanging="180"/>
      </w:pPr>
    </w:lvl>
  </w:abstractNum>
  <w:abstractNum w:abstractNumId="38" w15:restartNumberingAfterBreak="0">
    <w:nsid w:val="4E4320B1"/>
    <w:multiLevelType w:val="hybridMultilevel"/>
    <w:tmpl w:val="FFFFFFFF"/>
    <w:lvl w:ilvl="0" w:tplc="99944148">
      <w:numFmt w:val="none"/>
      <w:lvlText w:val=""/>
      <w:lvlJc w:val="left"/>
      <w:pPr>
        <w:tabs>
          <w:tab w:val="num" w:pos="360"/>
        </w:tabs>
      </w:pPr>
    </w:lvl>
    <w:lvl w:ilvl="1" w:tplc="D84A1DEC">
      <w:start w:val="1"/>
      <w:numFmt w:val="lowerLetter"/>
      <w:lvlText w:val="%2."/>
      <w:lvlJc w:val="left"/>
      <w:pPr>
        <w:ind w:left="1440" w:hanging="360"/>
      </w:pPr>
    </w:lvl>
    <w:lvl w:ilvl="2" w:tplc="2F5E795A">
      <w:start w:val="1"/>
      <w:numFmt w:val="lowerRoman"/>
      <w:lvlText w:val="%3."/>
      <w:lvlJc w:val="right"/>
      <w:pPr>
        <w:ind w:left="2160" w:hanging="180"/>
      </w:pPr>
    </w:lvl>
    <w:lvl w:ilvl="3" w:tplc="F1CEF062">
      <w:start w:val="1"/>
      <w:numFmt w:val="decimal"/>
      <w:lvlText w:val="%4."/>
      <w:lvlJc w:val="left"/>
      <w:pPr>
        <w:ind w:left="2880" w:hanging="360"/>
      </w:pPr>
    </w:lvl>
    <w:lvl w:ilvl="4" w:tplc="752CA518">
      <w:start w:val="1"/>
      <w:numFmt w:val="lowerLetter"/>
      <w:lvlText w:val="%5."/>
      <w:lvlJc w:val="left"/>
      <w:pPr>
        <w:ind w:left="3600" w:hanging="360"/>
      </w:pPr>
    </w:lvl>
    <w:lvl w:ilvl="5" w:tplc="34168D98">
      <w:start w:val="1"/>
      <w:numFmt w:val="lowerRoman"/>
      <w:lvlText w:val="%6."/>
      <w:lvlJc w:val="right"/>
      <w:pPr>
        <w:ind w:left="4320" w:hanging="180"/>
      </w:pPr>
    </w:lvl>
    <w:lvl w:ilvl="6" w:tplc="89B43610">
      <w:start w:val="1"/>
      <w:numFmt w:val="decimal"/>
      <w:lvlText w:val="%7."/>
      <w:lvlJc w:val="left"/>
      <w:pPr>
        <w:ind w:left="5040" w:hanging="360"/>
      </w:pPr>
    </w:lvl>
    <w:lvl w:ilvl="7" w:tplc="83EC8488">
      <w:start w:val="1"/>
      <w:numFmt w:val="lowerLetter"/>
      <w:lvlText w:val="%8."/>
      <w:lvlJc w:val="left"/>
      <w:pPr>
        <w:ind w:left="5760" w:hanging="360"/>
      </w:pPr>
    </w:lvl>
    <w:lvl w:ilvl="8" w:tplc="F454D860">
      <w:start w:val="1"/>
      <w:numFmt w:val="lowerRoman"/>
      <w:lvlText w:val="%9."/>
      <w:lvlJc w:val="right"/>
      <w:pPr>
        <w:ind w:left="6480" w:hanging="180"/>
      </w:pPr>
    </w:lvl>
  </w:abstractNum>
  <w:abstractNum w:abstractNumId="39" w15:restartNumberingAfterBreak="0">
    <w:nsid w:val="4F303446"/>
    <w:multiLevelType w:val="multilevel"/>
    <w:tmpl w:val="4808BDD6"/>
    <w:lvl w:ilvl="0">
      <w:start w:val="2"/>
      <w:numFmt w:val="decimal"/>
      <w:lvlText w:val="%1"/>
      <w:lvlJc w:val="left"/>
      <w:pPr>
        <w:ind w:left="420" w:hanging="420"/>
      </w:pPr>
      <w:rPr>
        <w:rFonts w:eastAsiaTheme="minorHAnsi" w:hint="default"/>
        <w:b w:val="0"/>
      </w:rPr>
    </w:lvl>
    <w:lvl w:ilvl="1">
      <w:start w:val="14"/>
      <w:numFmt w:val="decimal"/>
      <w:lvlText w:val="%1.%2"/>
      <w:lvlJc w:val="left"/>
      <w:pPr>
        <w:ind w:left="420" w:hanging="42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40" w15:restartNumberingAfterBreak="0">
    <w:nsid w:val="511A2B1E"/>
    <w:multiLevelType w:val="hybridMultilevel"/>
    <w:tmpl w:val="FFFFFFFF"/>
    <w:lvl w:ilvl="0" w:tplc="9E84C052">
      <w:numFmt w:val="none"/>
      <w:lvlText w:val=""/>
      <w:lvlJc w:val="left"/>
      <w:pPr>
        <w:tabs>
          <w:tab w:val="num" w:pos="360"/>
        </w:tabs>
      </w:pPr>
    </w:lvl>
    <w:lvl w:ilvl="1" w:tplc="B330CF8A">
      <w:start w:val="1"/>
      <w:numFmt w:val="lowerLetter"/>
      <w:lvlText w:val="%2."/>
      <w:lvlJc w:val="left"/>
      <w:pPr>
        <w:ind w:left="1440" w:hanging="360"/>
      </w:pPr>
    </w:lvl>
    <w:lvl w:ilvl="2" w:tplc="691498CC">
      <w:start w:val="1"/>
      <w:numFmt w:val="lowerRoman"/>
      <w:lvlText w:val="%3."/>
      <w:lvlJc w:val="right"/>
      <w:pPr>
        <w:ind w:left="2160" w:hanging="180"/>
      </w:pPr>
    </w:lvl>
    <w:lvl w:ilvl="3" w:tplc="647086EC">
      <w:start w:val="1"/>
      <w:numFmt w:val="decimal"/>
      <w:lvlText w:val="%4."/>
      <w:lvlJc w:val="left"/>
      <w:pPr>
        <w:ind w:left="2880" w:hanging="360"/>
      </w:pPr>
    </w:lvl>
    <w:lvl w:ilvl="4" w:tplc="902C5A38">
      <w:start w:val="1"/>
      <w:numFmt w:val="lowerLetter"/>
      <w:lvlText w:val="%5."/>
      <w:lvlJc w:val="left"/>
      <w:pPr>
        <w:ind w:left="3600" w:hanging="360"/>
      </w:pPr>
    </w:lvl>
    <w:lvl w:ilvl="5" w:tplc="8C1EFFD0">
      <w:start w:val="1"/>
      <w:numFmt w:val="lowerRoman"/>
      <w:lvlText w:val="%6."/>
      <w:lvlJc w:val="right"/>
      <w:pPr>
        <w:ind w:left="4320" w:hanging="180"/>
      </w:pPr>
    </w:lvl>
    <w:lvl w:ilvl="6" w:tplc="5B9863C0">
      <w:start w:val="1"/>
      <w:numFmt w:val="decimal"/>
      <w:lvlText w:val="%7."/>
      <w:lvlJc w:val="left"/>
      <w:pPr>
        <w:ind w:left="5040" w:hanging="360"/>
      </w:pPr>
    </w:lvl>
    <w:lvl w:ilvl="7" w:tplc="48E84D9A">
      <w:start w:val="1"/>
      <w:numFmt w:val="lowerLetter"/>
      <w:lvlText w:val="%8."/>
      <w:lvlJc w:val="left"/>
      <w:pPr>
        <w:ind w:left="5760" w:hanging="360"/>
      </w:pPr>
    </w:lvl>
    <w:lvl w:ilvl="8" w:tplc="8A2C4126">
      <w:start w:val="1"/>
      <w:numFmt w:val="lowerRoman"/>
      <w:lvlText w:val="%9."/>
      <w:lvlJc w:val="right"/>
      <w:pPr>
        <w:ind w:left="6480" w:hanging="180"/>
      </w:pPr>
    </w:lvl>
  </w:abstractNum>
  <w:abstractNum w:abstractNumId="41" w15:restartNumberingAfterBreak="0">
    <w:nsid w:val="514D461E"/>
    <w:multiLevelType w:val="hybridMultilevel"/>
    <w:tmpl w:val="AEC43578"/>
    <w:lvl w:ilvl="0" w:tplc="8878FE1A">
      <w:start w:val="2"/>
      <w:numFmt w:val="bullet"/>
      <w:lvlText w:val="-"/>
      <w:lvlJc w:val="left"/>
      <w:pPr>
        <w:ind w:left="2481" w:hanging="360"/>
      </w:pPr>
      <w:rPr>
        <w:rFonts w:ascii="Arial" w:eastAsiaTheme="minorHAnsi" w:hAnsi="Arial" w:cs="Arial" w:hint="default"/>
      </w:rPr>
    </w:lvl>
    <w:lvl w:ilvl="1" w:tplc="08090003" w:tentative="1">
      <w:start w:val="1"/>
      <w:numFmt w:val="bullet"/>
      <w:lvlText w:val="o"/>
      <w:lvlJc w:val="left"/>
      <w:pPr>
        <w:ind w:left="3201" w:hanging="360"/>
      </w:pPr>
      <w:rPr>
        <w:rFonts w:ascii="Courier New" w:hAnsi="Courier New" w:cs="Courier New" w:hint="default"/>
      </w:rPr>
    </w:lvl>
    <w:lvl w:ilvl="2" w:tplc="08090005" w:tentative="1">
      <w:start w:val="1"/>
      <w:numFmt w:val="bullet"/>
      <w:lvlText w:val=""/>
      <w:lvlJc w:val="left"/>
      <w:pPr>
        <w:ind w:left="3921" w:hanging="360"/>
      </w:pPr>
      <w:rPr>
        <w:rFonts w:ascii="Wingdings" w:hAnsi="Wingdings" w:hint="default"/>
      </w:rPr>
    </w:lvl>
    <w:lvl w:ilvl="3" w:tplc="08090001" w:tentative="1">
      <w:start w:val="1"/>
      <w:numFmt w:val="bullet"/>
      <w:lvlText w:val=""/>
      <w:lvlJc w:val="left"/>
      <w:pPr>
        <w:ind w:left="4641" w:hanging="360"/>
      </w:pPr>
      <w:rPr>
        <w:rFonts w:ascii="Symbol" w:hAnsi="Symbol" w:hint="default"/>
      </w:rPr>
    </w:lvl>
    <w:lvl w:ilvl="4" w:tplc="08090003" w:tentative="1">
      <w:start w:val="1"/>
      <w:numFmt w:val="bullet"/>
      <w:lvlText w:val="o"/>
      <w:lvlJc w:val="left"/>
      <w:pPr>
        <w:ind w:left="5361" w:hanging="360"/>
      </w:pPr>
      <w:rPr>
        <w:rFonts w:ascii="Courier New" w:hAnsi="Courier New" w:cs="Courier New" w:hint="default"/>
      </w:rPr>
    </w:lvl>
    <w:lvl w:ilvl="5" w:tplc="08090005" w:tentative="1">
      <w:start w:val="1"/>
      <w:numFmt w:val="bullet"/>
      <w:lvlText w:val=""/>
      <w:lvlJc w:val="left"/>
      <w:pPr>
        <w:ind w:left="6081" w:hanging="360"/>
      </w:pPr>
      <w:rPr>
        <w:rFonts w:ascii="Wingdings" w:hAnsi="Wingdings" w:hint="default"/>
      </w:rPr>
    </w:lvl>
    <w:lvl w:ilvl="6" w:tplc="08090001" w:tentative="1">
      <w:start w:val="1"/>
      <w:numFmt w:val="bullet"/>
      <w:lvlText w:val=""/>
      <w:lvlJc w:val="left"/>
      <w:pPr>
        <w:ind w:left="6801" w:hanging="360"/>
      </w:pPr>
      <w:rPr>
        <w:rFonts w:ascii="Symbol" w:hAnsi="Symbol" w:hint="default"/>
      </w:rPr>
    </w:lvl>
    <w:lvl w:ilvl="7" w:tplc="08090003" w:tentative="1">
      <w:start w:val="1"/>
      <w:numFmt w:val="bullet"/>
      <w:lvlText w:val="o"/>
      <w:lvlJc w:val="left"/>
      <w:pPr>
        <w:ind w:left="7521" w:hanging="360"/>
      </w:pPr>
      <w:rPr>
        <w:rFonts w:ascii="Courier New" w:hAnsi="Courier New" w:cs="Courier New" w:hint="default"/>
      </w:rPr>
    </w:lvl>
    <w:lvl w:ilvl="8" w:tplc="08090005" w:tentative="1">
      <w:start w:val="1"/>
      <w:numFmt w:val="bullet"/>
      <w:lvlText w:val=""/>
      <w:lvlJc w:val="left"/>
      <w:pPr>
        <w:ind w:left="8241" w:hanging="360"/>
      </w:pPr>
      <w:rPr>
        <w:rFonts w:ascii="Wingdings" w:hAnsi="Wingdings" w:hint="default"/>
      </w:rPr>
    </w:lvl>
  </w:abstractNum>
  <w:abstractNum w:abstractNumId="42" w15:restartNumberingAfterBreak="0">
    <w:nsid w:val="56E26EF3"/>
    <w:multiLevelType w:val="hybridMultilevel"/>
    <w:tmpl w:val="FFFFFFFF"/>
    <w:lvl w:ilvl="0" w:tplc="44C841C0">
      <w:numFmt w:val="none"/>
      <w:lvlText w:val=""/>
      <w:lvlJc w:val="left"/>
      <w:pPr>
        <w:tabs>
          <w:tab w:val="num" w:pos="360"/>
        </w:tabs>
      </w:pPr>
    </w:lvl>
    <w:lvl w:ilvl="1" w:tplc="CA966848">
      <w:start w:val="1"/>
      <w:numFmt w:val="lowerLetter"/>
      <w:lvlText w:val="%2."/>
      <w:lvlJc w:val="left"/>
      <w:pPr>
        <w:ind w:left="1440" w:hanging="360"/>
      </w:pPr>
    </w:lvl>
    <w:lvl w:ilvl="2" w:tplc="F820921E">
      <w:start w:val="1"/>
      <w:numFmt w:val="lowerRoman"/>
      <w:lvlText w:val="%3."/>
      <w:lvlJc w:val="right"/>
      <w:pPr>
        <w:ind w:left="2160" w:hanging="180"/>
      </w:pPr>
    </w:lvl>
    <w:lvl w:ilvl="3" w:tplc="13DE9104">
      <w:start w:val="1"/>
      <w:numFmt w:val="decimal"/>
      <w:lvlText w:val="%4."/>
      <w:lvlJc w:val="left"/>
      <w:pPr>
        <w:ind w:left="2880" w:hanging="360"/>
      </w:pPr>
    </w:lvl>
    <w:lvl w:ilvl="4" w:tplc="CE0E7C16">
      <w:start w:val="1"/>
      <w:numFmt w:val="lowerLetter"/>
      <w:lvlText w:val="%5."/>
      <w:lvlJc w:val="left"/>
      <w:pPr>
        <w:ind w:left="3600" w:hanging="360"/>
      </w:pPr>
    </w:lvl>
    <w:lvl w:ilvl="5" w:tplc="CD5E2A66">
      <w:start w:val="1"/>
      <w:numFmt w:val="lowerRoman"/>
      <w:lvlText w:val="%6."/>
      <w:lvlJc w:val="right"/>
      <w:pPr>
        <w:ind w:left="4320" w:hanging="180"/>
      </w:pPr>
    </w:lvl>
    <w:lvl w:ilvl="6" w:tplc="0DFA8FFC">
      <w:start w:val="1"/>
      <w:numFmt w:val="decimal"/>
      <w:lvlText w:val="%7."/>
      <w:lvlJc w:val="left"/>
      <w:pPr>
        <w:ind w:left="5040" w:hanging="360"/>
      </w:pPr>
    </w:lvl>
    <w:lvl w:ilvl="7" w:tplc="491052CA">
      <w:start w:val="1"/>
      <w:numFmt w:val="lowerLetter"/>
      <w:lvlText w:val="%8."/>
      <w:lvlJc w:val="left"/>
      <w:pPr>
        <w:ind w:left="5760" w:hanging="360"/>
      </w:pPr>
    </w:lvl>
    <w:lvl w:ilvl="8" w:tplc="7A96657E">
      <w:start w:val="1"/>
      <w:numFmt w:val="lowerRoman"/>
      <w:lvlText w:val="%9."/>
      <w:lvlJc w:val="right"/>
      <w:pPr>
        <w:ind w:left="6480" w:hanging="180"/>
      </w:pPr>
    </w:lvl>
  </w:abstractNum>
  <w:abstractNum w:abstractNumId="43" w15:restartNumberingAfterBreak="0">
    <w:nsid w:val="59777F00"/>
    <w:multiLevelType w:val="hybridMultilevel"/>
    <w:tmpl w:val="1444C83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B4B264A"/>
    <w:multiLevelType w:val="hybridMultilevel"/>
    <w:tmpl w:val="FFFFFFFF"/>
    <w:lvl w:ilvl="0" w:tplc="5C48B006">
      <w:numFmt w:val="none"/>
      <w:lvlText w:val=""/>
      <w:lvlJc w:val="left"/>
      <w:pPr>
        <w:tabs>
          <w:tab w:val="num" w:pos="360"/>
        </w:tabs>
      </w:pPr>
    </w:lvl>
    <w:lvl w:ilvl="1" w:tplc="8BFE0EC2">
      <w:start w:val="1"/>
      <w:numFmt w:val="lowerLetter"/>
      <w:lvlText w:val="%2."/>
      <w:lvlJc w:val="left"/>
      <w:pPr>
        <w:ind w:left="1440" w:hanging="360"/>
      </w:pPr>
    </w:lvl>
    <w:lvl w:ilvl="2" w:tplc="711CCF2C">
      <w:start w:val="1"/>
      <w:numFmt w:val="lowerRoman"/>
      <w:lvlText w:val="%3."/>
      <w:lvlJc w:val="right"/>
      <w:pPr>
        <w:ind w:left="2160" w:hanging="180"/>
      </w:pPr>
    </w:lvl>
    <w:lvl w:ilvl="3" w:tplc="6CD6DCE4">
      <w:start w:val="1"/>
      <w:numFmt w:val="decimal"/>
      <w:lvlText w:val="%4."/>
      <w:lvlJc w:val="left"/>
      <w:pPr>
        <w:ind w:left="2880" w:hanging="360"/>
      </w:pPr>
    </w:lvl>
    <w:lvl w:ilvl="4" w:tplc="B136F7B8">
      <w:start w:val="1"/>
      <w:numFmt w:val="lowerLetter"/>
      <w:lvlText w:val="%5."/>
      <w:lvlJc w:val="left"/>
      <w:pPr>
        <w:ind w:left="3600" w:hanging="360"/>
      </w:pPr>
    </w:lvl>
    <w:lvl w:ilvl="5" w:tplc="D22EB98C">
      <w:start w:val="1"/>
      <w:numFmt w:val="lowerRoman"/>
      <w:lvlText w:val="%6."/>
      <w:lvlJc w:val="right"/>
      <w:pPr>
        <w:ind w:left="4320" w:hanging="180"/>
      </w:pPr>
    </w:lvl>
    <w:lvl w:ilvl="6" w:tplc="E988B02E">
      <w:start w:val="1"/>
      <w:numFmt w:val="decimal"/>
      <w:lvlText w:val="%7."/>
      <w:lvlJc w:val="left"/>
      <w:pPr>
        <w:ind w:left="5040" w:hanging="360"/>
      </w:pPr>
    </w:lvl>
    <w:lvl w:ilvl="7" w:tplc="62EC9122">
      <w:start w:val="1"/>
      <w:numFmt w:val="lowerLetter"/>
      <w:lvlText w:val="%8."/>
      <w:lvlJc w:val="left"/>
      <w:pPr>
        <w:ind w:left="5760" w:hanging="360"/>
      </w:pPr>
    </w:lvl>
    <w:lvl w:ilvl="8" w:tplc="3CF60E8E">
      <w:start w:val="1"/>
      <w:numFmt w:val="lowerRoman"/>
      <w:lvlText w:val="%9."/>
      <w:lvlJc w:val="right"/>
      <w:pPr>
        <w:ind w:left="6480" w:hanging="180"/>
      </w:pPr>
    </w:lvl>
  </w:abstractNum>
  <w:abstractNum w:abstractNumId="45" w15:restartNumberingAfterBreak="0">
    <w:nsid w:val="5DA9747E"/>
    <w:multiLevelType w:val="hybridMultilevel"/>
    <w:tmpl w:val="FFFFFFFF"/>
    <w:lvl w:ilvl="0" w:tplc="BBA8BCA4">
      <w:numFmt w:val="none"/>
      <w:lvlText w:val=""/>
      <w:lvlJc w:val="left"/>
      <w:pPr>
        <w:tabs>
          <w:tab w:val="num" w:pos="360"/>
        </w:tabs>
      </w:pPr>
    </w:lvl>
    <w:lvl w:ilvl="1" w:tplc="56C2B8CC">
      <w:start w:val="1"/>
      <w:numFmt w:val="lowerLetter"/>
      <w:lvlText w:val="%2."/>
      <w:lvlJc w:val="left"/>
      <w:pPr>
        <w:ind w:left="1440" w:hanging="360"/>
      </w:pPr>
    </w:lvl>
    <w:lvl w:ilvl="2" w:tplc="186EB3C0">
      <w:start w:val="1"/>
      <w:numFmt w:val="lowerRoman"/>
      <w:lvlText w:val="%3."/>
      <w:lvlJc w:val="right"/>
      <w:pPr>
        <w:ind w:left="2160" w:hanging="180"/>
      </w:pPr>
    </w:lvl>
    <w:lvl w:ilvl="3" w:tplc="39A6E1D4">
      <w:start w:val="1"/>
      <w:numFmt w:val="decimal"/>
      <w:lvlText w:val="%4."/>
      <w:lvlJc w:val="left"/>
      <w:pPr>
        <w:ind w:left="2880" w:hanging="360"/>
      </w:pPr>
    </w:lvl>
    <w:lvl w:ilvl="4" w:tplc="0CAEC076">
      <w:start w:val="1"/>
      <w:numFmt w:val="lowerLetter"/>
      <w:lvlText w:val="%5."/>
      <w:lvlJc w:val="left"/>
      <w:pPr>
        <w:ind w:left="3600" w:hanging="360"/>
      </w:pPr>
    </w:lvl>
    <w:lvl w:ilvl="5" w:tplc="27AC67F0">
      <w:start w:val="1"/>
      <w:numFmt w:val="lowerRoman"/>
      <w:lvlText w:val="%6."/>
      <w:lvlJc w:val="right"/>
      <w:pPr>
        <w:ind w:left="4320" w:hanging="180"/>
      </w:pPr>
    </w:lvl>
    <w:lvl w:ilvl="6" w:tplc="DC72C212">
      <w:start w:val="1"/>
      <w:numFmt w:val="decimal"/>
      <w:lvlText w:val="%7."/>
      <w:lvlJc w:val="left"/>
      <w:pPr>
        <w:ind w:left="5040" w:hanging="360"/>
      </w:pPr>
    </w:lvl>
    <w:lvl w:ilvl="7" w:tplc="C56EABB0">
      <w:start w:val="1"/>
      <w:numFmt w:val="lowerLetter"/>
      <w:lvlText w:val="%8."/>
      <w:lvlJc w:val="left"/>
      <w:pPr>
        <w:ind w:left="5760" w:hanging="360"/>
      </w:pPr>
    </w:lvl>
    <w:lvl w:ilvl="8" w:tplc="057847AE">
      <w:start w:val="1"/>
      <w:numFmt w:val="lowerRoman"/>
      <w:lvlText w:val="%9."/>
      <w:lvlJc w:val="right"/>
      <w:pPr>
        <w:ind w:left="6480" w:hanging="180"/>
      </w:pPr>
    </w:lvl>
  </w:abstractNum>
  <w:abstractNum w:abstractNumId="46" w15:restartNumberingAfterBreak="0">
    <w:nsid w:val="69CB6929"/>
    <w:multiLevelType w:val="hybridMultilevel"/>
    <w:tmpl w:val="297004A0"/>
    <w:lvl w:ilvl="0" w:tplc="36AE4408">
      <w:start w:val="1"/>
      <w:numFmt w:val="decimal"/>
      <w:lvlText w:val="6.1%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A164AD"/>
    <w:multiLevelType w:val="hybridMultilevel"/>
    <w:tmpl w:val="FFFFFFFF"/>
    <w:lvl w:ilvl="0" w:tplc="16541682">
      <w:numFmt w:val="none"/>
      <w:lvlText w:val=""/>
      <w:lvlJc w:val="left"/>
      <w:pPr>
        <w:tabs>
          <w:tab w:val="num" w:pos="360"/>
        </w:tabs>
      </w:pPr>
    </w:lvl>
    <w:lvl w:ilvl="1" w:tplc="C188F862">
      <w:start w:val="1"/>
      <w:numFmt w:val="lowerLetter"/>
      <w:lvlText w:val="%2."/>
      <w:lvlJc w:val="left"/>
      <w:pPr>
        <w:ind w:left="1440" w:hanging="360"/>
      </w:pPr>
    </w:lvl>
    <w:lvl w:ilvl="2" w:tplc="554CC334">
      <w:start w:val="1"/>
      <w:numFmt w:val="lowerRoman"/>
      <w:lvlText w:val="%3."/>
      <w:lvlJc w:val="right"/>
      <w:pPr>
        <w:ind w:left="2160" w:hanging="180"/>
      </w:pPr>
    </w:lvl>
    <w:lvl w:ilvl="3" w:tplc="4AE0F790">
      <w:start w:val="1"/>
      <w:numFmt w:val="decimal"/>
      <w:lvlText w:val="%4."/>
      <w:lvlJc w:val="left"/>
      <w:pPr>
        <w:ind w:left="2880" w:hanging="360"/>
      </w:pPr>
    </w:lvl>
    <w:lvl w:ilvl="4" w:tplc="E30267DA">
      <w:start w:val="1"/>
      <w:numFmt w:val="lowerLetter"/>
      <w:lvlText w:val="%5."/>
      <w:lvlJc w:val="left"/>
      <w:pPr>
        <w:ind w:left="3600" w:hanging="360"/>
      </w:pPr>
    </w:lvl>
    <w:lvl w:ilvl="5" w:tplc="79789278">
      <w:start w:val="1"/>
      <w:numFmt w:val="lowerRoman"/>
      <w:lvlText w:val="%6."/>
      <w:lvlJc w:val="right"/>
      <w:pPr>
        <w:ind w:left="4320" w:hanging="180"/>
      </w:pPr>
    </w:lvl>
    <w:lvl w:ilvl="6" w:tplc="8724EDEC">
      <w:start w:val="1"/>
      <w:numFmt w:val="decimal"/>
      <w:lvlText w:val="%7."/>
      <w:lvlJc w:val="left"/>
      <w:pPr>
        <w:ind w:left="5040" w:hanging="360"/>
      </w:pPr>
    </w:lvl>
    <w:lvl w:ilvl="7" w:tplc="1180B0EC">
      <w:start w:val="1"/>
      <w:numFmt w:val="lowerLetter"/>
      <w:lvlText w:val="%8."/>
      <w:lvlJc w:val="left"/>
      <w:pPr>
        <w:ind w:left="5760" w:hanging="360"/>
      </w:pPr>
    </w:lvl>
    <w:lvl w:ilvl="8" w:tplc="F3C095B4">
      <w:start w:val="1"/>
      <w:numFmt w:val="lowerRoman"/>
      <w:lvlText w:val="%9."/>
      <w:lvlJc w:val="right"/>
      <w:pPr>
        <w:ind w:left="6480" w:hanging="180"/>
      </w:pPr>
    </w:lvl>
  </w:abstractNum>
  <w:abstractNum w:abstractNumId="48" w15:restartNumberingAfterBreak="0">
    <w:nsid w:val="73CF22E9"/>
    <w:multiLevelType w:val="hybridMultilevel"/>
    <w:tmpl w:val="FFFFFFFF"/>
    <w:lvl w:ilvl="0" w:tplc="D9784BBC">
      <w:numFmt w:val="none"/>
      <w:lvlText w:val=""/>
      <w:lvlJc w:val="left"/>
      <w:pPr>
        <w:tabs>
          <w:tab w:val="num" w:pos="360"/>
        </w:tabs>
      </w:pPr>
    </w:lvl>
    <w:lvl w:ilvl="1" w:tplc="FC7CA922">
      <w:start w:val="1"/>
      <w:numFmt w:val="lowerLetter"/>
      <w:lvlText w:val="%2."/>
      <w:lvlJc w:val="left"/>
      <w:pPr>
        <w:ind w:left="1440" w:hanging="360"/>
      </w:pPr>
    </w:lvl>
    <w:lvl w:ilvl="2" w:tplc="1E06152C">
      <w:start w:val="1"/>
      <w:numFmt w:val="lowerRoman"/>
      <w:lvlText w:val="%3."/>
      <w:lvlJc w:val="right"/>
      <w:pPr>
        <w:ind w:left="2160" w:hanging="180"/>
      </w:pPr>
    </w:lvl>
    <w:lvl w:ilvl="3" w:tplc="8CAE5486">
      <w:start w:val="1"/>
      <w:numFmt w:val="decimal"/>
      <w:lvlText w:val="%4."/>
      <w:lvlJc w:val="left"/>
      <w:pPr>
        <w:ind w:left="2880" w:hanging="360"/>
      </w:pPr>
    </w:lvl>
    <w:lvl w:ilvl="4" w:tplc="06D42BFC">
      <w:start w:val="1"/>
      <w:numFmt w:val="lowerLetter"/>
      <w:lvlText w:val="%5."/>
      <w:lvlJc w:val="left"/>
      <w:pPr>
        <w:ind w:left="3600" w:hanging="360"/>
      </w:pPr>
    </w:lvl>
    <w:lvl w:ilvl="5" w:tplc="AC6E95D2">
      <w:start w:val="1"/>
      <w:numFmt w:val="lowerRoman"/>
      <w:lvlText w:val="%6."/>
      <w:lvlJc w:val="right"/>
      <w:pPr>
        <w:ind w:left="4320" w:hanging="180"/>
      </w:pPr>
    </w:lvl>
    <w:lvl w:ilvl="6" w:tplc="0D6C5018">
      <w:start w:val="1"/>
      <w:numFmt w:val="decimal"/>
      <w:lvlText w:val="%7."/>
      <w:lvlJc w:val="left"/>
      <w:pPr>
        <w:ind w:left="5040" w:hanging="360"/>
      </w:pPr>
    </w:lvl>
    <w:lvl w:ilvl="7" w:tplc="0C22EBFC">
      <w:start w:val="1"/>
      <w:numFmt w:val="lowerLetter"/>
      <w:lvlText w:val="%8."/>
      <w:lvlJc w:val="left"/>
      <w:pPr>
        <w:ind w:left="5760" w:hanging="360"/>
      </w:pPr>
    </w:lvl>
    <w:lvl w:ilvl="8" w:tplc="D49A9EA6">
      <w:start w:val="1"/>
      <w:numFmt w:val="lowerRoman"/>
      <w:lvlText w:val="%9."/>
      <w:lvlJc w:val="right"/>
      <w:pPr>
        <w:ind w:left="6480" w:hanging="180"/>
      </w:pPr>
    </w:lvl>
  </w:abstractNum>
  <w:abstractNum w:abstractNumId="49" w15:restartNumberingAfterBreak="0">
    <w:nsid w:val="74A41AC4"/>
    <w:multiLevelType w:val="hybridMultilevel"/>
    <w:tmpl w:val="FFFFFFFF"/>
    <w:lvl w:ilvl="0" w:tplc="0212E3AE">
      <w:numFmt w:val="none"/>
      <w:lvlText w:val=""/>
      <w:lvlJc w:val="left"/>
      <w:pPr>
        <w:tabs>
          <w:tab w:val="num" w:pos="360"/>
        </w:tabs>
      </w:pPr>
    </w:lvl>
    <w:lvl w:ilvl="1" w:tplc="4E965D00">
      <w:start w:val="1"/>
      <w:numFmt w:val="lowerLetter"/>
      <w:lvlText w:val="%2."/>
      <w:lvlJc w:val="left"/>
      <w:pPr>
        <w:ind w:left="1440" w:hanging="360"/>
      </w:pPr>
    </w:lvl>
    <w:lvl w:ilvl="2" w:tplc="1B027668">
      <w:start w:val="1"/>
      <w:numFmt w:val="lowerRoman"/>
      <w:lvlText w:val="%3."/>
      <w:lvlJc w:val="right"/>
      <w:pPr>
        <w:ind w:left="2160" w:hanging="180"/>
      </w:pPr>
    </w:lvl>
    <w:lvl w:ilvl="3" w:tplc="02DAAE94">
      <w:start w:val="1"/>
      <w:numFmt w:val="decimal"/>
      <w:lvlText w:val="%4."/>
      <w:lvlJc w:val="left"/>
      <w:pPr>
        <w:ind w:left="2880" w:hanging="360"/>
      </w:pPr>
    </w:lvl>
    <w:lvl w:ilvl="4" w:tplc="E0641A36">
      <w:start w:val="1"/>
      <w:numFmt w:val="lowerLetter"/>
      <w:lvlText w:val="%5."/>
      <w:lvlJc w:val="left"/>
      <w:pPr>
        <w:ind w:left="3600" w:hanging="360"/>
      </w:pPr>
    </w:lvl>
    <w:lvl w:ilvl="5" w:tplc="CCA2177A">
      <w:start w:val="1"/>
      <w:numFmt w:val="lowerRoman"/>
      <w:lvlText w:val="%6."/>
      <w:lvlJc w:val="right"/>
      <w:pPr>
        <w:ind w:left="4320" w:hanging="180"/>
      </w:pPr>
    </w:lvl>
    <w:lvl w:ilvl="6" w:tplc="0ED8D424">
      <w:start w:val="1"/>
      <w:numFmt w:val="decimal"/>
      <w:lvlText w:val="%7."/>
      <w:lvlJc w:val="left"/>
      <w:pPr>
        <w:ind w:left="5040" w:hanging="360"/>
      </w:pPr>
    </w:lvl>
    <w:lvl w:ilvl="7" w:tplc="F1641526">
      <w:start w:val="1"/>
      <w:numFmt w:val="lowerLetter"/>
      <w:lvlText w:val="%8."/>
      <w:lvlJc w:val="left"/>
      <w:pPr>
        <w:ind w:left="5760" w:hanging="360"/>
      </w:pPr>
    </w:lvl>
    <w:lvl w:ilvl="8" w:tplc="B202885C">
      <w:start w:val="1"/>
      <w:numFmt w:val="lowerRoman"/>
      <w:lvlText w:val="%9."/>
      <w:lvlJc w:val="right"/>
      <w:pPr>
        <w:ind w:left="6480" w:hanging="180"/>
      </w:pPr>
    </w:lvl>
  </w:abstractNum>
  <w:abstractNum w:abstractNumId="50" w15:restartNumberingAfterBreak="0">
    <w:nsid w:val="76AD2CD2"/>
    <w:multiLevelType w:val="multilevel"/>
    <w:tmpl w:val="8ADCAC32"/>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9730BCD"/>
    <w:multiLevelType w:val="hybridMultilevel"/>
    <w:tmpl w:val="FFFFFFFF"/>
    <w:lvl w:ilvl="0" w:tplc="AD2AA1BE">
      <w:numFmt w:val="none"/>
      <w:lvlText w:val=""/>
      <w:lvlJc w:val="left"/>
      <w:pPr>
        <w:tabs>
          <w:tab w:val="num" w:pos="360"/>
        </w:tabs>
      </w:pPr>
    </w:lvl>
    <w:lvl w:ilvl="1" w:tplc="61AA1BFA">
      <w:start w:val="1"/>
      <w:numFmt w:val="lowerLetter"/>
      <w:lvlText w:val="%2."/>
      <w:lvlJc w:val="left"/>
      <w:pPr>
        <w:ind w:left="1440" w:hanging="360"/>
      </w:pPr>
    </w:lvl>
    <w:lvl w:ilvl="2" w:tplc="CD003074">
      <w:start w:val="1"/>
      <w:numFmt w:val="lowerRoman"/>
      <w:lvlText w:val="%3."/>
      <w:lvlJc w:val="right"/>
      <w:pPr>
        <w:ind w:left="2160" w:hanging="180"/>
      </w:pPr>
    </w:lvl>
    <w:lvl w:ilvl="3" w:tplc="476C7DFA">
      <w:start w:val="1"/>
      <w:numFmt w:val="decimal"/>
      <w:lvlText w:val="%4."/>
      <w:lvlJc w:val="left"/>
      <w:pPr>
        <w:ind w:left="2880" w:hanging="360"/>
      </w:pPr>
    </w:lvl>
    <w:lvl w:ilvl="4" w:tplc="62084302">
      <w:start w:val="1"/>
      <w:numFmt w:val="lowerLetter"/>
      <w:lvlText w:val="%5."/>
      <w:lvlJc w:val="left"/>
      <w:pPr>
        <w:ind w:left="3600" w:hanging="360"/>
      </w:pPr>
    </w:lvl>
    <w:lvl w:ilvl="5" w:tplc="023C38B6">
      <w:start w:val="1"/>
      <w:numFmt w:val="lowerRoman"/>
      <w:lvlText w:val="%6."/>
      <w:lvlJc w:val="right"/>
      <w:pPr>
        <w:ind w:left="4320" w:hanging="180"/>
      </w:pPr>
    </w:lvl>
    <w:lvl w:ilvl="6" w:tplc="140EB374">
      <w:start w:val="1"/>
      <w:numFmt w:val="decimal"/>
      <w:lvlText w:val="%7."/>
      <w:lvlJc w:val="left"/>
      <w:pPr>
        <w:ind w:left="5040" w:hanging="360"/>
      </w:pPr>
    </w:lvl>
    <w:lvl w:ilvl="7" w:tplc="04D48E24">
      <w:start w:val="1"/>
      <w:numFmt w:val="lowerLetter"/>
      <w:lvlText w:val="%8."/>
      <w:lvlJc w:val="left"/>
      <w:pPr>
        <w:ind w:left="5760" w:hanging="360"/>
      </w:pPr>
    </w:lvl>
    <w:lvl w:ilvl="8" w:tplc="865E3ED6">
      <w:start w:val="1"/>
      <w:numFmt w:val="lowerRoman"/>
      <w:lvlText w:val="%9."/>
      <w:lvlJc w:val="right"/>
      <w:pPr>
        <w:ind w:left="6480" w:hanging="180"/>
      </w:pPr>
    </w:lvl>
  </w:abstractNum>
  <w:abstractNum w:abstractNumId="52" w15:restartNumberingAfterBreak="0">
    <w:nsid w:val="79F02C03"/>
    <w:multiLevelType w:val="hybridMultilevel"/>
    <w:tmpl w:val="C938F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E792D58"/>
    <w:multiLevelType w:val="hybridMultilevel"/>
    <w:tmpl w:val="FFFFFFFF"/>
    <w:lvl w:ilvl="0" w:tplc="6D222FAC">
      <w:numFmt w:val="none"/>
      <w:lvlText w:val=""/>
      <w:lvlJc w:val="left"/>
      <w:pPr>
        <w:tabs>
          <w:tab w:val="num" w:pos="360"/>
        </w:tabs>
      </w:pPr>
    </w:lvl>
    <w:lvl w:ilvl="1" w:tplc="596CDEDC">
      <w:start w:val="1"/>
      <w:numFmt w:val="lowerLetter"/>
      <w:lvlText w:val="%2."/>
      <w:lvlJc w:val="left"/>
      <w:pPr>
        <w:ind w:left="1440" w:hanging="360"/>
      </w:pPr>
    </w:lvl>
    <w:lvl w:ilvl="2" w:tplc="2CF8A5C0">
      <w:start w:val="1"/>
      <w:numFmt w:val="lowerRoman"/>
      <w:lvlText w:val="%3."/>
      <w:lvlJc w:val="right"/>
      <w:pPr>
        <w:ind w:left="2160" w:hanging="180"/>
      </w:pPr>
    </w:lvl>
    <w:lvl w:ilvl="3" w:tplc="39B41572">
      <w:start w:val="1"/>
      <w:numFmt w:val="decimal"/>
      <w:lvlText w:val="%4."/>
      <w:lvlJc w:val="left"/>
      <w:pPr>
        <w:ind w:left="2880" w:hanging="360"/>
      </w:pPr>
    </w:lvl>
    <w:lvl w:ilvl="4" w:tplc="147645F0">
      <w:start w:val="1"/>
      <w:numFmt w:val="lowerLetter"/>
      <w:lvlText w:val="%5."/>
      <w:lvlJc w:val="left"/>
      <w:pPr>
        <w:ind w:left="3600" w:hanging="360"/>
      </w:pPr>
    </w:lvl>
    <w:lvl w:ilvl="5" w:tplc="5700FC8A">
      <w:start w:val="1"/>
      <w:numFmt w:val="lowerRoman"/>
      <w:lvlText w:val="%6."/>
      <w:lvlJc w:val="right"/>
      <w:pPr>
        <w:ind w:left="4320" w:hanging="180"/>
      </w:pPr>
    </w:lvl>
    <w:lvl w:ilvl="6" w:tplc="DE809866">
      <w:start w:val="1"/>
      <w:numFmt w:val="decimal"/>
      <w:lvlText w:val="%7."/>
      <w:lvlJc w:val="left"/>
      <w:pPr>
        <w:ind w:left="5040" w:hanging="360"/>
      </w:pPr>
    </w:lvl>
    <w:lvl w:ilvl="7" w:tplc="E5301FC2">
      <w:start w:val="1"/>
      <w:numFmt w:val="lowerLetter"/>
      <w:lvlText w:val="%8."/>
      <w:lvlJc w:val="left"/>
      <w:pPr>
        <w:ind w:left="5760" w:hanging="360"/>
      </w:pPr>
    </w:lvl>
    <w:lvl w:ilvl="8" w:tplc="B2700F62">
      <w:start w:val="1"/>
      <w:numFmt w:val="lowerRoman"/>
      <w:lvlText w:val="%9."/>
      <w:lvlJc w:val="right"/>
      <w:pPr>
        <w:ind w:left="6480" w:hanging="180"/>
      </w:pPr>
    </w:lvl>
  </w:abstractNum>
  <w:num w:numId="1">
    <w:abstractNumId w:val="50"/>
  </w:num>
  <w:num w:numId="2">
    <w:abstractNumId w:val="29"/>
  </w:num>
  <w:num w:numId="3">
    <w:abstractNumId w:val="33"/>
  </w:num>
  <w:num w:numId="4">
    <w:abstractNumId w:val="43"/>
  </w:num>
  <w:num w:numId="5">
    <w:abstractNumId w:val="35"/>
  </w:num>
  <w:num w:numId="6">
    <w:abstractNumId w:val="3"/>
  </w:num>
  <w:num w:numId="7">
    <w:abstractNumId w:val="32"/>
  </w:num>
  <w:num w:numId="8">
    <w:abstractNumId w:val="36"/>
  </w:num>
  <w:num w:numId="9">
    <w:abstractNumId w:val="7"/>
  </w:num>
  <w:num w:numId="10">
    <w:abstractNumId w:val="10"/>
  </w:num>
  <w:num w:numId="11">
    <w:abstractNumId w:val="27"/>
  </w:num>
  <w:num w:numId="12">
    <w:abstractNumId w:val="24"/>
  </w:num>
  <w:num w:numId="13">
    <w:abstractNumId w:val="28"/>
  </w:num>
  <w:num w:numId="14">
    <w:abstractNumId w:val="1"/>
  </w:num>
  <w:num w:numId="15">
    <w:abstractNumId w:val="16"/>
  </w:num>
  <w:num w:numId="16">
    <w:abstractNumId w:val="41"/>
  </w:num>
  <w:num w:numId="17">
    <w:abstractNumId w:val="31"/>
  </w:num>
  <w:num w:numId="18">
    <w:abstractNumId w:val="39"/>
  </w:num>
  <w:num w:numId="19">
    <w:abstractNumId w:val="11"/>
  </w:num>
  <w:num w:numId="20">
    <w:abstractNumId w:val="5"/>
  </w:num>
  <w:num w:numId="21">
    <w:abstractNumId w:val="15"/>
  </w:num>
  <w:num w:numId="22">
    <w:abstractNumId w:val="22"/>
  </w:num>
  <w:num w:numId="23">
    <w:abstractNumId w:val="48"/>
  </w:num>
  <w:num w:numId="24">
    <w:abstractNumId w:val="47"/>
  </w:num>
  <w:num w:numId="25">
    <w:abstractNumId w:val="38"/>
  </w:num>
  <w:num w:numId="26">
    <w:abstractNumId w:val="30"/>
  </w:num>
  <w:num w:numId="27">
    <w:abstractNumId w:val="12"/>
  </w:num>
  <w:num w:numId="28">
    <w:abstractNumId w:val="26"/>
  </w:num>
  <w:num w:numId="29">
    <w:abstractNumId w:val="49"/>
  </w:num>
  <w:num w:numId="30">
    <w:abstractNumId w:val="45"/>
  </w:num>
  <w:num w:numId="31">
    <w:abstractNumId w:val="18"/>
  </w:num>
  <w:num w:numId="32">
    <w:abstractNumId w:val="20"/>
  </w:num>
  <w:num w:numId="33">
    <w:abstractNumId w:val="25"/>
  </w:num>
  <w:num w:numId="34">
    <w:abstractNumId w:val="34"/>
  </w:num>
  <w:num w:numId="35">
    <w:abstractNumId w:val="4"/>
  </w:num>
  <w:num w:numId="36">
    <w:abstractNumId w:val="13"/>
  </w:num>
  <w:num w:numId="37">
    <w:abstractNumId w:val="44"/>
  </w:num>
  <w:num w:numId="38">
    <w:abstractNumId w:val="37"/>
  </w:num>
  <w:num w:numId="39">
    <w:abstractNumId w:val="53"/>
  </w:num>
  <w:num w:numId="40">
    <w:abstractNumId w:val="23"/>
  </w:num>
  <w:num w:numId="41">
    <w:abstractNumId w:val="42"/>
  </w:num>
  <w:num w:numId="42">
    <w:abstractNumId w:val="51"/>
  </w:num>
  <w:num w:numId="43">
    <w:abstractNumId w:val="8"/>
  </w:num>
  <w:num w:numId="44">
    <w:abstractNumId w:val="40"/>
  </w:num>
  <w:num w:numId="45">
    <w:abstractNumId w:val="17"/>
  </w:num>
  <w:num w:numId="46">
    <w:abstractNumId w:val="0"/>
  </w:num>
  <w:num w:numId="47">
    <w:abstractNumId w:val="19"/>
  </w:num>
  <w:num w:numId="48">
    <w:abstractNumId w:val="2"/>
  </w:num>
  <w:num w:numId="49">
    <w:abstractNumId w:val="46"/>
  </w:num>
  <w:num w:numId="50">
    <w:abstractNumId w:val="6"/>
  </w:num>
  <w:num w:numId="51">
    <w:abstractNumId w:val="14"/>
  </w:num>
  <w:num w:numId="52">
    <w:abstractNumId w:val="52"/>
  </w:num>
  <w:num w:numId="53">
    <w:abstractNumId w:val="9"/>
  </w:num>
  <w:num w:numId="54">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8"/>
  <w:drawingGridVerticalSpacing w:val="181"/>
  <w:displayHorizontalDrawingGridEvery w:val="2"/>
  <w:characterSpacingControl w:val="doNotCompress"/>
  <w:hdrShapeDefaults>
    <o:shapedefaults v:ext="edit" spidmax="2050" style="v-text-anchor:middle" stroke="f">
      <v:stroke on="f"/>
      <v:shadow on="t" color="black" opacity="22937f" origin=",.5" offset="0,.63889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DED"/>
    <w:rsid w:val="00000B12"/>
    <w:rsid w:val="00001CCB"/>
    <w:rsid w:val="0000527A"/>
    <w:rsid w:val="00005D6A"/>
    <w:rsid w:val="000070ED"/>
    <w:rsid w:val="000072DF"/>
    <w:rsid w:val="000106BA"/>
    <w:rsid w:val="000112DE"/>
    <w:rsid w:val="00014AF3"/>
    <w:rsid w:val="00014FFF"/>
    <w:rsid w:val="00015A46"/>
    <w:rsid w:val="00015CA7"/>
    <w:rsid w:val="00016088"/>
    <w:rsid w:val="000168FD"/>
    <w:rsid w:val="0001737C"/>
    <w:rsid w:val="00020787"/>
    <w:rsid w:val="000246D4"/>
    <w:rsid w:val="00026479"/>
    <w:rsid w:val="00030157"/>
    <w:rsid w:val="000304EF"/>
    <w:rsid w:val="00030B27"/>
    <w:rsid w:val="00031D5C"/>
    <w:rsid w:val="00032008"/>
    <w:rsid w:val="00033667"/>
    <w:rsid w:val="0003399D"/>
    <w:rsid w:val="00040019"/>
    <w:rsid w:val="00040308"/>
    <w:rsid w:val="00042EB6"/>
    <w:rsid w:val="000430E3"/>
    <w:rsid w:val="00043FCA"/>
    <w:rsid w:val="0004421A"/>
    <w:rsid w:val="00044399"/>
    <w:rsid w:val="00044ABD"/>
    <w:rsid w:val="0004644C"/>
    <w:rsid w:val="00047704"/>
    <w:rsid w:val="00047D8B"/>
    <w:rsid w:val="0005087F"/>
    <w:rsid w:val="00052136"/>
    <w:rsid w:val="0005238B"/>
    <w:rsid w:val="00052981"/>
    <w:rsid w:val="00057AB3"/>
    <w:rsid w:val="00057F5C"/>
    <w:rsid w:val="0006115D"/>
    <w:rsid w:val="000623D5"/>
    <w:rsid w:val="000631B4"/>
    <w:rsid w:val="0006471F"/>
    <w:rsid w:val="000672C3"/>
    <w:rsid w:val="00067870"/>
    <w:rsid w:val="00071E9C"/>
    <w:rsid w:val="00071EC2"/>
    <w:rsid w:val="00072C1D"/>
    <w:rsid w:val="00072C59"/>
    <w:rsid w:val="00073596"/>
    <w:rsid w:val="0007503A"/>
    <w:rsid w:val="000755E1"/>
    <w:rsid w:val="00075746"/>
    <w:rsid w:val="000767C1"/>
    <w:rsid w:val="000771A4"/>
    <w:rsid w:val="000833FF"/>
    <w:rsid w:val="00087812"/>
    <w:rsid w:val="00093605"/>
    <w:rsid w:val="000975E5"/>
    <w:rsid w:val="000A090A"/>
    <w:rsid w:val="000A0BDC"/>
    <w:rsid w:val="000A0CB9"/>
    <w:rsid w:val="000A2440"/>
    <w:rsid w:val="000A288C"/>
    <w:rsid w:val="000A3BC5"/>
    <w:rsid w:val="000A3F7E"/>
    <w:rsid w:val="000A4600"/>
    <w:rsid w:val="000A67E9"/>
    <w:rsid w:val="000A7BD8"/>
    <w:rsid w:val="000A7DE6"/>
    <w:rsid w:val="000B135B"/>
    <w:rsid w:val="000B5002"/>
    <w:rsid w:val="000B6138"/>
    <w:rsid w:val="000C62A7"/>
    <w:rsid w:val="000C725B"/>
    <w:rsid w:val="000D0124"/>
    <w:rsid w:val="000D3286"/>
    <w:rsid w:val="000D520C"/>
    <w:rsid w:val="000D5F85"/>
    <w:rsid w:val="000D6E18"/>
    <w:rsid w:val="000E128E"/>
    <w:rsid w:val="000E37C7"/>
    <w:rsid w:val="000E4471"/>
    <w:rsid w:val="000E77A2"/>
    <w:rsid w:val="000F070B"/>
    <w:rsid w:val="000F275D"/>
    <w:rsid w:val="000F3223"/>
    <w:rsid w:val="000F4683"/>
    <w:rsid w:val="000F490E"/>
    <w:rsid w:val="000F7F7E"/>
    <w:rsid w:val="00101168"/>
    <w:rsid w:val="00102150"/>
    <w:rsid w:val="00106270"/>
    <w:rsid w:val="00107255"/>
    <w:rsid w:val="00107E4C"/>
    <w:rsid w:val="001137A1"/>
    <w:rsid w:val="00113A9E"/>
    <w:rsid w:val="001154D8"/>
    <w:rsid w:val="00115AE0"/>
    <w:rsid w:val="001179C7"/>
    <w:rsid w:val="00117CB8"/>
    <w:rsid w:val="0012260E"/>
    <w:rsid w:val="001229AB"/>
    <w:rsid w:val="00124783"/>
    <w:rsid w:val="00124CED"/>
    <w:rsid w:val="0012576A"/>
    <w:rsid w:val="00126E0E"/>
    <w:rsid w:val="00132C18"/>
    <w:rsid w:val="00133D36"/>
    <w:rsid w:val="00135C37"/>
    <w:rsid w:val="00140595"/>
    <w:rsid w:val="001444B6"/>
    <w:rsid w:val="00146B6D"/>
    <w:rsid w:val="00147C5B"/>
    <w:rsid w:val="00155872"/>
    <w:rsid w:val="00155B9B"/>
    <w:rsid w:val="001576C8"/>
    <w:rsid w:val="00160387"/>
    <w:rsid w:val="00161950"/>
    <w:rsid w:val="00162679"/>
    <w:rsid w:val="001687D8"/>
    <w:rsid w:val="0017016B"/>
    <w:rsid w:val="00174826"/>
    <w:rsid w:val="00176012"/>
    <w:rsid w:val="00177E55"/>
    <w:rsid w:val="00180413"/>
    <w:rsid w:val="00181529"/>
    <w:rsid w:val="001816EE"/>
    <w:rsid w:val="0018252B"/>
    <w:rsid w:val="00185A67"/>
    <w:rsid w:val="001862F6"/>
    <w:rsid w:val="001908DD"/>
    <w:rsid w:val="001958E4"/>
    <w:rsid w:val="00195C8D"/>
    <w:rsid w:val="001A09DC"/>
    <w:rsid w:val="001A0FBD"/>
    <w:rsid w:val="001A28B7"/>
    <w:rsid w:val="001A58E0"/>
    <w:rsid w:val="001B0A59"/>
    <w:rsid w:val="001B0E60"/>
    <w:rsid w:val="001B2894"/>
    <w:rsid w:val="001B3070"/>
    <w:rsid w:val="001B5BB9"/>
    <w:rsid w:val="001C14F1"/>
    <w:rsid w:val="001C4251"/>
    <w:rsid w:val="001C6543"/>
    <w:rsid w:val="001D1913"/>
    <w:rsid w:val="001D2580"/>
    <w:rsid w:val="001D41B3"/>
    <w:rsid w:val="001D5B02"/>
    <w:rsid w:val="001E491D"/>
    <w:rsid w:val="001E778C"/>
    <w:rsid w:val="001F02CF"/>
    <w:rsid w:val="001F110E"/>
    <w:rsid w:val="001F1D10"/>
    <w:rsid w:val="001F30BC"/>
    <w:rsid w:val="001F3504"/>
    <w:rsid w:val="001F412D"/>
    <w:rsid w:val="001F770F"/>
    <w:rsid w:val="002011B7"/>
    <w:rsid w:val="002016FC"/>
    <w:rsid w:val="002017FF"/>
    <w:rsid w:val="00201C23"/>
    <w:rsid w:val="00202270"/>
    <w:rsid w:val="00205B9D"/>
    <w:rsid w:val="00206A94"/>
    <w:rsid w:val="00207820"/>
    <w:rsid w:val="00210D39"/>
    <w:rsid w:val="00211682"/>
    <w:rsid w:val="00212255"/>
    <w:rsid w:val="00212B32"/>
    <w:rsid w:val="00212B80"/>
    <w:rsid w:val="00214734"/>
    <w:rsid w:val="00216F0B"/>
    <w:rsid w:val="002178B5"/>
    <w:rsid w:val="002209D8"/>
    <w:rsid w:val="00221781"/>
    <w:rsid w:val="00222C4A"/>
    <w:rsid w:val="002249F6"/>
    <w:rsid w:val="002250AB"/>
    <w:rsid w:val="00226600"/>
    <w:rsid w:val="00230E82"/>
    <w:rsid w:val="00233D92"/>
    <w:rsid w:val="0023538D"/>
    <w:rsid w:val="002359C5"/>
    <w:rsid w:val="00236209"/>
    <w:rsid w:val="00240D3F"/>
    <w:rsid w:val="00246FA4"/>
    <w:rsid w:val="002473D3"/>
    <w:rsid w:val="00257D83"/>
    <w:rsid w:val="002613DA"/>
    <w:rsid w:val="00262355"/>
    <w:rsid w:val="00262B10"/>
    <w:rsid w:val="00262C9C"/>
    <w:rsid w:val="00263464"/>
    <w:rsid w:val="002652D0"/>
    <w:rsid w:val="00270CE9"/>
    <w:rsid w:val="00272223"/>
    <w:rsid w:val="00273174"/>
    <w:rsid w:val="00273748"/>
    <w:rsid w:val="0027457C"/>
    <w:rsid w:val="002768B6"/>
    <w:rsid w:val="00281BCD"/>
    <w:rsid w:val="00282732"/>
    <w:rsid w:val="00283F89"/>
    <w:rsid w:val="00285A2D"/>
    <w:rsid w:val="00286247"/>
    <w:rsid w:val="00286B05"/>
    <w:rsid w:val="00290D6C"/>
    <w:rsid w:val="0029230C"/>
    <w:rsid w:val="002942A1"/>
    <w:rsid w:val="002955D6"/>
    <w:rsid w:val="00295B88"/>
    <w:rsid w:val="00297525"/>
    <w:rsid w:val="0029D0FF"/>
    <w:rsid w:val="002A094F"/>
    <w:rsid w:val="002A0F52"/>
    <w:rsid w:val="002A32EA"/>
    <w:rsid w:val="002A5A3A"/>
    <w:rsid w:val="002A6DD7"/>
    <w:rsid w:val="002B026F"/>
    <w:rsid w:val="002B126F"/>
    <w:rsid w:val="002B1A1E"/>
    <w:rsid w:val="002C41E4"/>
    <w:rsid w:val="002E321E"/>
    <w:rsid w:val="002E4DCC"/>
    <w:rsid w:val="002E55EA"/>
    <w:rsid w:val="002E704F"/>
    <w:rsid w:val="002E7CBE"/>
    <w:rsid w:val="002F1F74"/>
    <w:rsid w:val="002F3FC5"/>
    <w:rsid w:val="002F485E"/>
    <w:rsid w:val="002F5D35"/>
    <w:rsid w:val="002F66AD"/>
    <w:rsid w:val="002F7CB9"/>
    <w:rsid w:val="00300C40"/>
    <w:rsid w:val="0030121A"/>
    <w:rsid w:val="0030167B"/>
    <w:rsid w:val="00301689"/>
    <w:rsid w:val="0030207A"/>
    <w:rsid w:val="00302275"/>
    <w:rsid w:val="00302EEC"/>
    <w:rsid w:val="00305A35"/>
    <w:rsid w:val="00306311"/>
    <w:rsid w:val="003069A1"/>
    <w:rsid w:val="00311050"/>
    <w:rsid w:val="003121D9"/>
    <w:rsid w:val="0031275A"/>
    <w:rsid w:val="00317DBB"/>
    <w:rsid w:val="0032155B"/>
    <w:rsid w:val="00325C03"/>
    <w:rsid w:val="0032642B"/>
    <w:rsid w:val="00327A9F"/>
    <w:rsid w:val="00330300"/>
    <w:rsid w:val="003304A9"/>
    <w:rsid w:val="0033119B"/>
    <w:rsid w:val="0033468E"/>
    <w:rsid w:val="00334E64"/>
    <w:rsid w:val="003354E3"/>
    <w:rsid w:val="003356FB"/>
    <w:rsid w:val="003361F6"/>
    <w:rsid w:val="00337CA4"/>
    <w:rsid w:val="00344108"/>
    <w:rsid w:val="003470A7"/>
    <w:rsid w:val="00350C4C"/>
    <w:rsid w:val="00352E22"/>
    <w:rsid w:val="003533EE"/>
    <w:rsid w:val="00353E0D"/>
    <w:rsid w:val="00354627"/>
    <w:rsid w:val="00355DDE"/>
    <w:rsid w:val="00355F2D"/>
    <w:rsid w:val="003565A5"/>
    <w:rsid w:val="00361430"/>
    <w:rsid w:val="00367566"/>
    <w:rsid w:val="00375215"/>
    <w:rsid w:val="00376E8A"/>
    <w:rsid w:val="00377373"/>
    <w:rsid w:val="00382654"/>
    <w:rsid w:val="00385648"/>
    <w:rsid w:val="0039027A"/>
    <w:rsid w:val="0039076E"/>
    <w:rsid w:val="00390A90"/>
    <w:rsid w:val="003959A7"/>
    <w:rsid w:val="0039646B"/>
    <w:rsid w:val="003A2D60"/>
    <w:rsid w:val="003A2E90"/>
    <w:rsid w:val="003A3F7E"/>
    <w:rsid w:val="003A61BF"/>
    <w:rsid w:val="003A6A75"/>
    <w:rsid w:val="003B0317"/>
    <w:rsid w:val="003B1006"/>
    <w:rsid w:val="003B16AA"/>
    <w:rsid w:val="003B39F7"/>
    <w:rsid w:val="003B496E"/>
    <w:rsid w:val="003B699B"/>
    <w:rsid w:val="003B7207"/>
    <w:rsid w:val="003B722C"/>
    <w:rsid w:val="003B78D9"/>
    <w:rsid w:val="003C13E5"/>
    <w:rsid w:val="003C1A4E"/>
    <w:rsid w:val="003C35F0"/>
    <w:rsid w:val="003C42A2"/>
    <w:rsid w:val="003C5F72"/>
    <w:rsid w:val="003C6BDA"/>
    <w:rsid w:val="003D0962"/>
    <w:rsid w:val="003D149E"/>
    <w:rsid w:val="003D1FF2"/>
    <w:rsid w:val="003D2417"/>
    <w:rsid w:val="003D2C5B"/>
    <w:rsid w:val="003D2D02"/>
    <w:rsid w:val="003D3460"/>
    <w:rsid w:val="003D3AAC"/>
    <w:rsid w:val="003D4117"/>
    <w:rsid w:val="003D4C42"/>
    <w:rsid w:val="003D5E59"/>
    <w:rsid w:val="003D7175"/>
    <w:rsid w:val="003E2EE3"/>
    <w:rsid w:val="003E3BC6"/>
    <w:rsid w:val="003E4061"/>
    <w:rsid w:val="003E4671"/>
    <w:rsid w:val="003E546E"/>
    <w:rsid w:val="003E6BBA"/>
    <w:rsid w:val="003F11AA"/>
    <w:rsid w:val="003F3DF4"/>
    <w:rsid w:val="003F5FF3"/>
    <w:rsid w:val="003F701A"/>
    <w:rsid w:val="003F770F"/>
    <w:rsid w:val="004002B3"/>
    <w:rsid w:val="00401D01"/>
    <w:rsid w:val="00402ECD"/>
    <w:rsid w:val="00403434"/>
    <w:rsid w:val="00406298"/>
    <w:rsid w:val="00406B05"/>
    <w:rsid w:val="004110EA"/>
    <w:rsid w:val="0041224E"/>
    <w:rsid w:val="00412F81"/>
    <w:rsid w:val="00414DE7"/>
    <w:rsid w:val="00423E6F"/>
    <w:rsid w:val="00425FEF"/>
    <w:rsid w:val="004269CB"/>
    <w:rsid w:val="00426F4F"/>
    <w:rsid w:val="00430980"/>
    <w:rsid w:val="0043142B"/>
    <w:rsid w:val="00432C4A"/>
    <w:rsid w:val="00434F2D"/>
    <w:rsid w:val="00435D09"/>
    <w:rsid w:val="0043731F"/>
    <w:rsid w:val="0044159A"/>
    <w:rsid w:val="004418DE"/>
    <w:rsid w:val="00442FAC"/>
    <w:rsid w:val="00445B23"/>
    <w:rsid w:val="00446546"/>
    <w:rsid w:val="00446879"/>
    <w:rsid w:val="004517B2"/>
    <w:rsid w:val="0045656E"/>
    <w:rsid w:val="00465EC2"/>
    <w:rsid w:val="00472D1C"/>
    <w:rsid w:val="004739E9"/>
    <w:rsid w:val="0047442C"/>
    <w:rsid w:val="00477DB6"/>
    <w:rsid w:val="00477F78"/>
    <w:rsid w:val="00482527"/>
    <w:rsid w:val="00483E35"/>
    <w:rsid w:val="0048427C"/>
    <w:rsid w:val="00484CB2"/>
    <w:rsid w:val="00485AFA"/>
    <w:rsid w:val="00486884"/>
    <w:rsid w:val="00486ED5"/>
    <w:rsid w:val="00486FD5"/>
    <w:rsid w:val="004876C8"/>
    <w:rsid w:val="00490E97"/>
    <w:rsid w:val="004927FF"/>
    <w:rsid w:val="00492ED0"/>
    <w:rsid w:val="0049455F"/>
    <w:rsid w:val="00495CF5"/>
    <w:rsid w:val="00495E9A"/>
    <w:rsid w:val="00495EB5"/>
    <w:rsid w:val="00496680"/>
    <w:rsid w:val="004A016C"/>
    <w:rsid w:val="004A6917"/>
    <w:rsid w:val="004A6D27"/>
    <w:rsid w:val="004A7483"/>
    <w:rsid w:val="004B60CF"/>
    <w:rsid w:val="004B6500"/>
    <w:rsid w:val="004C10BF"/>
    <w:rsid w:val="004C114A"/>
    <w:rsid w:val="004C7CAD"/>
    <w:rsid w:val="004D3326"/>
    <w:rsid w:val="004D3666"/>
    <w:rsid w:val="004D42A6"/>
    <w:rsid w:val="004D5202"/>
    <w:rsid w:val="004D6201"/>
    <w:rsid w:val="004D77C9"/>
    <w:rsid w:val="004E2A58"/>
    <w:rsid w:val="004E3CE7"/>
    <w:rsid w:val="004E6EA8"/>
    <w:rsid w:val="004E7D9C"/>
    <w:rsid w:val="004F1917"/>
    <w:rsid w:val="004F3523"/>
    <w:rsid w:val="004F5D4C"/>
    <w:rsid w:val="004F7010"/>
    <w:rsid w:val="004F7BCD"/>
    <w:rsid w:val="004F7BD2"/>
    <w:rsid w:val="00501329"/>
    <w:rsid w:val="005024A7"/>
    <w:rsid w:val="00506EBB"/>
    <w:rsid w:val="00507727"/>
    <w:rsid w:val="00510341"/>
    <w:rsid w:val="00511DC7"/>
    <w:rsid w:val="00514AF7"/>
    <w:rsid w:val="00515FDA"/>
    <w:rsid w:val="00520351"/>
    <w:rsid w:val="00521FE4"/>
    <w:rsid w:val="00522568"/>
    <w:rsid w:val="0052459B"/>
    <w:rsid w:val="00524B1B"/>
    <w:rsid w:val="005317BB"/>
    <w:rsid w:val="00533352"/>
    <w:rsid w:val="005347A7"/>
    <w:rsid w:val="00534918"/>
    <w:rsid w:val="00534DC6"/>
    <w:rsid w:val="005356E7"/>
    <w:rsid w:val="0054076C"/>
    <w:rsid w:val="00542F04"/>
    <w:rsid w:val="005453C7"/>
    <w:rsid w:val="0054561B"/>
    <w:rsid w:val="005501C4"/>
    <w:rsid w:val="00550EEE"/>
    <w:rsid w:val="0055447A"/>
    <w:rsid w:val="00555A1B"/>
    <w:rsid w:val="00557C68"/>
    <w:rsid w:val="00561AF4"/>
    <w:rsid w:val="005644BF"/>
    <w:rsid w:val="00565F1F"/>
    <w:rsid w:val="005665A3"/>
    <w:rsid w:val="00570FA4"/>
    <w:rsid w:val="00571822"/>
    <w:rsid w:val="00573AB8"/>
    <w:rsid w:val="005758BA"/>
    <w:rsid w:val="00575F06"/>
    <w:rsid w:val="00576965"/>
    <w:rsid w:val="00577DC2"/>
    <w:rsid w:val="00580469"/>
    <w:rsid w:val="005821F4"/>
    <w:rsid w:val="00582B16"/>
    <w:rsid w:val="00584D52"/>
    <w:rsid w:val="00586C86"/>
    <w:rsid w:val="005900B4"/>
    <w:rsid w:val="0059131B"/>
    <w:rsid w:val="00591388"/>
    <w:rsid w:val="00592F05"/>
    <w:rsid w:val="00594926"/>
    <w:rsid w:val="00594C55"/>
    <w:rsid w:val="00596852"/>
    <w:rsid w:val="005970B5"/>
    <w:rsid w:val="00597EA7"/>
    <w:rsid w:val="005A1669"/>
    <w:rsid w:val="005A1DA3"/>
    <w:rsid w:val="005A4CF3"/>
    <w:rsid w:val="005A56B2"/>
    <w:rsid w:val="005A6A89"/>
    <w:rsid w:val="005A6C57"/>
    <w:rsid w:val="005A6C93"/>
    <w:rsid w:val="005A7B0E"/>
    <w:rsid w:val="005B156A"/>
    <w:rsid w:val="005B1903"/>
    <w:rsid w:val="005B1F1C"/>
    <w:rsid w:val="005B4629"/>
    <w:rsid w:val="005B7248"/>
    <w:rsid w:val="005C262E"/>
    <w:rsid w:val="005C27D0"/>
    <w:rsid w:val="005C3D68"/>
    <w:rsid w:val="005C3E63"/>
    <w:rsid w:val="005C52FB"/>
    <w:rsid w:val="005C534C"/>
    <w:rsid w:val="005C5FBF"/>
    <w:rsid w:val="005C6E4A"/>
    <w:rsid w:val="005C7B97"/>
    <w:rsid w:val="005D19CC"/>
    <w:rsid w:val="005D2056"/>
    <w:rsid w:val="005D26FA"/>
    <w:rsid w:val="005D648C"/>
    <w:rsid w:val="005D6547"/>
    <w:rsid w:val="005D65FF"/>
    <w:rsid w:val="005D6C3B"/>
    <w:rsid w:val="005E30CC"/>
    <w:rsid w:val="005E4F3B"/>
    <w:rsid w:val="005E5D3B"/>
    <w:rsid w:val="005E7FB1"/>
    <w:rsid w:val="005F1EE1"/>
    <w:rsid w:val="005F1FB7"/>
    <w:rsid w:val="005F2D48"/>
    <w:rsid w:val="005F3CCC"/>
    <w:rsid w:val="005F5357"/>
    <w:rsid w:val="005F56B5"/>
    <w:rsid w:val="005F5B1B"/>
    <w:rsid w:val="005F5F4D"/>
    <w:rsid w:val="005F6DA6"/>
    <w:rsid w:val="005F7709"/>
    <w:rsid w:val="006022E2"/>
    <w:rsid w:val="00604147"/>
    <w:rsid w:val="00604676"/>
    <w:rsid w:val="00604ADB"/>
    <w:rsid w:val="00604DED"/>
    <w:rsid w:val="00606187"/>
    <w:rsid w:val="006062A8"/>
    <w:rsid w:val="00606D7B"/>
    <w:rsid w:val="006105AB"/>
    <w:rsid w:val="00613056"/>
    <w:rsid w:val="00613D87"/>
    <w:rsid w:val="006143A3"/>
    <w:rsid w:val="00614819"/>
    <w:rsid w:val="00615E2D"/>
    <w:rsid w:val="00616815"/>
    <w:rsid w:val="00616EF5"/>
    <w:rsid w:val="00617216"/>
    <w:rsid w:val="006172CF"/>
    <w:rsid w:val="0061735D"/>
    <w:rsid w:val="00617833"/>
    <w:rsid w:val="0062092A"/>
    <w:rsid w:val="00620D76"/>
    <w:rsid w:val="00622CF7"/>
    <w:rsid w:val="00624508"/>
    <w:rsid w:val="006266F8"/>
    <w:rsid w:val="006330DE"/>
    <w:rsid w:val="00633660"/>
    <w:rsid w:val="006414B1"/>
    <w:rsid w:val="00642102"/>
    <w:rsid w:val="006424A2"/>
    <w:rsid w:val="006441D0"/>
    <w:rsid w:val="00645459"/>
    <w:rsid w:val="006455BA"/>
    <w:rsid w:val="006458F0"/>
    <w:rsid w:val="006472B1"/>
    <w:rsid w:val="0064953D"/>
    <w:rsid w:val="00650702"/>
    <w:rsid w:val="00650CBA"/>
    <w:rsid w:val="00651308"/>
    <w:rsid w:val="00652524"/>
    <w:rsid w:val="0065307D"/>
    <w:rsid w:val="0065448C"/>
    <w:rsid w:val="00654A15"/>
    <w:rsid w:val="00656357"/>
    <w:rsid w:val="006629F4"/>
    <w:rsid w:val="006631BF"/>
    <w:rsid w:val="00665463"/>
    <w:rsid w:val="00665857"/>
    <w:rsid w:val="006714A8"/>
    <w:rsid w:val="0067152C"/>
    <w:rsid w:val="00671B4B"/>
    <w:rsid w:val="00671E83"/>
    <w:rsid w:val="006730E4"/>
    <w:rsid w:val="00673703"/>
    <w:rsid w:val="00674D78"/>
    <w:rsid w:val="00674EF0"/>
    <w:rsid w:val="006752FC"/>
    <w:rsid w:val="00676807"/>
    <w:rsid w:val="00680830"/>
    <w:rsid w:val="006811BC"/>
    <w:rsid w:val="006829BE"/>
    <w:rsid w:val="00683FBC"/>
    <w:rsid w:val="0068427B"/>
    <w:rsid w:val="00684C4C"/>
    <w:rsid w:val="00684C72"/>
    <w:rsid w:val="00685749"/>
    <w:rsid w:val="00685831"/>
    <w:rsid w:val="006871A7"/>
    <w:rsid w:val="006920C6"/>
    <w:rsid w:val="006922FC"/>
    <w:rsid w:val="00693EFA"/>
    <w:rsid w:val="006943B9"/>
    <w:rsid w:val="00694F7A"/>
    <w:rsid w:val="00696479"/>
    <w:rsid w:val="0069719A"/>
    <w:rsid w:val="00697ECA"/>
    <w:rsid w:val="006A0D86"/>
    <w:rsid w:val="006A22B6"/>
    <w:rsid w:val="006A57F7"/>
    <w:rsid w:val="006A65BF"/>
    <w:rsid w:val="006B29A6"/>
    <w:rsid w:val="006B4854"/>
    <w:rsid w:val="006B4F55"/>
    <w:rsid w:val="006B74D9"/>
    <w:rsid w:val="006B77C7"/>
    <w:rsid w:val="006C14C2"/>
    <w:rsid w:val="006C49BF"/>
    <w:rsid w:val="006C49DA"/>
    <w:rsid w:val="006C6C6F"/>
    <w:rsid w:val="006D071E"/>
    <w:rsid w:val="006D1A63"/>
    <w:rsid w:val="006D4788"/>
    <w:rsid w:val="006D48B9"/>
    <w:rsid w:val="006D6B11"/>
    <w:rsid w:val="006E11D7"/>
    <w:rsid w:val="006E1E7A"/>
    <w:rsid w:val="006E36EA"/>
    <w:rsid w:val="006E5035"/>
    <w:rsid w:val="006E7C36"/>
    <w:rsid w:val="006E7D01"/>
    <w:rsid w:val="006F097E"/>
    <w:rsid w:val="006F13FD"/>
    <w:rsid w:val="006F1CB0"/>
    <w:rsid w:val="006F3CBF"/>
    <w:rsid w:val="006F49BA"/>
    <w:rsid w:val="006F5522"/>
    <w:rsid w:val="007027E9"/>
    <w:rsid w:val="007043F9"/>
    <w:rsid w:val="00704A54"/>
    <w:rsid w:val="00707936"/>
    <w:rsid w:val="00707FF5"/>
    <w:rsid w:val="007100E1"/>
    <w:rsid w:val="00712C34"/>
    <w:rsid w:val="007153EF"/>
    <w:rsid w:val="0071616F"/>
    <w:rsid w:val="0071759B"/>
    <w:rsid w:val="007178CA"/>
    <w:rsid w:val="00720C7F"/>
    <w:rsid w:val="00722229"/>
    <w:rsid w:val="00724E7D"/>
    <w:rsid w:val="007261DE"/>
    <w:rsid w:val="007262DE"/>
    <w:rsid w:val="007265B6"/>
    <w:rsid w:val="00733CE3"/>
    <w:rsid w:val="007343DD"/>
    <w:rsid w:val="00735085"/>
    <w:rsid w:val="00735087"/>
    <w:rsid w:val="007366E1"/>
    <w:rsid w:val="0073677A"/>
    <w:rsid w:val="00740609"/>
    <w:rsid w:val="00740CC7"/>
    <w:rsid w:val="007465BB"/>
    <w:rsid w:val="00746D3A"/>
    <w:rsid w:val="00747FEA"/>
    <w:rsid w:val="00752B40"/>
    <w:rsid w:val="0075737A"/>
    <w:rsid w:val="00757A64"/>
    <w:rsid w:val="00760FDA"/>
    <w:rsid w:val="0076260F"/>
    <w:rsid w:val="00764E97"/>
    <w:rsid w:val="00765A35"/>
    <w:rsid w:val="00766E03"/>
    <w:rsid w:val="007727FA"/>
    <w:rsid w:val="00774D45"/>
    <w:rsid w:val="00774E64"/>
    <w:rsid w:val="0077576C"/>
    <w:rsid w:val="00781F70"/>
    <w:rsid w:val="00782F99"/>
    <w:rsid w:val="00786A8A"/>
    <w:rsid w:val="00787120"/>
    <w:rsid w:val="00790480"/>
    <w:rsid w:val="007936FC"/>
    <w:rsid w:val="007958A1"/>
    <w:rsid w:val="00795CE8"/>
    <w:rsid w:val="00796F3F"/>
    <w:rsid w:val="0079784E"/>
    <w:rsid w:val="00797EB6"/>
    <w:rsid w:val="007A4EAC"/>
    <w:rsid w:val="007A781B"/>
    <w:rsid w:val="007B07BE"/>
    <w:rsid w:val="007B095B"/>
    <w:rsid w:val="007B28AD"/>
    <w:rsid w:val="007B2C5F"/>
    <w:rsid w:val="007B5E5A"/>
    <w:rsid w:val="007B68CB"/>
    <w:rsid w:val="007C11EE"/>
    <w:rsid w:val="007C34E2"/>
    <w:rsid w:val="007C7DDA"/>
    <w:rsid w:val="007D2C7D"/>
    <w:rsid w:val="007D5524"/>
    <w:rsid w:val="007E14A8"/>
    <w:rsid w:val="007E284C"/>
    <w:rsid w:val="007E5EAE"/>
    <w:rsid w:val="007E667C"/>
    <w:rsid w:val="007E7623"/>
    <w:rsid w:val="007F062F"/>
    <w:rsid w:val="007F1F41"/>
    <w:rsid w:val="007F2021"/>
    <w:rsid w:val="007F3725"/>
    <w:rsid w:val="007F489B"/>
    <w:rsid w:val="007F5149"/>
    <w:rsid w:val="007F7104"/>
    <w:rsid w:val="00802E36"/>
    <w:rsid w:val="00803A9D"/>
    <w:rsid w:val="008042E4"/>
    <w:rsid w:val="0080521F"/>
    <w:rsid w:val="0080623F"/>
    <w:rsid w:val="00813B17"/>
    <w:rsid w:val="008140C6"/>
    <w:rsid w:val="0081496D"/>
    <w:rsid w:val="00816F98"/>
    <w:rsid w:val="008202BF"/>
    <w:rsid w:val="00820C20"/>
    <w:rsid w:val="00822D75"/>
    <w:rsid w:val="00823317"/>
    <w:rsid w:val="00823E68"/>
    <w:rsid w:val="00824ABA"/>
    <w:rsid w:val="00825080"/>
    <w:rsid w:val="00826C0C"/>
    <w:rsid w:val="00826D03"/>
    <w:rsid w:val="008327D8"/>
    <w:rsid w:val="008419E5"/>
    <w:rsid w:val="0084233F"/>
    <w:rsid w:val="00842693"/>
    <w:rsid w:val="00844DE8"/>
    <w:rsid w:val="0084529E"/>
    <w:rsid w:val="00846289"/>
    <w:rsid w:val="00846E19"/>
    <w:rsid w:val="00847BDF"/>
    <w:rsid w:val="00851F3B"/>
    <w:rsid w:val="0085787A"/>
    <w:rsid w:val="00857D77"/>
    <w:rsid w:val="0086111A"/>
    <w:rsid w:val="008724A6"/>
    <w:rsid w:val="008748A8"/>
    <w:rsid w:val="00876807"/>
    <w:rsid w:val="00876936"/>
    <w:rsid w:val="00876FFE"/>
    <w:rsid w:val="008802E8"/>
    <w:rsid w:val="00880852"/>
    <w:rsid w:val="00882DAF"/>
    <w:rsid w:val="00883564"/>
    <w:rsid w:val="00891E3C"/>
    <w:rsid w:val="00893715"/>
    <w:rsid w:val="00894780"/>
    <w:rsid w:val="008A18F3"/>
    <w:rsid w:val="008A1C77"/>
    <w:rsid w:val="008A2FC2"/>
    <w:rsid w:val="008B00EA"/>
    <w:rsid w:val="008B130B"/>
    <w:rsid w:val="008B3826"/>
    <w:rsid w:val="008B589D"/>
    <w:rsid w:val="008C05B9"/>
    <w:rsid w:val="008C2755"/>
    <w:rsid w:val="008C2BBB"/>
    <w:rsid w:val="008C3E6F"/>
    <w:rsid w:val="008C4610"/>
    <w:rsid w:val="008C5463"/>
    <w:rsid w:val="008C54C5"/>
    <w:rsid w:val="008C73E9"/>
    <w:rsid w:val="008D4B59"/>
    <w:rsid w:val="008D6586"/>
    <w:rsid w:val="008D6DA2"/>
    <w:rsid w:val="008D71EC"/>
    <w:rsid w:val="008D761E"/>
    <w:rsid w:val="008DC886"/>
    <w:rsid w:val="008E2350"/>
    <w:rsid w:val="008E359A"/>
    <w:rsid w:val="008E5414"/>
    <w:rsid w:val="008E6E86"/>
    <w:rsid w:val="008E730A"/>
    <w:rsid w:val="008E75FE"/>
    <w:rsid w:val="008F1E37"/>
    <w:rsid w:val="008F643F"/>
    <w:rsid w:val="008F6E44"/>
    <w:rsid w:val="00900345"/>
    <w:rsid w:val="0090127D"/>
    <w:rsid w:val="00901D71"/>
    <w:rsid w:val="00902649"/>
    <w:rsid w:val="009035C8"/>
    <w:rsid w:val="0090376C"/>
    <w:rsid w:val="00903D6E"/>
    <w:rsid w:val="0090484D"/>
    <w:rsid w:val="00910879"/>
    <w:rsid w:val="0091164B"/>
    <w:rsid w:val="00912934"/>
    <w:rsid w:val="00917F53"/>
    <w:rsid w:val="00921E0C"/>
    <w:rsid w:val="00924B75"/>
    <w:rsid w:val="0093035B"/>
    <w:rsid w:val="0093059B"/>
    <w:rsid w:val="00930621"/>
    <w:rsid w:val="00931AA0"/>
    <w:rsid w:val="00931E58"/>
    <w:rsid w:val="00933929"/>
    <w:rsid w:val="00934AC9"/>
    <w:rsid w:val="00936725"/>
    <w:rsid w:val="009404FA"/>
    <w:rsid w:val="00945496"/>
    <w:rsid w:val="0094614E"/>
    <w:rsid w:val="0095329A"/>
    <w:rsid w:val="0095612C"/>
    <w:rsid w:val="009579B6"/>
    <w:rsid w:val="00960CE1"/>
    <w:rsid w:val="00961411"/>
    <w:rsid w:val="0096173D"/>
    <w:rsid w:val="009644AB"/>
    <w:rsid w:val="009646AF"/>
    <w:rsid w:val="009715A1"/>
    <w:rsid w:val="00973CAD"/>
    <w:rsid w:val="009759A3"/>
    <w:rsid w:val="0097763F"/>
    <w:rsid w:val="00981CFA"/>
    <w:rsid w:val="0098248E"/>
    <w:rsid w:val="009837A4"/>
    <w:rsid w:val="00983860"/>
    <w:rsid w:val="00983FB8"/>
    <w:rsid w:val="00995545"/>
    <w:rsid w:val="009A093D"/>
    <w:rsid w:val="009A30E1"/>
    <w:rsid w:val="009A3437"/>
    <w:rsid w:val="009B3C65"/>
    <w:rsid w:val="009B52CD"/>
    <w:rsid w:val="009B67A1"/>
    <w:rsid w:val="009B6B5B"/>
    <w:rsid w:val="009B7844"/>
    <w:rsid w:val="009C1015"/>
    <w:rsid w:val="009C38C1"/>
    <w:rsid w:val="009C5422"/>
    <w:rsid w:val="009CD0B1"/>
    <w:rsid w:val="009D1B33"/>
    <w:rsid w:val="009D30C2"/>
    <w:rsid w:val="009D48BE"/>
    <w:rsid w:val="009D5888"/>
    <w:rsid w:val="009E10FE"/>
    <w:rsid w:val="009E2FF7"/>
    <w:rsid w:val="009E368C"/>
    <w:rsid w:val="009E4623"/>
    <w:rsid w:val="009E618C"/>
    <w:rsid w:val="009F045B"/>
    <w:rsid w:val="009F26B9"/>
    <w:rsid w:val="009F5D25"/>
    <w:rsid w:val="009F7FB0"/>
    <w:rsid w:val="00A00F16"/>
    <w:rsid w:val="00A01A8A"/>
    <w:rsid w:val="00A021E9"/>
    <w:rsid w:val="00A0423D"/>
    <w:rsid w:val="00A051F2"/>
    <w:rsid w:val="00A0631C"/>
    <w:rsid w:val="00A07F9A"/>
    <w:rsid w:val="00A07FF8"/>
    <w:rsid w:val="00A1130E"/>
    <w:rsid w:val="00A20A1E"/>
    <w:rsid w:val="00A2151D"/>
    <w:rsid w:val="00A22152"/>
    <w:rsid w:val="00A22A99"/>
    <w:rsid w:val="00A240E1"/>
    <w:rsid w:val="00A254CC"/>
    <w:rsid w:val="00A260DD"/>
    <w:rsid w:val="00A2640E"/>
    <w:rsid w:val="00A26880"/>
    <w:rsid w:val="00A31B82"/>
    <w:rsid w:val="00A31C5C"/>
    <w:rsid w:val="00A323E2"/>
    <w:rsid w:val="00A33582"/>
    <w:rsid w:val="00A34863"/>
    <w:rsid w:val="00A34E7C"/>
    <w:rsid w:val="00A364FE"/>
    <w:rsid w:val="00A369BA"/>
    <w:rsid w:val="00A3759B"/>
    <w:rsid w:val="00A43CFE"/>
    <w:rsid w:val="00A4475D"/>
    <w:rsid w:val="00A45804"/>
    <w:rsid w:val="00A45FFA"/>
    <w:rsid w:val="00A46C98"/>
    <w:rsid w:val="00A46D81"/>
    <w:rsid w:val="00A47D3E"/>
    <w:rsid w:val="00A52637"/>
    <w:rsid w:val="00A53AFD"/>
    <w:rsid w:val="00A54E96"/>
    <w:rsid w:val="00A553BC"/>
    <w:rsid w:val="00A55465"/>
    <w:rsid w:val="00A55BB0"/>
    <w:rsid w:val="00A5767A"/>
    <w:rsid w:val="00A60D69"/>
    <w:rsid w:val="00A61136"/>
    <w:rsid w:val="00A62540"/>
    <w:rsid w:val="00A64177"/>
    <w:rsid w:val="00A67585"/>
    <w:rsid w:val="00A70EA5"/>
    <w:rsid w:val="00A734D6"/>
    <w:rsid w:val="00A73E11"/>
    <w:rsid w:val="00A73F76"/>
    <w:rsid w:val="00A76B4F"/>
    <w:rsid w:val="00A77628"/>
    <w:rsid w:val="00A800CF"/>
    <w:rsid w:val="00A8340A"/>
    <w:rsid w:val="00A84EA8"/>
    <w:rsid w:val="00A853A9"/>
    <w:rsid w:val="00A87404"/>
    <w:rsid w:val="00A93125"/>
    <w:rsid w:val="00A947EA"/>
    <w:rsid w:val="00A9778A"/>
    <w:rsid w:val="00AA2295"/>
    <w:rsid w:val="00AA33DE"/>
    <w:rsid w:val="00AA38E3"/>
    <w:rsid w:val="00AA6CB4"/>
    <w:rsid w:val="00AA7C08"/>
    <w:rsid w:val="00AB2080"/>
    <w:rsid w:val="00AB25B4"/>
    <w:rsid w:val="00AC0537"/>
    <w:rsid w:val="00AC0725"/>
    <w:rsid w:val="00AC37BD"/>
    <w:rsid w:val="00AC3C1D"/>
    <w:rsid w:val="00AC4B2B"/>
    <w:rsid w:val="00AC50B0"/>
    <w:rsid w:val="00AC732C"/>
    <w:rsid w:val="00AC7605"/>
    <w:rsid w:val="00AC78AF"/>
    <w:rsid w:val="00AD0137"/>
    <w:rsid w:val="00AD3C59"/>
    <w:rsid w:val="00AD401A"/>
    <w:rsid w:val="00AD5C3D"/>
    <w:rsid w:val="00AE061A"/>
    <w:rsid w:val="00AE0849"/>
    <w:rsid w:val="00AE11EC"/>
    <w:rsid w:val="00AE2C07"/>
    <w:rsid w:val="00AE38DE"/>
    <w:rsid w:val="00AE5715"/>
    <w:rsid w:val="00AF0000"/>
    <w:rsid w:val="00AF6AE9"/>
    <w:rsid w:val="00AF724F"/>
    <w:rsid w:val="00B00381"/>
    <w:rsid w:val="00B01C30"/>
    <w:rsid w:val="00B03650"/>
    <w:rsid w:val="00B06AF8"/>
    <w:rsid w:val="00B06CCF"/>
    <w:rsid w:val="00B10995"/>
    <w:rsid w:val="00B12503"/>
    <w:rsid w:val="00B15ED6"/>
    <w:rsid w:val="00B1632F"/>
    <w:rsid w:val="00B176A0"/>
    <w:rsid w:val="00B17712"/>
    <w:rsid w:val="00B17B99"/>
    <w:rsid w:val="00B17D33"/>
    <w:rsid w:val="00B17FBE"/>
    <w:rsid w:val="00B22243"/>
    <w:rsid w:val="00B239AE"/>
    <w:rsid w:val="00B25532"/>
    <w:rsid w:val="00B308C3"/>
    <w:rsid w:val="00B35160"/>
    <w:rsid w:val="00B36293"/>
    <w:rsid w:val="00B37C0A"/>
    <w:rsid w:val="00B448D2"/>
    <w:rsid w:val="00B47DCF"/>
    <w:rsid w:val="00B50BB9"/>
    <w:rsid w:val="00B513EB"/>
    <w:rsid w:val="00B5220D"/>
    <w:rsid w:val="00B5237C"/>
    <w:rsid w:val="00B52B4A"/>
    <w:rsid w:val="00B53C91"/>
    <w:rsid w:val="00B53F2B"/>
    <w:rsid w:val="00B616F0"/>
    <w:rsid w:val="00B64154"/>
    <w:rsid w:val="00B658D2"/>
    <w:rsid w:val="00B66D71"/>
    <w:rsid w:val="00B67075"/>
    <w:rsid w:val="00B679A7"/>
    <w:rsid w:val="00B72DC7"/>
    <w:rsid w:val="00B76F65"/>
    <w:rsid w:val="00B814C9"/>
    <w:rsid w:val="00B81AA8"/>
    <w:rsid w:val="00B82757"/>
    <w:rsid w:val="00B82E86"/>
    <w:rsid w:val="00B8366A"/>
    <w:rsid w:val="00B83F01"/>
    <w:rsid w:val="00B8481B"/>
    <w:rsid w:val="00B85E31"/>
    <w:rsid w:val="00B87B93"/>
    <w:rsid w:val="00B95B84"/>
    <w:rsid w:val="00B96DE1"/>
    <w:rsid w:val="00B97184"/>
    <w:rsid w:val="00BA1F2B"/>
    <w:rsid w:val="00BA28C8"/>
    <w:rsid w:val="00BA2F3F"/>
    <w:rsid w:val="00BA39BA"/>
    <w:rsid w:val="00BA4BF3"/>
    <w:rsid w:val="00BA760F"/>
    <w:rsid w:val="00BA7FAC"/>
    <w:rsid w:val="00BB17D2"/>
    <w:rsid w:val="00BB1847"/>
    <w:rsid w:val="00BB2949"/>
    <w:rsid w:val="00BB71AC"/>
    <w:rsid w:val="00BC0F75"/>
    <w:rsid w:val="00BC2681"/>
    <w:rsid w:val="00BC43B9"/>
    <w:rsid w:val="00BD1270"/>
    <w:rsid w:val="00BD2305"/>
    <w:rsid w:val="00BD3AC4"/>
    <w:rsid w:val="00BF1087"/>
    <w:rsid w:val="00BF114C"/>
    <w:rsid w:val="00BF41D6"/>
    <w:rsid w:val="00BF5077"/>
    <w:rsid w:val="00BF6AB5"/>
    <w:rsid w:val="00C01418"/>
    <w:rsid w:val="00C047CC"/>
    <w:rsid w:val="00C070F7"/>
    <w:rsid w:val="00C07798"/>
    <w:rsid w:val="00C11E1A"/>
    <w:rsid w:val="00C1209D"/>
    <w:rsid w:val="00C12361"/>
    <w:rsid w:val="00C1302B"/>
    <w:rsid w:val="00C14FBA"/>
    <w:rsid w:val="00C156B7"/>
    <w:rsid w:val="00C15B04"/>
    <w:rsid w:val="00C15D77"/>
    <w:rsid w:val="00C16528"/>
    <w:rsid w:val="00C16EDF"/>
    <w:rsid w:val="00C2059A"/>
    <w:rsid w:val="00C20735"/>
    <w:rsid w:val="00C20B39"/>
    <w:rsid w:val="00C24942"/>
    <w:rsid w:val="00C269A9"/>
    <w:rsid w:val="00C26F18"/>
    <w:rsid w:val="00C322F3"/>
    <w:rsid w:val="00C3260E"/>
    <w:rsid w:val="00C3262D"/>
    <w:rsid w:val="00C349DC"/>
    <w:rsid w:val="00C34EE2"/>
    <w:rsid w:val="00C36007"/>
    <w:rsid w:val="00C36E5A"/>
    <w:rsid w:val="00C3743F"/>
    <w:rsid w:val="00C41DE2"/>
    <w:rsid w:val="00C44495"/>
    <w:rsid w:val="00C451CA"/>
    <w:rsid w:val="00C4537A"/>
    <w:rsid w:val="00C46CE1"/>
    <w:rsid w:val="00C477C8"/>
    <w:rsid w:val="00C47B5C"/>
    <w:rsid w:val="00C50F0D"/>
    <w:rsid w:val="00C517D7"/>
    <w:rsid w:val="00C51D3C"/>
    <w:rsid w:val="00C5246E"/>
    <w:rsid w:val="00C542D2"/>
    <w:rsid w:val="00C54479"/>
    <w:rsid w:val="00C54FFF"/>
    <w:rsid w:val="00C57880"/>
    <w:rsid w:val="00C60790"/>
    <w:rsid w:val="00C6134B"/>
    <w:rsid w:val="00C61598"/>
    <w:rsid w:val="00C650A7"/>
    <w:rsid w:val="00C65BCE"/>
    <w:rsid w:val="00C67F84"/>
    <w:rsid w:val="00C7041A"/>
    <w:rsid w:val="00C71BCF"/>
    <w:rsid w:val="00C73807"/>
    <w:rsid w:val="00C77BC8"/>
    <w:rsid w:val="00C8006B"/>
    <w:rsid w:val="00C873B0"/>
    <w:rsid w:val="00C9147B"/>
    <w:rsid w:val="00C92670"/>
    <w:rsid w:val="00C94087"/>
    <w:rsid w:val="00C949A2"/>
    <w:rsid w:val="00C97FB5"/>
    <w:rsid w:val="00CA0678"/>
    <w:rsid w:val="00CA0703"/>
    <w:rsid w:val="00CA0BE9"/>
    <w:rsid w:val="00CA2032"/>
    <w:rsid w:val="00CA5A16"/>
    <w:rsid w:val="00CA6BFD"/>
    <w:rsid w:val="00CA7124"/>
    <w:rsid w:val="00CA77ED"/>
    <w:rsid w:val="00CA7B39"/>
    <w:rsid w:val="00CA7D20"/>
    <w:rsid w:val="00CB00EC"/>
    <w:rsid w:val="00CB140A"/>
    <w:rsid w:val="00CB36A2"/>
    <w:rsid w:val="00CB3D5B"/>
    <w:rsid w:val="00CB42CA"/>
    <w:rsid w:val="00CB55FF"/>
    <w:rsid w:val="00CB62AE"/>
    <w:rsid w:val="00CB6529"/>
    <w:rsid w:val="00CB65C1"/>
    <w:rsid w:val="00CB6A8D"/>
    <w:rsid w:val="00CB7646"/>
    <w:rsid w:val="00CC06DB"/>
    <w:rsid w:val="00CC13FD"/>
    <w:rsid w:val="00CC19C4"/>
    <w:rsid w:val="00CC27EE"/>
    <w:rsid w:val="00CC3B3C"/>
    <w:rsid w:val="00CC7458"/>
    <w:rsid w:val="00CD0796"/>
    <w:rsid w:val="00CD339D"/>
    <w:rsid w:val="00CD6776"/>
    <w:rsid w:val="00CD774D"/>
    <w:rsid w:val="00CE4696"/>
    <w:rsid w:val="00CE4B53"/>
    <w:rsid w:val="00CE566C"/>
    <w:rsid w:val="00CE7B56"/>
    <w:rsid w:val="00CF0CAC"/>
    <w:rsid w:val="00CF275D"/>
    <w:rsid w:val="00CF2A8D"/>
    <w:rsid w:val="00CF2E6C"/>
    <w:rsid w:val="00CF3C17"/>
    <w:rsid w:val="00CF4F8B"/>
    <w:rsid w:val="00CF5D4B"/>
    <w:rsid w:val="00CF7C95"/>
    <w:rsid w:val="00D0415C"/>
    <w:rsid w:val="00D07F59"/>
    <w:rsid w:val="00D1066C"/>
    <w:rsid w:val="00D10A1E"/>
    <w:rsid w:val="00D12E26"/>
    <w:rsid w:val="00D1352A"/>
    <w:rsid w:val="00D1404E"/>
    <w:rsid w:val="00D15811"/>
    <w:rsid w:val="00D16094"/>
    <w:rsid w:val="00D16AEA"/>
    <w:rsid w:val="00D1782D"/>
    <w:rsid w:val="00D17E35"/>
    <w:rsid w:val="00D20F8F"/>
    <w:rsid w:val="00D21D20"/>
    <w:rsid w:val="00D21D9C"/>
    <w:rsid w:val="00D221B9"/>
    <w:rsid w:val="00D223BA"/>
    <w:rsid w:val="00D22DD8"/>
    <w:rsid w:val="00D22ED2"/>
    <w:rsid w:val="00D231FC"/>
    <w:rsid w:val="00D25CA7"/>
    <w:rsid w:val="00D30F0B"/>
    <w:rsid w:val="00D31223"/>
    <w:rsid w:val="00D322C1"/>
    <w:rsid w:val="00D34395"/>
    <w:rsid w:val="00D3717E"/>
    <w:rsid w:val="00D41807"/>
    <w:rsid w:val="00D4283A"/>
    <w:rsid w:val="00D429A4"/>
    <w:rsid w:val="00D42BCD"/>
    <w:rsid w:val="00D43E0D"/>
    <w:rsid w:val="00D4441A"/>
    <w:rsid w:val="00D52D92"/>
    <w:rsid w:val="00D559E5"/>
    <w:rsid w:val="00D56B81"/>
    <w:rsid w:val="00D63D3F"/>
    <w:rsid w:val="00D6597E"/>
    <w:rsid w:val="00D6726A"/>
    <w:rsid w:val="00D6778A"/>
    <w:rsid w:val="00D67C8F"/>
    <w:rsid w:val="00D70D5C"/>
    <w:rsid w:val="00D71018"/>
    <w:rsid w:val="00D71B9A"/>
    <w:rsid w:val="00D74845"/>
    <w:rsid w:val="00D74C67"/>
    <w:rsid w:val="00D7533D"/>
    <w:rsid w:val="00D7759B"/>
    <w:rsid w:val="00D81FAB"/>
    <w:rsid w:val="00D82C45"/>
    <w:rsid w:val="00D84457"/>
    <w:rsid w:val="00D86ACA"/>
    <w:rsid w:val="00D90245"/>
    <w:rsid w:val="00D9032E"/>
    <w:rsid w:val="00D91EDA"/>
    <w:rsid w:val="00D96B29"/>
    <w:rsid w:val="00DA05DF"/>
    <w:rsid w:val="00DA06DB"/>
    <w:rsid w:val="00DA1934"/>
    <w:rsid w:val="00DA22C7"/>
    <w:rsid w:val="00DA5260"/>
    <w:rsid w:val="00DA618E"/>
    <w:rsid w:val="00DA7BA3"/>
    <w:rsid w:val="00DB01C0"/>
    <w:rsid w:val="00DB1904"/>
    <w:rsid w:val="00DB30A0"/>
    <w:rsid w:val="00DB433F"/>
    <w:rsid w:val="00DB4B31"/>
    <w:rsid w:val="00DB583F"/>
    <w:rsid w:val="00DB5926"/>
    <w:rsid w:val="00DB64C9"/>
    <w:rsid w:val="00DB7D8F"/>
    <w:rsid w:val="00DC363A"/>
    <w:rsid w:val="00DC4A0F"/>
    <w:rsid w:val="00DC4A82"/>
    <w:rsid w:val="00DC5365"/>
    <w:rsid w:val="00DC6106"/>
    <w:rsid w:val="00DC7A62"/>
    <w:rsid w:val="00DD0A0A"/>
    <w:rsid w:val="00DD0B32"/>
    <w:rsid w:val="00DD26CE"/>
    <w:rsid w:val="00DD3664"/>
    <w:rsid w:val="00DD3FF9"/>
    <w:rsid w:val="00DD7B49"/>
    <w:rsid w:val="00DE1B9E"/>
    <w:rsid w:val="00DE2144"/>
    <w:rsid w:val="00DE28D7"/>
    <w:rsid w:val="00DE378C"/>
    <w:rsid w:val="00DE4B56"/>
    <w:rsid w:val="00DE4FE8"/>
    <w:rsid w:val="00DE5323"/>
    <w:rsid w:val="00DF1E75"/>
    <w:rsid w:val="00DF278D"/>
    <w:rsid w:val="00DF2FE3"/>
    <w:rsid w:val="00E008D9"/>
    <w:rsid w:val="00E015AF"/>
    <w:rsid w:val="00E02226"/>
    <w:rsid w:val="00E02732"/>
    <w:rsid w:val="00E0353D"/>
    <w:rsid w:val="00E03B95"/>
    <w:rsid w:val="00E1062A"/>
    <w:rsid w:val="00E1287F"/>
    <w:rsid w:val="00E14DB4"/>
    <w:rsid w:val="00E15341"/>
    <w:rsid w:val="00E1536E"/>
    <w:rsid w:val="00E1639B"/>
    <w:rsid w:val="00E16E7B"/>
    <w:rsid w:val="00E17D10"/>
    <w:rsid w:val="00E24A5F"/>
    <w:rsid w:val="00E266D3"/>
    <w:rsid w:val="00E31AFA"/>
    <w:rsid w:val="00E3246C"/>
    <w:rsid w:val="00E337BB"/>
    <w:rsid w:val="00E3630A"/>
    <w:rsid w:val="00E36589"/>
    <w:rsid w:val="00E36D0F"/>
    <w:rsid w:val="00E42563"/>
    <w:rsid w:val="00E42C65"/>
    <w:rsid w:val="00E4431C"/>
    <w:rsid w:val="00E455F6"/>
    <w:rsid w:val="00E46E28"/>
    <w:rsid w:val="00E47D1A"/>
    <w:rsid w:val="00E47E8F"/>
    <w:rsid w:val="00E50D46"/>
    <w:rsid w:val="00E53B47"/>
    <w:rsid w:val="00E55B2A"/>
    <w:rsid w:val="00E560BC"/>
    <w:rsid w:val="00E56C18"/>
    <w:rsid w:val="00E57DB0"/>
    <w:rsid w:val="00E60DB0"/>
    <w:rsid w:val="00E61442"/>
    <w:rsid w:val="00E6145E"/>
    <w:rsid w:val="00E61E72"/>
    <w:rsid w:val="00E62B1C"/>
    <w:rsid w:val="00E65524"/>
    <w:rsid w:val="00E66F4D"/>
    <w:rsid w:val="00E7457F"/>
    <w:rsid w:val="00E75767"/>
    <w:rsid w:val="00E76DC6"/>
    <w:rsid w:val="00E76EA6"/>
    <w:rsid w:val="00E76EFB"/>
    <w:rsid w:val="00E807CD"/>
    <w:rsid w:val="00E8212D"/>
    <w:rsid w:val="00E8279B"/>
    <w:rsid w:val="00E830E3"/>
    <w:rsid w:val="00E83BDE"/>
    <w:rsid w:val="00E877CD"/>
    <w:rsid w:val="00E9007A"/>
    <w:rsid w:val="00E9085F"/>
    <w:rsid w:val="00E94EDB"/>
    <w:rsid w:val="00E95A01"/>
    <w:rsid w:val="00E97D24"/>
    <w:rsid w:val="00EA41CB"/>
    <w:rsid w:val="00EA4725"/>
    <w:rsid w:val="00EA4BAA"/>
    <w:rsid w:val="00EA6AD1"/>
    <w:rsid w:val="00EB2D17"/>
    <w:rsid w:val="00EB534F"/>
    <w:rsid w:val="00EB75E2"/>
    <w:rsid w:val="00EB7AF8"/>
    <w:rsid w:val="00EC0B43"/>
    <w:rsid w:val="00EC1281"/>
    <w:rsid w:val="00EC1ABB"/>
    <w:rsid w:val="00EC25A0"/>
    <w:rsid w:val="00EC2721"/>
    <w:rsid w:val="00EC4A62"/>
    <w:rsid w:val="00ED1292"/>
    <w:rsid w:val="00ED3EC3"/>
    <w:rsid w:val="00ED4105"/>
    <w:rsid w:val="00ED4816"/>
    <w:rsid w:val="00ED74E7"/>
    <w:rsid w:val="00ED7757"/>
    <w:rsid w:val="00EE1855"/>
    <w:rsid w:val="00EE330E"/>
    <w:rsid w:val="00EE3704"/>
    <w:rsid w:val="00EF112F"/>
    <w:rsid w:val="00EF3FD7"/>
    <w:rsid w:val="00EF403A"/>
    <w:rsid w:val="00EF583A"/>
    <w:rsid w:val="00EF7767"/>
    <w:rsid w:val="00F004FC"/>
    <w:rsid w:val="00F011BB"/>
    <w:rsid w:val="00F03B1F"/>
    <w:rsid w:val="00F04101"/>
    <w:rsid w:val="00F045E8"/>
    <w:rsid w:val="00F04816"/>
    <w:rsid w:val="00F063F4"/>
    <w:rsid w:val="00F06D74"/>
    <w:rsid w:val="00F105B2"/>
    <w:rsid w:val="00F144DA"/>
    <w:rsid w:val="00F14FAA"/>
    <w:rsid w:val="00F1547D"/>
    <w:rsid w:val="00F156EE"/>
    <w:rsid w:val="00F21565"/>
    <w:rsid w:val="00F309AA"/>
    <w:rsid w:val="00F31409"/>
    <w:rsid w:val="00F319FE"/>
    <w:rsid w:val="00F31A17"/>
    <w:rsid w:val="00F369D1"/>
    <w:rsid w:val="00F36BD7"/>
    <w:rsid w:val="00F3728D"/>
    <w:rsid w:val="00F4000A"/>
    <w:rsid w:val="00F423E4"/>
    <w:rsid w:val="00F4245E"/>
    <w:rsid w:val="00F42C24"/>
    <w:rsid w:val="00F438A2"/>
    <w:rsid w:val="00F52BBF"/>
    <w:rsid w:val="00F5348E"/>
    <w:rsid w:val="00F537EE"/>
    <w:rsid w:val="00F53CDE"/>
    <w:rsid w:val="00F56217"/>
    <w:rsid w:val="00F56278"/>
    <w:rsid w:val="00F57859"/>
    <w:rsid w:val="00F61578"/>
    <w:rsid w:val="00F6202D"/>
    <w:rsid w:val="00F62BAA"/>
    <w:rsid w:val="00F63298"/>
    <w:rsid w:val="00F63CEC"/>
    <w:rsid w:val="00F64B3B"/>
    <w:rsid w:val="00F73499"/>
    <w:rsid w:val="00F738BD"/>
    <w:rsid w:val="00F75B6B"/>
    <w:rsid w:val="00F76BA9"/>
    <w:rsid w:val="00F77B5E"/>
    <w:rsid w:val="00F817CE"/>
    <w:rsid w:val="00F82ED6"/>
    <w:rsid w:val="00F82F6E"/>
    <w:rsid w:val="00F85BE2"/>
    <w:rsid w:val="00F8695F"/>
    <w:rsid w:val="00F86F08"/>
    <w:rsid w:val="00F90591"/>
    <w:rsid w:val="00F914D1"/>
    <w:rsid w:val="00F957B7"/>
    <w:rsid w:val="00F96BA7"/>
    <w:rsid w:val="00FA2A2F"/>
    <w:rsid w:val="00FA4D76"/>
    <w:rsid w:val="00FA4E92"/>
    <w:rsid w:val="00FA515D"/>
    <w:rsid w:val="00FA5E3B"/>
    <w:rsid w:val="00FA6A86"/>
    <w:rsid w:val="00FA7E8C"/>
    <w:rsid w:val="00FB1EDA"/>
    <w:rsid w:val="00FB24D0"/>
    <w:rsid w:val="00FB42A7"/>
    <w:rsid w:val="00FB49BA"/>
    <w:rsid w:val="00FB60D2"/>
    <w:rsid w:val="00FC05C1"/>
    <w:rsid w:val="00FC1DBC"/>
    <w:rsid w:val="00FC3321"/>
    <w:rsid w:val="00FC3F8B"/>
    <w:rsid w:val="00FC5647"/>
    <w:rsid w:val="00FD41B0"/>
    <w:rsid w:val="00FD451A"/>
    <w:rsid w:val="00FD515F"/>
    <w:rsid w:val="00FD6CCF"/>
    <w:rsid w:val="00FD7D88"/>
    <w:rsid w:val="00FE1439"/>
    <w:rsid w:val="00FE1C6F"/>
    <w:rsid w:val="00FE6976"/>
    <w:rsid w:val="00FF3B52"/>
    <w:rsid w:val="00FF423B"/>
    <w:rsid w:val="00FF56F6"/>
    <w:rsid w:val="01378026"/>
    <w:rsid w:val="0167205F"/>
    <w:rsid w:val="01A84342"/>
    <w:rsid w:val="01A89EE3"/>
    <w:rsid w:val="01CCB72C"/>
    <w:rsid w:val="01D3D9B8"/>
    <w:rsid w:val="01FB276F"/>
    <w:rsid w:val="020FB015"/>
    <w:rsid w:val="021E8433"/>
    <w:rsid w:val="022998E7"/>
    <w:rsid w:val="0270083A"/>
    <w:rsid w:val="027B3E27"/>
    <w:rsid w:val="0287405C"/>
    <w:rsid w:val="02D116B4"/>
    <w:rsid w:val="03151D1E"/>
    <w:rsid w:val="03227B1D"/>
    <w:rsid w:val="032FFF22"/>
    <w:rsid w:val="0341D0C7"/>
    <w:rsid w:val="0381B3F4"/>
    <w:rsid w:val="03BA5494"/>
    <w:rsid w:val="03FF37B6"/>
    <w:rsid w:val="0410C518"/>
    <w:rsid w:val="0429BD49"/>
    <w:rsid w:val="042A3C3D"/>
    <w:rsid w:val="043A129F"/>
    <w:rsid w:val="044ACF73"/>
    <w:rsid w:val="04747B8E"/>
    <w:rsid w:val="049755E3"/>
    <w:rsid w:val="04B676D4"/>
    <w:rsid w:val="04C24919"/>
    <w:rsid w:val="04C656DF"/>
    <w:rsid w:val="04D8DFEB"/>
    <w:rsid w:val="04F9D168"/>
    <w:rsid w:val="05204331"/>
    <w:rsid w:val="052EAEDA"/>
    <w:rsid w:val="0553D315"/>
    <w:rsid w:val="05AB433A"/>
    <w:rsid w:val="065073AD"/>
    <w:rsid w:val="0667E1A5"/>
    <w:rsid w:val="066BDA8A"/>
    <w:rsid w:val="066E6167"/>
    <w:rsid w:val="06969AC8"/>
    <w:rsid w:val="06AA1675"/>
    <w:rsid w:val="06BD585C"/>
    <w:rsid w:val="06BDC262"/>
    <w:rsid w:val="06C47F60"/>
    <w:rsid w:val="06CE9892"/>
    <w:rsid w:val="07570DCC"/>
    <w:rsid w:val="078A861B"/>
    <w:rsid w:val="078CC65E"/>
    <w:rsid w:val="0797755F"/>
    <w:rsid w:val="07ACA105"/>
    <w:rsid w:val="07BDF2E2"/>
    <w:rsid w:val="07E4E477"/>
    <w:rsid w:val="08326B29"/>
    <w:rsid w:val="0837FCAD"/>
    <w:rsid w:val="08563CCA"/>
    <w:rsid w:val="087EF199"/>
    <w:rsid w:val="08CE542B"/>
    <w:rsid w:val="08D67BD5"/>
    <w:rsid w:val="09143172"/>
    <w:rsid w:val="093DEB68"/>
    <w:rsid w:val="09410A0B"/>
    <w:rsid w:val="098188AA"/>
    <w:rsid w:val="0999AE43"/>
    <w:rsid w:val="09ED11F2"/>
    <w:rsid w:val="0A28862C"/>
    <w:rsid w:val="0A31839E"/>
    <w:rsid w:val="0AC4FC66"/>
    <w:rsid w:val="0ADB4841"/>
    <w:rsid w:val="0ADF8F8D"/>
    <w:rsid w:val="0AF9AFE0"/>
    <w:rsid w:val="0B1FF0D7"/>
    <w:rsid w:val="0BB19A01"/>
    <w:rsid w:val="0BC2931B"/>
    <w:rsid w:val="0BCD53FF"/>
    <w:rsid w:val="0BE28A30"/>
    <w:rsid w:val="0BF33E54"/>
    <w:rsid w:val="0C14FA45"/>
    <w:rsid w:val="0C53ACD3"/>
    <w:rsid w:val="0C8EF533"/>
    <w:rsid w:val="0C9554E1"/>
    <w:rsid w:val="0C9EF60E"/>
    <w:rsid w:val="0CB93FE1"/>
    <w:rsid w:val="0CE71BD1"/>
    <w:rsid w:val="0D83AEE6"/>
    <w:rsid w:val="0D9270ED"/>
    <w:rsid w:val="0DE6364F"/>
    <w:rsid w:val="0E032CC6"/>
    <w:rsid w:val="0E2CFD52"/>
    <w:rsid w:val="0E867E0D"/>
    <w:rsid w:val="0E8F069F"/>
    <w:rsid w:val="0E9F1286"/>
    <w:rsid w:val="0EB3083A"/>
    <w:rsid w:val="0ECEBB67"/>
    <w:rsid w:val="0EEDC2B7"/>
    <w:rsid w:val="0F04F4C1"/>
    <w:rsid w:val="0F205AE9"/>
    <w:rsid w:val="0F299526"/>
    <w:rsid w:val="0F4CF900"/>
    <w:rsid w:val="0F5D85CA"/>
    <w:rsid w:val="0F7506B6"/>
    <w:rsid w:val="0F7C1285"/>
    <w:rsid w:val="0F96D89D"/>
    <w:rsid w:val="0FC3A42F"/>
    <w:rsid w:val="0FD6C21D"/>
    <w:rsid w:val="0FE566D7"/>
    <w:rsid w:val="10232C6C"/>
    <w:rsid w:val="1043DD82"/>
    <w:rsid w:val="10E86B68"/>
    <w:rsid w:val="10F3775E"/>
    <w:rsid w:val="110021F9"/>
    <w:rsid w:val="111C5A5A"/>
    <w:rsid w:val="11478FD3"/>
    <w:rsid w:val="11634EE8"/>
    <w:rsid w:val="118118FA"/>
    <w:rsid w:val="119124E1"/>
    <w:rsid w:val="119FAE4A"/>
    <w:rsid w:val="11B6948A"/>
    <w:rsid w:val="11D68547"/>
    <w:rsid w:val="11D94D6F"/>
    <w:rsid w:val="11DF36DF"/>
    <w:rsid w:val="11E81F2B"/>
    <w:rsid w:val="11F91B93"/>
    <w:rsid w:val="12114B39"/>
    <w:rsid w:val="122EC462"/>
    <w:rsid w:val="12667024"/>
    <w:rsid w:val="1286E947"/>
    <w:rsid w:val="12B329B7"/>
    <w:rsid w:val="12C98013"/>
    <w:rsid w:val="12CE699E"/>
    <w:rsid w:val="12F90754"/>
    <w:rsid w:val="13530258"/>
    <w:rsid w:val="136AFBC5"/>
    <w:rsid w:val="13AF0B20"/>
    <w:rsid w:val="1415B58F"/>
    <w:rsid w:val="144C405E"/>
    <w:rsid w:val="147A0E88"/>
    <w:rsid w:val="148007FC"/>
    <w:rsid w:val="14BA5DF3"/>
    <w:rsid w:val="14CEF2E1"/>
    <w:rsid w:val="14CF8C73"/>
    <w:rsid w:val="14F00434"/>
    <w:rsid w:val="14F6465F"/>
    <w:rsid w:val="14F740BE"/>
    <w:rsid w:val="15116003"/>
    <w:rsid w:val="1514ACFE"/>
    <w:rsid w:val="15234EED"/>
    <w:rsid w:val="153AB7A4"/>
    <w:rsid w:val="158E8EF5"/>
    <w:rsid w:val="158F97A6"/>
    <w:rsid w:val="15E85728"/>
    <w:rsid w:val="1626C040"/>
    <w:rsid w:val="1691FC46"/>
    <w:rsid w:val="16FF5E28"/>
    <w:rsid w:val="173FC948"/>
    <w:rsid w:val="175105F5"/>
    <w:rsid w:val="17918A04"/>
    <w:rsid w:val="179B5D73"/>
    <w:rsid w:val="179D01A0"/>
    <w:rsid w:val="17A4CABB"/>
    <w:rsid w:val="17B7B4B2"/>
    <w:rsid w:val="17BAB73B"/>
    <w:rsid w:val="17BDC2BE"/>
    <w:rsid w:val="17D3DF98"/>
    <w:rsid w:val="17E75A61"/>
    <w:rsid w:val="184AB3B9"/>
    <w:rsid w:val="1880A150"/>
    <w:rsid w:val="18A37E1C"/>
    <w:rsid w:val="18A7C2A2"/>
    <w:rsid w:val="18ABE455"/>
    <w:rsid w:val="18F12A0D"/>
    <w:rsid w:val="193F1494"/>
    <w:rsid w:val="19A3EB86"/>
    <w:rsid w:val="19E2D662"/>
    <w:rsid w:val="19EC910E"/>
    <w:rsid w:val="19F21D62"/>
    <w:rsid w:val="19F3ECC2"/>
    <w:rsid w:val="19FE307B"/>
    <w:rsid w:val="1A08F5A0"/>
    <w:rsid w:val="1A36BC84"/>
    <w:rsid w:val="1A56CAA1"/>
    <w:rsid w:val="1A5C433B"/>
    <w:rsid w:val="1A632375"/>
    <w:rsid w:val="1A9B8299"/>
    <w:rsid w:val="1ABF1C55"/>
    <w:rsid w:val="1AC647E7"/>
    <w:rsid w:val="1ACC0703"/>
    <w:rsid w:val="1B1D857A"/>
    <w:rsid w:val="1B325C75"/>
    <w:rsid w:val="1B48A491"/>
    <w:rsid w:val="1B558267"/>
    <w:rsid w:val="1BA3A581"/>
    <w:rsid w:val="1BC54516"/>
    <w:rsid w:val="1BC8BFFE"/>
    <w:rsid w:val="1BE2CC84"/>
    <w:rsid w:val="1C07BA61"/>
    <w:rsid w:val="1C273FC8"/>
    <w:rsid w:val="1C4659E6"/>
    <w:rsid w:val="1C4D5638"/>
    <w:rsid w:val="1C5FF989"/>
    <w:rsid w:val="1C750D0A"/>
    <w:rsid w:val="1C7EC751"/>
    <w:rsid w:val="1C8B6008"/>
    <w:rsid w:val="1C95D2F8"/>
    <w:rsid w:val="1CC1398D"/>
    <w:rsid w:val="1D4F0763"/>
    <w:rsid w:val="1D60D19F"/>
    <w:rsid w:val="1D810717"/>
    <w:rsid w:val="1DC6DF81"/>
    <w:rsid w:val="1DD3B411"/>
    <w:rsid w:val="1DE4E6C2"/>
    <w:rsid w:val="1E038CAE"/>
    <w:rsid w:val="1E1DF021"/>
    <w:rsid w:val="1E64D88C"/>
    <w:rsid w:val="1E76021E"/>
    <w:rsid w:val="1EA8142E"/>
    <w:rsid w:val="1EB0726F"/>
    <w:rsid w:val="1ED0BD6D"/>
    <w:rsid w:val="1ED97CFE"/>
    <w:rsid w:val="1EE1333A"/>
    <w:rsid w:val="1F1402CA"/>
    <w:rsid w:val="1F2EF689"/>
    <w:rsid w:val="1F56CCA4"/>
    <w:rsid w:val="1F7541CE"/>
    <w:rsid w:val="1FA10864"/>
    <w:rsid w:val="1FCC09D6"/>
    <w:rsid w:val="1FF7FC80"/>
    <w:rsid w:val="2004E5C1"/>
    <w:rsid w:val="2029A492"/>
    <w:rsid w:val="204A1AE2"/>
    <w:rsid w:val="2054F462"/>
    <w:rsid w:val="205D7E89"/>
    <w:rsid w:val="206433B3"/>
    <w:rsid w:val="20AABB4C"/>
    <w:rsid w:val="20C7BA8A"/>
    <w:rsid w:val="20E86D2C"/>
    <w:rsid w:val="210B3246"/>
    <w:rsid w:val="212BCA1D"/>
    <w:rsid w:val="213EDFC3"/>
    <w:rsid w:val="21E798E9"/>
    <w:rsid w:val="21F57DA1"/>
    <w:rsid w:val="2215FA2A"/>
    <w:rsid w:val="224AE6B0"/>
    <w:rsid w:val="2274FE88"/>
    <w:rsid w:val="227DB51C"/>
    <w:rsid w:val="22A85424"/>
    <w:rsid w:val="22DF1E02"/>
    <w:rsid w:val="23055768"/>
    <w:rsid w:val="23179AFB"/>
    <w:rsid w:val="2343FAF8"/>
    <w:rsid w:val="235A4074"/>
    <w:rsid w:val="2369EA92"/>
    <w:rsid w:val="2372AB1A"/>
    <w:rsid w:val="2389DF26"/>
    <w:rsid w:val="23ACEE67"/>
    <w:rsid w:val="23CBAF56"/>
    <w:rsid w:val="23CFA05E"/>
    <w:rsid w:val="23EFFF80"/>
    <w:rsid w:val="2409DF3C"/>
    <w:rsid w:val="240CA9A4"/>
    <w:rsid w:val="2433940E"/>
    <w:rsid w:val="243E1D7A"/>
    <w:rsid w:val="24500436"/>
    <w:rsid w:val="245ED330"/>
    <w:rsid w:val="2480266B"/>
    <w:rsid w:val="24904E54"/>
    <w:rsid w:val="24A127C9"/>
    <w:rsid w:val="24DAD070"/>
    <w:rsid w:val="2548BEC8"/>
    <w:rsid w:val="254D6C95"/>
    <w:rsid w:val="257AB9F9"/>
    <w:rsid w:val="25960F98"/>
    <w:rsid w:val="25B9CB11"/>
    <w:rsid w:val="25ECBAB1"/>
    <w:rsid w:val="25F9D10A"/>
    <w:rsid w:val="26167C3C"/>
    <w:rsid w:val="263D7D94"/>
    <w:rsid w:val="2646931A"/>
    <w:rsid w:val="264C0FF5"/>
    <w:rsid w:val="2669C605"/>
    <w:rsid w:val="268497BD"/>
    <w:rsid w:val="26FB16D3"/>
    <w:rsid w:val="27391CA7"/>
    <w:rsid w:val="273E8653"/>
    <w:rsid w:val="27514DBD"/>
    <w:rsid w:val="276409F0"/>
    <w:rsid w:val="2775BE3C"/>
    <w:rsid w:val="2784A42A"/>
    <w:rsid w:val="278D8882"/>
    <w:rsid w:val="27CFC09A"/>
    <w:rsid w:val="27D8C88B"/>
    <w:rsid w:val="27E419AD"/>
    <w:rsid w:val="27ED82C7"/>
    <w:rsid w:val="281487CF"/>
    <w:rsid w:val="281B8E1A"/>
    <w:rsid w:val="288600F8"/>
    <w:rsid w:val="28A08573"/>
    <w:rsid w:val="28E97311"/>
    <w:rsid w:val="28F310C5"/>
    <w:rsid w:val="2904D94C"/>
    <w:rsid w:val="29118E9D"/>
    <w:rsid w:val="2924119A"/>
    <w:rsid w:val="29594580"/>
    <w:rsid w:val="295CC042"/>
    <w:rsid w:val="2967151E"/>
    <w:rsid w:val="296FF845"/>
    <w:rsid w:val="2974B9AF"/>
    <w:rsid w:val="29797F0C"/>
    <w:rsid w:val="29841D8E"/>
    <w:rsid w:val="2985D3C3"/>
    <w:rsid w:val="2993EE37"/>
    <w:rsid w:val="29A792CE"/>
    <w:rsid w:val="29A862D0"/>
    <w:rsid w:val="29C2F1AD"/>
    <w:rsid w:val="2A1F1EA4"/>
    <w:rsid w:val="2A3BE95E"/>
    <w:rsid w:val="2A552647"/>
    <w:rsid w:val="2A5E8E5D"/>
    <w:rsid w:val="2AB0394D"/>
    <w:rsid w:val="2AB9EF14"/>
    <w:rsid w:val="2AC53840"/>
    <w:rsid w:val="2AD103DC"/>
    <w:rsid w:val="2ADACBBF"/>
    <w:rsid w:val="2ADFA47F"/>
    <w:rsid w:val="2B02E57F"/>
    <w:rsid w:val="2B10694D"/>
    <w:rsid w:val="2B5D1DEC"/>
    <w:rsid w:val="2B6A107B"/>
    <w:rsid w:val="2B6A6A90"/>
    <w:rsid w:val="2BB98ACE"/>
    <w:rsid w:val="2BD91C9E"/>
    <w:rsid w:val="2BFBEA03"/>
    <w:rsid w:val="2C3294E6"/>
    <w:rsid w:val="2C4E0BF1"/>
    <w:rsid w:val="2C5C3B36"/>
    <w:rsid w:val="2C86AC0D"/>
    <w:rsid w:val="2CC45196"/>
    <w:rsid w:val="2CF8749D"/>
    <w:rsid w:val="2D2678AF"/>
    <w:rsid w:val="2D3AB70D"/>
    <w:rsid w:val="2D736A4F"/>
    <w:rsid w:val="2DCBEBF6"/>
    <w:rsid w:val="2DEF2A99"/>
    <w:rsid w:val="2DF782BD"/>
    <w:rsid w:val="2DFD8056"/>
    <w:rsid w:val="2DFEF813"/>
    <w:rsid w:val="2E03A62A"/>
    <w:rsid w:val="2E198526"/>
    <w:rsid w:val="2E1B6EA8"/>
    <w:rsid w:val="2E5A7A12"/>
    <w:rsid w:val="2E9A65F9"/>
    <w:rsid w:val="2E9A6FAF"/>
    <w:rsid w:val="2ECED0BF"/>
    <w:rsid w:val="2F2AFEE5"/>
    <w:rsid w:val="2F3BCD02"/>
    <w:rsid w:val="2F50F9DD"/>
    <w:rsid w:val="2F73BCB4"/>
    <w:rsid w:val="2FA21547"/>
    <w:rsid w:val="2FB791EE"/>
    <w:rsid w:val="2FBE46E3"/>
    <w:rsid w:val="2FD0E25B"/>
    <w:rsid w:val="2FD582E3"/>
    <w:rsid w:val="2FF593DC"/>
    <w:rsid w:val="3016F957"/>
    <w:rsid w:val="304B6934"/>
    <w:rsid w:val="30550B28"/>
    <w:rsid w:val="3060888B"/>
    <w:rsid w:val="308EC616"/>
    <w:rsid w:val="309C51CA"/>
    <w:rsid w:val="30B90A6C"/>
    <w:rsid w:val="30F7C057"/>
    <w:rsid w:val="3102F540"/>
    <w:rsid w:val="31474024"/>
    <w:rsid w:val="31583A53"/>
    <w:rsid w:val="31737458"/>
    <w:rsid w:val="3179AAD0"/>
    <w:rsid w:val="31AF6DCE"/>
    <w:rsid w:val="31DA7B37"/>
    <w:rsid w:val="31EB6A5D"/>
    <w:rsid w:val="31FBA978"/>
    <w:rsid w:val="3287967D"/>
    <w:rsid w:val="32892680"/>
    <w:rsid w:val="32BFE3BE"/>
    <w:rsid w:val="32D7C782"/>
    <w:rsid w:val="32DEC08F"/>
    <w:rsid w:val="33EE3CC7"/>
    <w:rsid w:val="3414BBBD"/>
    <w:rsid w:val="34471929"/>
    <w:rsid w:val="34932BEE"/>
    <w:rsid w:val="34A87DF1"/>
    <w:rsid w:val="352C71CA"/>
    <w:rsid w:val="35743410"/>
    <w:rsid w:val="35DF4475"/>
    <w:rsid w:val="35F78480"/>
    <w:rsid w:val="3607D635"/>
    <w:rsid w:val="36272529"/>
    <w:rsid w:val="362DCD76"/>
    <w:rsid w:val="366EAF33"/>
    <w:rsid w:val="3681FD36"/>
    <w:rsid w:val="369F433A"/>
    <w:rsid w:val="36A4E4FB"/>
    <w:rsid w:val="36A5185F"/>
    <w:rsid w:val="36B882C3"/>
    <w:rsid w:val="36BD11CC"/>
    <w:rsid w:val="36DF9138"/>
    <w:rsid w:val="36E6948C"/>
    <w:rsid w:val="36F88DD2"/>
    <w:rsid w:val="373814F6"/>
    <w:rsid w:val="37386421"/>
    <w:rsid w:val="38198BF7"/>
    <w:rsid w:val="38438A7F"/>
    <w:rsid w:val="38475318"/>
    <w:rsid w:val="39248B73"/>
    <w:rsid w:val="394E532A"/>
    <w:rsid w:val="397E863D"/>
    <w:rsid w:val="39945595"/>
    <w:rsid w:val="39955C31"/>
    <w:rsid w:val="39972ABA"/>
    <w:rsid w:val="39B0792A"/>
    <w:rsid w:val="39DF4CBA"/>
    <w:rsid w:val="3A1CE064"/>
    <w:rsid w:val="3A40321F"/>
    <w:rsid w:val="3A450CAD"/>
    <w:rsid w:val="3A50FFDF"/>
    <w:rsid w:val="3A516581"/>
    <w:rsid w:val="3A553B92"/>
    <w:rsid w:val="3AA6FDB0"/>
    <w:rsid w:val="3AC32721"/>
    <w:rsid w:val="3ADC9D59"/>
    <w:rsid w:val="3AEB6B5A"/>
    <w:rsid w:val="3AF32F04"/>
    <w:rsid w:val="3AF8DD0F"/>
    <w:rsid w:val="3AFF8428"/>
    <w:rsid w:val="3B4A66B9"/>
    <w:rsid w:val="3B6C637F"/>
    <w:rsid w:val="3B903FD2"/>
    <w:rsid w:val="3BC512CB"/>
    <w:rsid w:val="3BCAA954"/>
    <w:rsid w:val="3BFAE478"/>
    <w:rsid w:val="3C0B3F47"/>
    <w:rsid w:val="3C0E6D5F"/>
    <w:rsid w:val="3C36A16E"/>
    <w:rsid w:val="3C4473BB"/>
    <w:rsid w:val="3C64047C"/>
    <w:rsid w:val="3C6F4670"/>
    <w:rsid w:val="3C73CF2D"/>
    <w:rsid w:val="3C880CC2"/>
    <w:rsid w:val="3CC08008"/>
    <w:rsid w:val="3DA692FE"/>
    <w:rsid w:val="3DD04F7F"/>
    <w:rsid w:val="3DFC44A6"/>
    <w:rsid w:val="3E003662"/>
    <w:rsid w:val="3E0182DB"/>
    <w:rsid w:val="3E285E75"/>
    <w:rsid w:val="3E361677"/>
    <w:rsid w:val="3E3724EA"/>
    <w:rsid w:val="3E674104"/>
    <w:rsid w:val="3E7D5017"/>
    <w:rsid w:val="3E8D7286"/>
    <w:rsid w:val="3F51F0CC"/>
    <w:rsid w:val="3F7A64DE"/>
    <w:rsid w:val="3F8A7241"/>
    <w:rsid w:val="3F9FC78C"/>
    <w:rsid w:val="3FAC5BFD"/>
    <w:rsid w:val="3FCBBE89"/>
    <w:rsid w:val="4000F8D1"/>
    <w:rsid w:val="40293D93"/>
    <w:rsid w:val="4041B03A"/>
    <w:rsid w:val="405310A9"/>
    <w:rsid w:val="40621D57"/>
    <w:rsid w:val="40758C7A"/>
    <w:rsid w:val="40C06DA8"/>
    <w:rsid w:val="40D30E3F"/>
    <w:rsid w:val="40DEB06A"/>
    <w:rsid w:val="413B97ED"/>
    <w:rsid w:val="419918DC"/>
    <w:rsid w:val="419C963C"/>
    <w:rsid w:val="41D626F9"/>
    <w:rsid w:val="41E406C9"/>
    <w:rsid w:val="41F0065C"/>
    <w:rsid w:val="42250F9B"/>
    <w:rsid w:val="4254949B"/>
    <w:rsid w:val="42706931"/>
    <w:rsid w:val="42855EBD"/>
    <w:rsid w:val="429DF097"/>
    <w:rsid w:val="42B6844E"/>
    <w:rsid w:val="42FC18BB"/>
    <w:rsid w:val="4323161A"/>
    <w:rsid w:val="4327D472"/>
    <w:rsid w:val="433CA0E4"/>
    <w:rsid w:val="4348EB1D"/>
    <w:rsid w:val="436616C9"/>
    <w:rsid w:val="437A06B2"/>
    <w:rsid w:val="43BBB240"/>
    <w:rsid w:val="43D3940B"/>
    <w:rsid w:val="43EB852D"/>
    <w:rsid w:val="43F0E460"/>
    <w:rsid w:val="43FCD814"/>
    <w:rsid w:val="4434360D"/>
    <w:rsid w:val="445512FC"/>
    <w:rsid w:val="446EA7E2"/>
    <w:rsid w:val="4502E472"/>
    <w:rsid w:val="45AF4DF3"/>
    <w:rsid w:val="46005204"/>
    <w:rsid w:val="4620C9C5"/>
    <w:rsid w:val="46254F86"/>
    <w:rsid w:val="4671A8B3"/>
    <w:rsid w:val="471E4CB3"/>
    <w:rsid w:val="47413890"/>
    <w:rsid w:val="4749C8EB"/>
    <w:rsid w:val="4785AA15"/>
    <w:rsid w:val="47B4DD93"/>
    <w:rsid w:val="47BE1955"/>
    <w:rsid w:val="47C6BB20"/>
    <w:rsid w:val="47CE1BC6"/>
    <w:rsid w:val="47DBA03B"/>
    <w:rsid w:val="47DC7B63"/>
    <w:rsid w:val="47FAE677"/>
    <w:rsid w:val="4860A952"/>
    <w:rsid w:val="48662587"/>
    <w:rsid w:val="48697F14"/>
    <w:rsid w:val="48A01DD1"/>
    <w:rsid w:val="48B4BB9C"/>
    <w:rsid w:val="48DFAAB5"/>
    <w:rsid w:val="493E1634"/>
    <w:rsid w:val="49548598"/>
    <w:rsid w:val="49911553"/>
    <w:rsid w:val="4A01F5E8"/>
    <w:rsid w:val="4A12546A"/>
    <w:rsid w:val="4A2DD254"/>
    <w:rsid w:val="4A9EFE85"/>
    <w:rsid w:val="4AA1B7CE"/>
    <w:rsid w:val="4ABF0982"/>
    <w:rsid w:val="4ACE119B"/>
    <w:rsid w:val="4B00D2CA"/>
    <w:rsid w:val="4B469B48"/>
    <w:rsid w:val="4B55798C"/>
    <w:rsid w:val="4B7B0F9E"/>
    <w:rsid w:val="4BA5B50B"/>
    <w:rsid w:val="4BAB2CA6"/>
    <w:rsid w:val="4BBEFA35"/>
    <w:rsid w:val="4C174B77"/>
    <w:rsid w:val="4C1BEB2E"/>
    <w:rsid w:val="4C7BC3FD"/>
    <w:rsid w:val="4C7BF45E"/>
    <w:rsid w:val="4C9BD004"/>
    <w:rsid w:val="4CA9776A"/>
    <w:rsid w:val="4CD51B01"/>
    <w:rsid w:val="4CDA0436"/>
    <w:rsid w:val="4CDFD02D"/>
    <w:rsid w:val="4D5CD72A"/>
    <w:rsid w:val="4D630BEE"/>
    <w:rsid w:val="4D63A5E3"/>
    <w:rsid w:val="4D8A0857"/>
    <w:rsid w:val="4DAEB181"/>
    <w:rsid w:val="4DCDE673"/>
    <w:rsid w:val="4DD4EF2F"/>
    <w:rsid w:val="4DE7BC92"/>
    <w:rsid w:val="4E31632A"/>
    <w:rsid w:val="4E7080EF"/>
    <w:rsid w:val="4E884196"/>
    <w:rsid w:val="4F05A9E8"/>
    <w:rsid w:val="4F243454"/>
    <w:rsid w:val="4F5F2AD7"/>
    <w:rsid w:val="4F63005F"/>
    <w:rsid w:val="4F73EB22"/>
    <w:rsid w:val="4F7ED63A"/>
    <w:rsid w:val="4FFE70BE"/>
    <w:rsid w:val="50128CAB"/>
    <w:rsid w:val="5044FC7A"/>
    <w:rsid w:val="504A8AA4"/>
    <w:rsid w:val="507CB0C7"/>
    <w:rsid w:val="50969A39"/>
    <w:rsid w:val="50B9E0F0"/>
    <w:rsid w:val="50CB05DE"/>
    <w:rsid w:val="50E0DDF5"/>
    <w:rsid w:val="50EF5C51"/>
    <w:rsid w:val="511317E5"/>
    <w:rsid w:val="511B07AB"/>
    <w:rsid w:val="5159E92E"/>
    <w:rsid w:val="516B3420"/>
    <w:rsid w:val="51A6494B"/>
    <w:rsid w:val="51D69207"/>
    <w:rsid w:val="51DC7541"/>
    <w:rsid w:val="51DC8AF2"/>
    <w:rsid w:val="51F5C12A"/>
    <w:rsid w:val="522AF587"/>
    <w:rsid w:val="5234EF9D"/>
    <w:rsid w:val="5250BD97"/>
    <w:rsid w:val="52D14010"/>
    <w:rsid w:val="52F4FD33"/>
    <w:rsid w:val="5326F528"/>
    <w:rsid w:val="5389851C"/>
    <w:rsid w:val="538CF95E"/>
    <w:rsid w:val="53B29E92"/>
    <w:rsid w:val="53C19518"/>
    <w:rsid w:val="53D9BB47"/>
    <w:rsid w:val="54347CD7"/>
    <w:rsid w:val="54463A14"/>
    <w:rsid w:val="545485DD"/>
    <w:rsid w:val="546083E9"/>
    <w:rsid w:val="5466255B"/>
    <w:rsid w:val="546D1071"/>
    <w:rsid w:val="546DAD85"/>
    <w:rsid w:val="5474BF69"/>
    <w:rsid w:val="5488EF7A"/>
    <w:rsid w:val="54A44A00"/>
    <w:rsid w:val="54B0BF78"/>
    <w:rsid w:val="5524F007"/>
    <w:rsid w:val="5542EE2A"/>
    <w:rsid w:val="554FBCD1"/>
    <w:rsid w:val="5566B528"/>
    <w:rsid w:val="55784C59"/>
    <w:rsid w:val="559724CE"/>
    <w:rsid w:val="55A4B2B5"/>
    <w:rsid w:val="55CA499C"/>
    <w:rsid w:val="55D83FE4"/>
    <w:rsid w:val="56037020"/>
    <w:rsid w:val="5621C177"/>
    <w:rsid w:val="56283373"/>
    <w:rsid w:val="567C5322"/>
    <w:rsid w:val="56B109C1"/>
    <w:rsid w:val="56C01B21"/>
    <w:rsid w:val="56C115BE"/>
    <w:rsid w:val="56D80149"/>
    <w:rsid w:val="56DEBE8B"/>
    <w:rsid w:val="573E19CE"/>
    <w:rsid w:val="5775BAF7"/>
    <w:rsid w:val="57940305"/>
    <w:rsid w:val="57A4B133"/>
    <w:rsid w:val="57AF4E93"/>
    <w:rsid w:val="57B104CC"/>
    <w:rsid w:val="57FC9F20"/>
    <w:rsid w:val="58254508"/>
    <w:rsid w:val="583550EF"/>
    <w:rsid w:val="583FB4B7"/>
    <w:rsid w:val="585F371E"/>
    <w:rsid w:val="58B1EE3D"/>
    <w:rsid w:val="58BD4D39"/>
    <w:rsid w:val="58CACE7D"/>
    <w:rsid w:val="58D14122"/>
    <w:rsid w:val="58DB616E"/>
    <w:rsid w:val="58E7B3A1"/>
    <w:rsid w:val="593E3635"/>
    <w:rsid w:val="5940A8A8"/>
    <w:rsid w:val="59DA3D0A"/>
    <w:rsid w:val="59E07F2F"/>
    <w:rsid w:val="5A040A1F"/>
    <w:rsid w:val="5A06D9B9"/>
    <w:rsid w:val="5A0A89B4"/>
    <w:rsid w:val="5A3B87E8"/>
    <w:rsid w:val="5A54FC6C"/>
    <w:rsid w:val="5A58E41F"/>
    <w:rsid w:val="5A67040B"/>
    <w:rsid w:val="5A8ABD00"/>
    <w:rsid w:val="5A963E97"/>
    <w:rsid w:val="5AE63D83"/>
    <w:rsid w:val="5B4AACFF"/>
    <w:rsid w:val="5B50F181"/>
    <w:rsid w:val="5B5D37DF"/>
    <w:rsid w:val="5B7E8128"/>
    <w:rsid w:val="5C136367"/>
    <w:rsid w:val="5C490245"/>
    <w:rsid w:val="5C644405"/>
    <w:rsid w:val="5C8C8336"/>
    <w:rsid w:val="5CACE972"/>
    <w:rsid w:val="5CB204ED"/>
    <w:rsid w:val="5CB530FA"/>
    <w:rsid w:val="5CCB792E"/>
    <w:rsid w:val="5CE8BD5F"/>
    <w:rsid w:val="5CF12E47"/>
    <w:rsid w:val="5D362536"/>
    <w:rsid w:val="5D3D59CF"/>
    <w:rsid w:val="5D9670ED"/>
    <w:rsid w:val="5E153D28"/>
    <w:rsid w:val="5E19BE0C"/>
    <w:rsid w:val="5E23239E"/>
    <w:rsid w:val="5E5467E3"/>
    <w:rsid w:val="5E548083"/>
    <w:rsid w:val="5E61EECC"/>
    <w:rsid w:val="5EE766B8"/>
    <w:rsid w:val="5F007071"/>
    <w:rsid w:val="5F039146"/>
    <w:rsid w:val="5F2D63FE"/>
    <w:rsid w:val="5F4ACD3B"/>
    <w:rsid w:val="5F5CA0DF"/>
    <w:rsid w:val="5F5DDB20"/>
    <w:rsid w:val="5F65658B"/>
    <w:rsid w:val="5F81493B"/>
    <w:rsid w:val="5FDDE40B"/>
    <w:rsid w:val="5FDE7B45"/>
    <w:rsid w:val="600B0A2F"/>
    <w:rsid w:val="6027B227"/>
    <w:rsid w:val="6043CA32"/>
    <w:rsid w:val="605AE5CF"/>
    <w:rsid w:val="60B459F4"/>
    <w:rsid w:val="60C23B06"/>
    <w:rsid w:val="60C337E6"/>
    <w:rsid w:val="60D68202"/>
    <w:rsid w:val="6116F85B"/>
    <w:rsid w:val="61226586"/>
    <w:rsid w:val="617831D1"/>
    <w:rsid w:val="6180436E"/>
    <w:rsid w:val="61BC802C"/>
    <w:rsid w:val="61C440D1"/>
    <w:rsid w:val="61F9430E"/>
    <w:rsid w:val="621B8CC1"/>
    <w:rsid w:val="623232CB"/>
    <w:rsid w:val="623AA0FD"/>
    <w:rsid w:val="6286F892"/>
    <w:rsid w:val="6292153D"/>
    <w:rsid w:val="62A0CD97"/>
    <w:rsid w:val="62B51971"/>
    <w:rsid w:val="62C081B9"/>
    <w:rsid w:val="62D08DA0"/>
    <w:rsid w:val="62D552FD"/>
    <w:rsid w:val="62EA39DC"/>
    <w:rsid w:val="62FA9B8D"/>
    <w:rsid w:val="6315C652"/>
    <w:rsid w:val="631691C1"/>
    <w:rsid w:val="631CE413"/>
    <w:rsid w:val="635AA454"/>
    <w:rsid w:val="639073B8"/>
    <w:rsid w:val="63A3F03F"/>
    <w:rsid w:val="63C15D67"/>
    <w:rsid w:val="63F0E96E"/>
    <w:rsid w:val="63F3C2F5"/>
    <w:rsid w:val="63F84FDA"/>
    <w:rsid w:val="64625F5D"/>
    <w:rsid w:val="646BE558"/>
    <w:rsid w:val="6476CF13"/>
    <w:rsid w:val="64791E01"/>
    <w:rsid w:val="647DF47F"/>
    <w:rsid w:val="64AF29E1"/>
    <w:rsid w:val="64C2946A"/>
    <w:rsid w:val="64D3AF6B"/>
    <w:rsid w:val="64D92D11"/>
    <w:rsid w:val="64DA7134"/>
    <w:rsid w:val="64DC2763"/>
    <w:rsid w:val="6530E3D0"/>
    <w:rsid w:val="6555F641"/>
    <w:rsid w:val="655C6D6C"/>
    <w:rsid w:val="656C9C77"/>
    <w:rsid w:val="6576F8C7"/>
    <w:rsid w:val="659F40D8"/>
    <w:rsid w:val="65F96654"/>
    <w:rsid w:val="66179489"/>
    <w:rsid w:val="661C976B"/>
    <w:rsid w:val="661DD63A"/>
    <w:rsid w:val="6635BFC8"/>
    <w:rsid w:val="6658D303"/>
    <w:rsid w:val="66647BB3"/>
    <w:rsid w:val="668CC033"/>
    <w:rsid w:val="66AF6F77"/>
    <w:rsid w:val="66B65335"/>
    <w:rsid w:val="66D34EFD"/>
    <w:rsid w:val="66E550D5"/>
    <w:rsid w:val="6727BFE7"/>
    <w:rsid w:val="6752A309"/>
    <w:rsid w:val="677BEC22"/>
    <w:rsid w:val="6783FF27"/>
    <w:rsid w:val="67D5B976"/>
    <w:rsid w:val="67DC4EE9"/>
    <w:rsid w:val="67E04E7A"/>
    <w:rsid w:val="67FE1EA5"/>
    <w:rsid w:val="680F8AD2"/>
    <w:rsid w:val="6841DDCF"/>
    <w:rsid w:val="684ABC7E"/>
    <w:rsid w:val="685CC19E"/>
    <w:rsid w:val="68679B5B"/>
    <w:rsid w:val="68B69592"/>
    <w:rsid w:val="68B9FCF4"/>
    <w:rsid w:val="68E676A9"/>
    <w:rsid w:val="68F93B65"/>
    <w:rsid w:val="693CCD4D"/>
    <w:rsid w:val="69685511"/>
    <w:rsid w:val="696C2D64"/>
    <w:rsid w:val="6981CA94"/>
    <w:rsid w:val="698A0318"/>
    <w:rsid w:val="69A7AB26"/>
    <w:rsid w:val="69BD8577"/>
    <w:rsid w:val="69DBA37F"/>
    <w:rsid w:val="69FB6B74"/>
    <w:rsid w:val="69FB8B3D"/>
    <w:rsid w:val="6A01C65D"/>
    <w:rsid w:val="6A0C97E2"/>
    <w:rsid w:val="6A2CFABF"/>
    <w:rsid w:val="6A6683E6"/>
    <w:rsid w:val="6A8A1DEC"/>
    <w:rsid w:val="6A8B6816"/>
    <w:rsid w:val="6AD7C01C"/>
    <w:rsid w:val="6AF3FB66"/>
    <w:rsid w:val="6AFB7CEC"/>
    <w:rsid w:val="6B0331D4"/>
    <w:rsid w:val="6B2031CD"/>
    <w:rsid w:val="6B385A83"/>
    <w:rsid w:val="6B3CF097"/>
    <w:rsid w:val="6B825D40"/>
    <w:rsid w:val="6B880B68"/>
    <w:rsid w:val="6B946260"/>
    <w:rsid w:val="6B963360"/>
    <w:rsid w:val="6B96B8CA"/>
    <w:rsid w:val="6BA014E1"/>
    <w:rsid w:val="6BA25678"/>
    <w:rsid w:val="6BA99962"/>
    <w:rsid w:val="6BB4D320"/>
    <w:rsid w:val="6BC3861B"/>
    <w:rsid w:val="6BF149E3"/>
    <w:rsid w:val="6C06D1A3"/>
    <w:rsid w:val="6C33CF25"/>
    <w:rsid w:val="6C481FD2"/>
    <w:rsid w:val="6C51FBC4"/>
    <w:rsid w:val="6C876B15"/>
    <w:rsid w:val="6C889BB2"/>
    <w:rsid w:val="6CC8C134"/>
    <w:rsid w:val="6D5DED21"/>
    <w:rsid w:val="6D6429D9"/>
    <w:rsid w:val="6D889291"/>
    <w:rsid w:val="6D9C043F"/>
    <w:rsid w:val="6DBD4152"/>
    <w:rsid w:val="6DC9D277"/>
    <w:rsid w:val="6E0AD851"/>
    <w:rsid w:val="6E3F0ED9"/>
    <w:rsid w:val="6E4ED937"/>
    <w:rsid w:val="6E689761"/>
    <w:rsid w:val="6E8C4DFA"/>
    <w:rsid w:val="6E905271"/>
    <w:rsid w:val="6E93C2E0"/>
    <w:rsid w:val="6EACF35A"/>
    <w:rsid w:val="6EBCB19C"/>
    <w:rsid w:val="6ED1658D"/>
    <w:rsid w:val="6ED222E3"/>
    <w:rsid w:val="6EFC0158"/>
    <w:rsid w:val="6F326D25"/>
    <w:rsid w:val="6F3B6823"/>
    <w:rsid w:val="6F4B86E1"/>
    <w:rsid w:val="6FDBA7A7"/>
    <w:rsid w:val="6FE7A42B"/>
    <w:rsid w:val="6FF67F57"/>
    <w:rsid w:val="7000EC50"/>
    <w:rsid w:val="70074018"/>
    <w:rsid w:val="700741B0"/>
    <w:rsid w:val="7018E5BD"/>
    <w:rsid w:val="701A4A8A"/>
    <w:rsid w:val="70377E4D"/>
    <w:rsid w:val="7055CE63"/>
    <w:rsid w:val="707B542A"/>
    <w:rsid w:val="709A3684"/>
    <w:rsid w:val="709E5173"/>
    <w:rsid w:val="70CD854B"/>
    <w:rsid w:val="714E310D"/>
    <w:rsid w:val="718D9E37"/>
    <w:rsid w:val="719B932C"/>
    <w:rsid w:val="71BCC5FC"/>
    <w:rsid w:val="71C296F6"/>
    <w:rsid w:val="71CB5386"/>
    <w:rsid w:val="7251936D"/>
    <w:rsid w:val="727308E5"/>
    <w:rsid w:val="727A90C9"/>
    <w:rsid w:val="72838D2F"/>
    <w:rsid w:val="72943FC6"/>
    <w:rsid w:val="72F2C012"/>
    <w:rsid w:val="72F2FEAB"/>
    <w:rsid w:val="72FAEC31"/>
    <w:rsid w:val="731EA7AA"/>
    <w:rsid w:val="732961F6"/>
    <w:rsid w:val="732EAE22"/>
    <w:rsid w:val="7344690B"/>
    <w:rsid w:val="7376F234"/>
    <w:rsid w:val="73A2952D"/>
    <w:rsid w:val="741886DC"/>
    <w:rsid w:val="746C1136"/>
    <w:rsid w:val="74753811"/>
    <w:rsid w:val="748C3CBC"/>
    <w:rsid w:val="74BCC9A8"/>
    <w:rsid w:val="74D958A6"/>
    <w:rsid w:val="75293F86"/>
    <w:rsid w:val="7535536C"/>
    <w:rsid w:val="75606CC6"/>
    <w:rsid w:val="75625321"/>
    <w:rsid w:val="759EA421"/>
    <w:rsid w:val="75B06021"/>
    <w:rsid w:val="75D233AD"/>
    <w:rsid w:val="75EE46BC"/>
    <w:rsid w:val="7621A230"/>
    <w:rsid w:val="76370BE7"/>
    <w:rsid w:val="767C761B"/>
    <w:rsid w:val="767CFEF5"/>
    <w:rsid w:val="769544F4"/>
    <w:rsid w:val="76E2CBCB"/>
    <w:rsid w:val="7704B499"/>
    <w:rsid w:val="770CF4B8"/>
    <w:rsid w:val="77146904"/>
    <w:rsid w:val="7741ACC8"/>
    <w:rsid w:val="77492040"/>
    <w:rsid w:val="775A64AF"/>
    <w:rsid w:val="779BCB95"/>
    <w:rsid w:val="77B09D6E"/>
    <w:rsid w:val="77BA49CB"/>
    <w:rsid w:val="78015736"/>
    <w:rsid w:val="7818CF56"/>
    <w:rsid w:val="7835ACDC"/>
    <w:rsid w:val="78551D14"/>
    <w:rsid w:val="785E3666"/>
    <w:rsid w:val="786EC669"/>
    <w:rsid w:val="7877A1EC"/>
    <w:rsid w:val="78A26A50"/>
    <w:rsid w:val="78B8046F"/>
    <w:rsid w:val="78CA3FA3"/>
    <w:rsid w:val="78DE8B7D"/>
    <w:rsid w:val="78DF3223"/>
    <w:rsid w:val="78E8266D"/>
    <w:rsid w:val="78ECE01E"/>
    <w:rsid w:val="79160518"/>
    <w:rsid w:val="7925EA45"/>
    <w:rsid w:val="7931D555"/>
    <w:rsid w:val="79547CDD"/>
    <w:rsid w:val="7984EE4C"/>
    <w:rsid w:val="79BF87D5"/>
    <w:rsid w:val="7A0155ED"/>
    <w:rsid w:val="7A0D43AE"/>
    <w:rsid w:val="7A20EBF9"/>
    <w:rsid w:val="7A4C1C24"/>
    <w:rsid w:val="7A794D8A"/>
    <w:rsid w:val="7A81AB9B"/>
    <w:rsid w:val="7A988AA5"/>
    <w:rsid w:val="7A9C2901"/>
    <w:rsid w:val="7A9EA712"/>
    <w:rsid w:val="7AA1B29B"/>
    <w:rsid w:val="7ABAA438"/>
    <w:rsid w:val="7AC8E360"/>
    <w:rsid w:val="7AECA9E0"/>
    <w:rsid w:val="7B4E4509"/>
    <w:rsid w:val="7B67FA67"/>
    <w:rsid w:val="7C41A25A"/>
    <w:rsid w:val="7C54DD20"/>
    <w:rsid w:val="7C967ED1"/>
    <w:rsid w:val="7CA56C5A"/>
    <w:rsid w:val="7CD90F42"/>
    <w:rsid w:val="7D1A3A1A"/>
    <w:rsid w:val="7D1BE5FC"/>
    <w:rsid w:val="7D39DDA6"/>
    <w:rsid w:val="7D5C0A54"/>
    <w:rsid w:val="7D5CBD55"/>
    <w:rsid w:val="7D91AEF0"/>
    <w:rsid w:val="7DA00BB7"/>
    <w:rsid w:val="7DB8BFF4"/>
    <w:rsid w:val="7DBF253B"/>
    <w:rsid w:val="7DC6AC44"/>
    <w:rsid w:val="7DEF6BAB"/>
    <w:rsid w:val="7E3B6EC9"/>
    <w:rsid w:val="7E5E8A24"/>
    <w:rsid w:val="7EBEB8F4"/>
    <w:rsid w:val="7EE6E370"/>
    <w:rsid w:val="7F231B51"/>
    <w:rsid w:val="7F774CF2"/>
    <w:rsid w:val="7F810BC5"/>
    <w:rsid w:val="7FB591D5"/>
    <w:rsid w:val="7FC35C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v-text-anchor:middle" stroke="f">
      <v:stroke on="f"/>
      <v:shadow on="t" color="black" opacity="22937f" origin=",.5" offset="0,.63889mm"/>
    </o:shapedefaults>
    <o:shapelayout v:ext="edit">
      <o:idmap v:ext="edit" data="2"/>
    </o:shapelayout>
  </w:shapeDefaults>
  <w:decimalSymbol w:val="."/>
  <w:listSeparator w:val=","/>
  <w14:docId w14:val="6FD4DFCD"/>
  <w15:docId w15:val="{D7216D9D-9B04-4F19-8F34-119B9F02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1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0E4"/>
  </w:style>
  <w:style w:type="paragraph" w:styleId="Footer">
    <w:name w:val="footer"/>
    <w:basedOn w:val="Normal"/>
    <w:link w:val="FooterChar"/>
    <w:uiPriority w:val="99"/>
    <w:unhideWhenUsed/>
    <w:rsid w:val="00673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0E4"/>
  </w:style>
  <w:style w:type="paragraph" w:customStyle="1" w:styleId="BasicParagraph">
    <w:name w:val="[Basic Paragraph]"/>
    <w:basedOn w:val="Normal"/>
    <w:uiPriority w:val="99"/>
    <w:rsid w:val="006730E4"/>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ja-JP"/>
    </w:rPr>
  </w:style>
  <w:style w:type="table" w:styleId="TableGrid">
    <w:name w:val="Table Grid"/>
    <w:basedOn w:val="TableNormal"/>
    <w:uiPriority w:val="59"/>
    <w:rsid w:val="00F537EE"/>
    <w:pPr>
      <w:spacing w:after="0" w:line="240" w:lineRule="auto"/>
      <w:ind w:left="567" w:hanging="567"/>
      <w:jc w:val="both"/>
    </w:pPr>
    <w:rPr>
      <w:rFonts w:ascii="Calibri" w:hAnsi="Calibri"/>
      <w:sz w:val="72"/>
      <w:szCs w:val="7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2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008"/>
    <w:rPr>
      <w:rFonts w:ascii="Segoe UI" w:hAnsi="Segoe UI" w:cs="Segoe UI"/>
      <w:sz w:val="18"/>
      <w:szCs w:val="18"/>
    </w:rPr>
  </w:style>
  <w:style w:type="paragraph" w:styleId="ListParagraph">
    <w:name w:val="List Paragraph"/>
    <w:basedOn w:val="Normal"/>
    <w:uiPriority w:val="34"/>
    <w:qFormat/>
    <w:rsid w:val="0003200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E6976"/>
    <w:rPr>
      <w:b/>
      <w:bCs/>
    </w:rPr>
  </w:style>
  <w:style w:type="character" w:customStyle="1" w:styleId="CommentSubjectChar">
    <w:name w:val="Comment Subject Char"/>
    <w:basedOn w:val="CommentTextChar"/>
    <w:link w:val="CommentSubject"/>
    <w:uiPriority w:val="99"/>
    <w:semiHidden/>
    <w:rsid w:val="00FE6976"/>
    <w:rPr>
      <w:b/>
      <w:bCs/>
      <w:sz w:val="20"/>
      <w:szCs w:val="20"/>
    </w:rPr>
  </w:style>
  <w:style w:type="paragraph" w:styleId="Revision">
    <w:name w:val="Revision"/>
    <w:hidden/>
    <w:uiPriority w:val="99"/>
    <w:semiHidden/>
    <w:rsid w:val="004F3523"/>
    <w:pPr>
      <w:spacing w:after="0" w:line="240" w:lineRule="auto"/>
    </w:pPr>
  </w:style>
  <w:style w:type="character" w:styleId="Hyperlink">
    <w:name w:val="Hyperlink"/>
    <w:basedOn w:val="DefaultParagraphFont"/>
    <w:uiPriority w:val="99"/>
    <w:unhideWhenUsed/>
    <w:rsid w:val="00557C68"/>
    <w:rPr>
      <w:color w:val="0000FF" w:themeColor="hyperlink"/>
      <w:u w:val="single"/>
    </w:rPr>
  </w:style>
  <w:style w:type="character" w:styleId="UnresolvedMention">
    <w:name w:val="Unresolved Mention"/>
    <w:basedOn w:val="DefaultParagraphFont"/>
    <w:uiPriority w:val="99"/>
    <w:semiHidden/>
    <w:unhideWhenUsed/>
    <w:rsid w:val="00557C68"/>
    <w:rPr>
      <w:color w:val="605E5C"/>
      <w:shd w:val="clear" w:color="auto" w:fill="E1DFDD"/>
    </w:rPr>
  </w:style>
  <w:style w:type="character" w:styleId="FollowedHyperlink">
    <w:name w:val="FollowedHyperlink"/>
    <w:basedOn w:val="DefaultParagraphFont"/>
    <w:uiPriority w:val="99"/>
    <w:semiHidden/>
    <w:unhideWhenUsed/>
    <w:rsid w:val="002F7CB9"/>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60277">
      <w:bodyDiv w:val="1"/>
      <w:marLeft w:val="0"/>
      <w:marRight w:val="0"/>
      <w:marTop w:val="0"/>
      <w:marBottom w:val="0"/>
      <w:divBdr>
        <w:top w:val="none" w:sz="0" w:space="0" w:color="auto"/>
        <w:left w:val="none" w:sz="0" w:space="0" w:color="auto"/>
        <w:bottom w:val="none" w:sz="0" w:space="0" w:color="auto"/>
        <w:right w:val="none" w:sz="0" w:space="0" w:color="auto"/>
      </w:divBdr>
    </w:div>
    <w:div w:id="447429587">
      <w:bodyDiv w:val="1"/>
      <w:marLeft w:val="0"/>
      <w:marRight w:val="0"/>
      <w:marTop w:val="0"/>
      <w:marBottom w:val="0"/>
      <w:divBdr>
        <w:top w:val="none" w:sz="0" w:space="0" w:color="auto"/>
        <w:left w:val="none" w:sz="0" w:space="0" w:color="auto"/>
        <w:bottom w:val="none" w:sz="0" w:space="0" w:color="auto"/>
        <w:right w:val="none" w:sz="0" w:space="0" w:color="auto"/>
      </w:divBdr>
    </w:div>
    <w:div w:id="1006396373">
      <w:bodyDiv w:val="1"/>
      <w:marLeft w:val="0"/>
      <w:marRight w:val="0"/>
      <w:marTop w:val="0"/>
      <w:marBottom w:val="0"/>
      <w:divBdr>
        <w:top w:val="none" w:sz="0" w:space="0" w:color="auto"/>
        <w:left w:val="none" w:sz="0" w:space="0" w:color="auto"/>
        <w:bottom w:val="none" w:sz="0" w:space="0" w:color="auto"/>
        <w:right w:val="none" w:sz="0" w:space="0" w:color="auto"/>
      </w:divBdr>
      <w:divsChild>
        <w:div w:id="2078437746">
          <w:marLeft w:val="0"/>
          <w:marRight w:val="0"/>
          <w:marTop w:val="0"/>
          <w:marBottom w:val="300"/>
          <w:divBdr>
            <w:top w:val="none" w:sz="0" w:space="0" w:color="auto"/>
            <w:left w:val="none" w:sz="0" w:space="0" w:color="auto"/>
            <w:bottom w:val="none" w:sz="0" w:space="0" w:color="auto"/>
            <w:right w:val="none" w:sz="0" w:space="0" w:color="auto"/>
          </w:divBdr>
          <w:divsChild>
            <w:div w:id="1389037288">
              <w:marLeft w:val="0"/>
              <w:marRight w:val="0"/>
              <w:marTop w:val="0"/>
              <w:marBottom w:val="0"/>
              <w:divBdr>
                <w:top w:val="none" w:sz="0" w:space="0" w:color="auto"/>
                <w:left w:val="none" w:sz="0" w:space="0" w:color="auto"/>
                <w:bottom w:val="none" w:sz="0" w:space="0" w:color="auto"/>
                <w:right w:val="none" w:sz="0" w:space="0" w:color="auto"/>
              </w:divBdr>
              <w:divsChild>
                <w:div w:id="193035038">
                  <w:marLeft w:val="-75"/>
                  <w:marRight w:val="-75"/>
                  <w:marTop w:val="0"/>
                  <w:marBottom w:val="0"/>
                  <w:divBdr>
                    <w:top w:val="none" w:sz="0" w:space="0" w:color="auto"/>
                    <w:left w:val="none" w:sz="0" w:space="0" w:color="auto"/>
                    <w:bottom w:val="none" w:sz="0" w:space="0" w:color="auto"/>
                    <w:right w:val="none" w:sz="0" w:space="0" w:color="auto"/>
                  </w:divBdr>
                  <w:divsChild>
                    <w:div w:id="592470990">
                      <w:marLeft w:val="-75"/>
                      <w:marRight w:val="-75"/>
                      <w:marTop w:val="0"/>
                      <w:marBottom w:val="0"/>
                      <w:divBdr>
                        <w:top w:val="none" w:sz="0" w:space="0" w:color="auto"/>
                        <w:left w:val="none" w:sz="0" w:space="0" w:color="auto"/>
                        <w:bottom w:val="none" w:sz="0" w:space="0" w:color="auto"/>
                        <w:right w:val="none" w:sz="0" w:space="0" w:color="auto"/>
                      </w:divBdr>
                      <w:divsChild>
                        <w:div w:id="1742870654">
                          <w:marLeft w:val="0"/>
                          <w:marRight w:val="0"/>
                          <w:marTop w:val="0"/>
                          <w:marBottom w:val="0"/>
                          <w:divBdr>
                            <w:top w:val="none" w:sz="0" w:space="0" w:color="auto"/>
                            <w:left w:val="none" w:sz="0" w:space="0" w:color="auto"/>
                            <w:bottom w:val="none" w:sz="0" w:space="0" w:color="auto"/>
                            <w:right w:val="none" w:sz="0" w:space="0" w:color="auto"/>
                          </w:divBdr>
                          <w:divsChild>
                            <w:div w:id="1407343398">
                              <w:marLeft w:val="0"/>
                              <w:marRight w:val="0"/>
                              <w:marTop w:val="0"/>
                              <w:marBottom w:val="0"/>
                              <w:divBdr>
                                <w:top w:val="none" w:sz="0" w:space="0" w:color="auto"/>
                                <w:left w:val="none" w:sz="0" w:space="0" w:color="auto"/>
                                <w:bottom w:val="none" w:sz="0" w:space="0" w:color="auto"/>
                                <w:right w:val="none" w:sz="0" w:space="0" w:color="auto"/>
                              </w:divBdr>
                              <w:divsChild>
                                <w:div w:id="782503706">
                                  <w:marLeft w:val="0"/>
                                  <w:marRight w:val="0"/>
                                  <w:marTop w:val="0"/>
                                  <w:marBottom w:val="0"/>
                                  <w:divBdr>
                                    <w:top w:val="none" w:sz="0" w:space="0" w:color="auto"/>
                                    <w:left w:val="none" w:sz="0" w:space="0" w:color="auto"/>
                                    <w:bottom w:val="none" w:sz="0" w:space="0" w:color="auto"/>
                                    <w:right w:val="none" w:sz="0" w:space="0" w:color="auto"/>
                                  </w:divBdr>
                                  <w:divsChild>
                                    <w:div w:id="1762601287">
                                      <w:marLeft w:val="0"/>
                                      <w:marRight w:val="0"/>
                                      <w:marTop w:val="0"/>
                                      <w:marBottom w:val="0"/>
                                      <w:divBdr>
                                        <w:top w:val="none" w:sz="0" w:space="0" w:color="auto"/>
                                        <w:left w:val="none" w:sz="0" w:space="0" w:color="auto"/>
                                        <w:bottom w:val="none" w:sz="0" w:space="0" w:color="auto"/>
                                        <w:right w:val="none" w:sz="0" w:space="0" w:color="auto"/>
                                      </w:divBdr>
                                      <w:divsChild>
                                        <w:div w:id="616716764">
                                          <w:marLeft w:val="0"/>
                                          <w:marRight w:val="0"/>
                                          <w:marTop w:val="0"/>
                                          <w:marBottom w:val="0"/>
                                          <w:divBdr>
                                            <w:top w:val="none" w:sz="0" w:space="0" w:color="auto"/>
                                            <w:left w:val="none" w:sz="0" w:space="0" w:color="auto"/>
                                            <w:bottom w:val="none" w:sz="0" w:space="0" w:color="auto"/>
                                            <w:right w:val="none" w:sz="0" w:space="0" w:color="auto"/>
                                          </w:divBdr>
                                          <w:divsChild>
                                            <w:div w:id="86077042">
                                              <w:marLeft w:val="0"/>
                                              <w:marRight w:val="0"/>
                                              <w:marTop w:val="0"/>
                                              <w:marBottom w:val="0"/>
                                              <w:divBdr>
                                                <w:top w:val="none" w:sz="0" w:space="0" w:color="auto"/>
                                                <w:left w:val="none" w:sz="0" w:space="0" w:color="auto"/>
                                                <w:bottom w:val="none" w:sz="0" w:space="0" w:color="auto"/>
                                                <w:right w:val="none" w:sz="0" w:space="0" w:color="auto"/>
                                              </w:divBdr>
                                              <w:divsChild>
                                                <w:div w:id="1936209901">
                                                  <w:marLeft w:val="0"/>
                                                  <w:marRight w:val="0"/>
                                                  <w:marTop w:val="0"/>
                                                  <w:marBottom w:val="0"/>
                                                  <w:divBdr>
                                                    <w:top w:val="none" w:sz="0" w:space="0" w:color="auto"/>
                                                    <w:left w:val="none" w:sz="0" w:space="0" w:color="auto"/>
                                                    <w:bottom w:val="none" w:sz="0" w:space="0" w:color="auto"/>
                                                    <w:right w:val="none" w:sz="0" w:space="0" w:color="auto"/>
                                                  </w:divBdr>
                                                  <w:divsChild>
                                                    <w:div w:id="14308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491612">
      <w:bodyDiv w:val="1"/>
      <w:marLeft w:val="0"/>
      <w:marRight w:val="0"/>
      <w:marTop w:val="0"/>
      <w:marBottom w:val="0"/>
      <w:divBdr>
        <w:top w:val="none" w:sz="0" w:space="0" w:color="auto"/>
        <w:left w:val="none" w:sz="0" w:space="0" w:color="auto"/>
        <w:bottom w:val="none" w:sz="0" w:space="0" w:color="auto"/>
        <w:right w:val="none" w:sz="0" w:space="0" w:color="auto"/>
      </w:divBdr>
      <w:divsChild>
        <w:div w:id="870341645">
          <w:marLeft w:val="0"/>
          <w:marRight w:val="0"/>
          <w:marTop w:val="0"/>
          <w:marBottom w:val="120"/>
          <w:divBdr>
            <w:top w:val="none" w:sz="0" w:space="0" w:color="auto"/>
            <w:left w:val="none" w:sz="0" w:space="0" w:color="auto"/>
            <w:bottom w:val="none" w:sz="0" w:space="0" w:color="auto"/>
            <w:right w:val="none" w:sz="0" w:space="0" w:color="auto"/>
          </w:divBdr>
          <w:divsChild>
            <w:div w:id="251086267">
              <w:marLeft w:val="0"/>
              <w:marRight w:val="0"/>
              <w:marTop w:val="0"/>
              <w:marBottom w:val="0"/>
              <w:divBdr>
                <w:top w:val="none" w:sz="0" w:space="0" w:color="auto"/>
                <w:left w:val="none" w:sz="0" w:space="0" w:color="auto"/>
                <w:bottom w:val="none" w:sz="0" w:space="0" w:color="auto"/>
                <w:right w:val="none" w:sz="0" w:space="0" w:color="auto"/>
              </w:divBdr>
            </w:div>
          </w:divsChild>
        </w:div>
        <w:div w:id="1796214176">
          <w:marLeft w:val="0"/>
          <w:marRight w:val="0"/>
          <w:marTop w:val="0"/>
          <w:marBottom w:val="120"/>
          <w:divBdr>
            <w:top w:val="none" w:sz="0" w:space="0" w:color="auto"/>
            <w:left w:val="none" w:sz="0" w:space="0" w:color="auto"/>
            <w:bottom w:val="none" w:sz="0" w:space="0" w:color="auto"/>
            <w:right w:val="none" w:sz="0" w:space="0" w:color="auto"/>
          </w:divBdr>
          <w:divsChild>
            <w:div w:id="21416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08266">
      <w:bodyDiv w:val="1"/>
      <w:marLeft w:val="0"/>
      <w:marRight w:val="0"/>
      <w:marTop w:val="0"/>
      <w:marBottom w:val="0"/>
      <w:divBdr>
        <w:top w:val="none" w:sz="0" w:space="0" w:color="auto"/>
        <w:left w:val="none" w:sz="0" w:space="0" w:color="auto"/>
        <w:bottom w:val="none" w:sz="0" w:space="0" w:color="auto"/>
        <w:right w:val="none" w:sz="0" w:space="0" w:color="auto"/>
      </w:divBdr>
      <w:divsChild>
        <w:div w:id="1497112994">
          <w:marLeft w:val="0"/>
          <w:marRight w:val="0"/>
          <w:marTop w:val="0"/>
          <w:marBottom w:val="300"/>
          <w:divBdr>
            <w:top w:val="none" w:sz="0" w:space="0" w:color="auto"/>
            <w:left w:val="none" w:sz="0" w:space="0" w:color="auto"/>
            <w:bottom w:val="none" w:sz="0" w:space="0" w:color="auto"/>
            <w:right w:val="none" w:sz="0" w:space="0" w:color="auto"/>
          </w:divBdr>
          <w:divsChild>
            <w:div w:id="1905139990">
              <w:marLeft w:val="0"/>
              <w:marRight w:val="0"/>
              <w:marTop w:val="0"/>
              <w:marBottom w:val="0"/>
              <w:divBdr>
                <w:top w:val="none" w:sz="0" w:space="0" w:color="auto"/>
                <w:left w:val="none" w:sz="0" w:space="0" w:color="auto"/>
                <w:bottom w:val="none" w:sz="0" w:space="0" w:color="auto"/>
                <w:right w:val="none" w:sz="0" w:space="0" w:color="auto"/>
              </w:divBdr>
              <w:divsChild>
                <w:div w:id="2062827063">
                  <w:marLeft w:val="-75"/>
                  <w:marRight w:val="-75"/>
                  <w:marTop w:val="0"/>
                  <w:marBottom w:val="0"/>
                  <w:divBdr>
                    <w:top w:val="none" w:sz="0" w:space="0" w:color="auto"/>
                    <w:left w:val="none" w:sz="0" w:space="0" w:color="auto"/>
                    <w:bottom w:val="none" w:sz="0" w:space="0" w:color="auto"/>
                    <w:right w:val="none" w:sz="0" w:space="0" w:color="auto"/>
                  </w:divBdr>
                  <w:divsChild>
                    <w:div w:id="1702852806">
                      <w:marLeft w:val="-75"/>
                      <w:marRight w:val="-75"/>
                      <w:marTop w:val="0"/>
                      <w:marBottom w:val="0"/>
                      <w:divBdr>
                        <w:top w:val="none" w:sz="0" w:space="0" w:color="auto"/>
                        <w:left w:val="none" w:sz="0" w:space="0" w:color="auto"/>
                        <w:bottom w:val="none" w:sz="0" w:space="0" w:color="auto"/>
                        <w:right w:val="none" w:sz="0" w:space="0" w:color="auto"/>
                      </w:divBdr>
                      <w:divsChild>
                        <w:div w:id="932543719">
                          <w:marLeft w:val="0"/>
                          <w:marRight w:val="0"/>
                          <w:marTop w:val="0"/>
                          <w:marBottom w:val="0"/>
                          <w:divBdr>
                            <w:top w:val="none" w:sz="0" w:space="0" w:color="auto"/>
                            <w:left w:val="none" w:sz="0" w:space="0" w:color="auto"/>
                            <w:bottom w:val="none" w:sz="0" w:space="0" w:color="auto"/>
                            <w:right w:val="none" w:sz="0" w:space="0" w:color="auto"/>
                          </w:divBdr>
                          <w:divsChild>
                            <w:div w:id="596984711">
                              <w:marLeft w:val="0"/>
                              <w:marRight w:val="0"/>
                              <w:marTop w:val="0"/>
                              <w:marBottom w:val="0"/>
                              <w:divBdr>
                                <w:top w:val="none" w:sz="0" w:space="0" w:color="auto"/>
                                <w:left w:val="none" w:sz="0" w:space="0" w:color="auto"/>
                                <w:bottom w:val="none" w:sz="0" w:space="0" w:color="auto"/>
                                <w:right w:val="none" w:sz="0" w:space="0" w:color="auto"/>
                              </w:divBdr>
                              <w:divsChild>
                                <w:div w:id="207034721">
                                  <w:marLeft w:val="0"/>
                                  <w:marRight w:val="0"/>
                                  <w:marTop w:val="0"/>
                                  <w:marBottom w:val="0"/>
                                  <w:divBdr>
                                    <w:top w:val="none" w:sz="0" w:space="0" w:color="auto"/>
                                    <w:left w:val="none" w:sz="0" w:space="0" w:color="auto"/>
                                    <w:bottom w:val="none" w:sz="0" w:space="0" w:color="auto"/>
                                    <w:right w:val="none" w:sz="0" w:space="0" w:color="auto"/>
                                  </w:divBdr>
                                  <w:divsChild>
                                    <w:div w:id="693532844">
                                      <w:marLeft w:val="0"/>
                                      <w:marRight w:val="0"/>
                                      <w:marTop w:val="0"/>
                                      <w:marBottom w:val="0"/>
                                      <w:divBdr>
                                        <w:top w:val="none" w:sz="0" w:space="0" w:color="auto"/>
                                        <w:left w:val="none" w:sz="0" w:space="0" w:color="auto"/>
                                        <w:bottom w:val="none" w:sz="0" w:space="0" w:color="auto"/>
                                        <w:right w:val="none" w:sz="0" w:space="0" w:color="auto"/>
                                      </w:divBdr>
                                      <w:divsChild>
                                        <w:div w:id="46298084">
                                          <w:marLeft w:val="0"/>
                                          <w:marRight w:val="0"/>
                                          <w:marTop w:val="0"/>
                                          <w:marBottom w:val="0"/>
                                          <w:divBdr>
                                            <w:top w:val="none" w:sz="0" w:space="0" w:color="auto"/>
                                            <w:left w:val="none" w:sz="0" w:space="0" w:color="auto"/>
                                            <w:bottom w:val="none" w:sz="0" w:space="0" w:color="auto"/>
                                            <w:right w:val="none" w:sz="0" w:space="0" w:color="auto"/>
                                          </w:divBdr>
                                          <w:divsChild>
                                            <w:div w:id="1881895464">
                                              <w:marLeft w:val="0"/>
                                              <w:marRight w:val="0"/>
                                              <w:marTop w:val="0"/>
                                              <w:marBottom w:val="0"/>
                                              <w:divBdr>
                                                <w:top w:val="none" w:sz="0" w:space="0" w:color="auto"/>
                                                <w:left w:val="none" w:sz="0" w:space="0" w:color="auto"/>
                                                <w:bottom w:val="none" w:sz="0" w:space="0" w:color="auto"/>
                                                <w:right w:val="none" w:sz="0" w:space="0" w:color="auto"/>
                                              </w:divBdr>
                                              <w:divsChild>
                                                <w:div w:id="122702436">
                                                  <w:marLeft w:val="0"/>
                                                  <w:marRight w:val="0"/>
                                                  <w:marTop w:val="0"/>
                                                  <w:marBottom w:val="0"/>
                                                  <w:divBdr>
                                                    <w:top w:val="none" w:sz="0" w:space="0" w:color="auto"/>
                                                    <w:left w:val="none" w:sz="0" w:space="0" w:color="auto"/>
                                                    <w:bottom w:val="none" w:sz="0" w:space="0" w:color="auto"/>
                                                    <w:right w:val="none" w:sz="0" w:space="0" w:color="auto"/>
                                                  </w:divBdr>
                                                  <w:divsChild>
                                                    <w:div w:id="1422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edsbeckett.ac.uk/-/media/files/public-information/a-to-z-guides-and-support/grievance-guidance-for-colleagues-on-resolving-grievanc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edsmet.ac.uk/metoffice/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651F265154F4478D70CE5286A1AFF4" ma:contentTypeVersion="10" ma:contentTypeDescription="Create a new document." ma:contentTypeScope="" ma:versionID="4cd38cce0e67f07a01ca064e47606a8e">
  <xsd:schema xmlns:xsd="http://www.w3.org/2001/XMLSchema" xmlns:xs="http://www.w3.org/2001/XMLSchema" xmlns:p="http://schemas.microsoft.com/office/2006/metadata/properties" xmlns:ns3="1acdb5fd-57fc-422c-9e82-16f5255ac38e" xmlns:ns4="f9b315bc-00cf-453f-8ff9-32c098779494" targetNamespace="http://schemas.microsoft.com/office/2006/metadata/properties" ma:root="true" ma:fieldsID="1a3e108743197f4c768db1e346d7ff86" ns3:_="" ns4:_="">
    <xsd:import namespace="1acdb5fd-57fc-422c-9e82-16f5255ac38e"/>
    <xsd:import namespace="f9b315bc-00cf-453f-8ff9-32c0987794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db5fd-57fc-422c-9e82-16f5255ac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b315bc-00cf-453f-8ff9-32c09877949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B35C2-9F0F-469F-BD2E-1EE52425EDDE}">
  <ds:schemaRefs>
    <ds:schemaRef ds:uri="http://schemas.openxmlformats.org/officeDocument/2006/bibliography"/>
  </ds:schemaRefs>
</ds:datastoreItem>
</file>

<file path=customXml/itemProps2.xml><?xml version="1.0" encoding="utf-8"?>
<ds:datastoreItem xmlns:ds="http://schemas.openxmlformats.org/officeDocument/2006/customXml" ds:itemID="{FF12B6F6-C914-4750-877B-0E06AEE63F59}">
  <ds:schemaRefs>
    <ds:schemaRef ds:uri="http://schemas.microsoft.com/sharepoint/v3/contenttype/forms"/>
  </ds:schemaRefs>
</ds:datastoreItem>
</file>

<file path=customXml/itemProps3.xml><?xml version="1.0" encoding="utf-8"?>
<ds:datastoreItem xmlns:ds="http://schemas.openxmlformats.org/officeDocument/2006/customXml" ds:itemID="{4B548E23-6268-4380-B163-605235928C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A31908-502F-4329-8585-0E3266FB7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db5fd-57fc-422c-9e82-16f5255ac38e"/>
    <ds:schemaRef ds:uri="f9b315bc-00cf-453f-8ff9-32c098779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3246</Words>
  <Characters>18505</Characters>
  <Application>Microsoft Office Word</Application>
  <DocSecurity>0</DocSecurity>
  <Lines>154</Lines>
  <Paragraphs>43</Paragraphs>
  <ScaleCrop>false</ScaleCrop>
  <Company>Brasss</Company>
  <LinksUpToDate>false</LinksUpToDate>
  <CharactersWithSpaces>21708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Randhawa, San</cp:lastModifiedBy>
  <cp:revision>2</cp:revision>
  <cp:lastPrinted>2023-01-19T20:52:00Z</cp:lastPrinted>
  <dcterms:created xsi:type="dcterms:W3CDTF">2023-06-07T15:15:00Z</dcterms:created>
  <dcterms:modified xsi:type="dcterms:W3CDTF">2023-06-07T15:15:00Z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0x010100BB651F265154F4478D70CE5286A1AFF4</vt:lpwstr>
  </property>
</Properties>
</file>