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AD053" w14:textId="77777777" w:rsidR="00E81B75" w:rsidRPr="00E81B75" w:rsidRDefault="00E81B75" w:rsidP="00E81B75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</w:rPr>
        <w:br/>
      </w:r>
      <w:r w:rsidRPr="00E81B75">
        <w:rPr>
          <w:rFonts w:cstheme="minorHAnsi"/>
          <w:b/>
          <w:sz w:val="20"/>
          <w:szCs w:val="20"/>
        </w:rPr>
        <w:t>CTSA, NPQ Metrics Performance Report</w:t>
      </w:r>
    </w:p>
    <w:p w14:paraId="4AD6E887" w14:textId="77777777" w:rsidR="00E81B75" w:rsidRPr="00E81B75" w:rsidRDefault="00E81B75" w:rsidP="00E81B75">
      <w:pPr>
        <w:rPr>
          <w:rFonts w:cstheme="minorHAnsi"/>
          <w:sz w:val="20"/>
          <w:szCs w:val="20"/>
        </w:rPr>
      </w:pPr>
      <w:r w:rsidRPr="00E81B75">
        <w:rPr>
          <w:rFonts w:cstheme="minorHAnsi"/>
          <w:sz w:val="20"/>
          <w:szCs w:val="20"/>
        </w:rPr>
        <w:t>Metric 1 – Recruitment target number achieved.  Total number of participants recruited, for each NPQ programme.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E81B75" w:rsidRPr="00E81B75" w14:paraId="4014AEA7" w14:textId="77777777" w:rsidTr="00E81B7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5DDB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NPQ Programme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7A17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Target 2017/18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B4E6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Actual 2017/18</w:t>
            </w:r>
          </w:p>
        </w:tc>
      </w:tr>
      <w:tr w:rsidR="00E81B75" w:rsidRPr="00E81B75" w14:paraId="48CF31E4" w14:textId="77777777" w:rsidTr="00E81B7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0100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NPQEL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5003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7C66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E81B75" w:rsidRPr="00E81B75" w14:paraId="3D99616A" w14:textId="77777777" w:rsidTr="00E81B7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D3B1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NPQH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FB4E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9630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E81B75" w:rsidRPr="00E81B75" w14:paraId="5F09625B" w14:textId="77777777" w:rsidTr="00E81B7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FF44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NPQSL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B2CA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B61E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170</w:t>
            </w:r>
          </w:p>
        </w:tc>
      </w:tr>
      <w:tr w:rsidR="00E81B75" w:rsidRPr="00E81B75" w14:paraId="690F75A1" w14:textId="77777777" w:rsidTr="00E81B7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2583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NPQML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CE03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140</w:t>
            </w:r>
            <w:bookmarkStart w:id="0" w:name="_GoBack"/>
            <w:bookmarkEnd w:id="0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FE23" w14:textId="77777777" w:rsidR="00E81B75" w:rsidRPr="00E81B75" w:rsidRDefault="00E81B75">
            <w:pPr>
              <w:rPr>
                <w:sz w:val="20"/>
                <w:szCs w:val="20"/>
              </w:rPr>
            </w:pPr>
            <w:r w:rsidRPr="00E81B75">
              <w:rPr>
                <w:sz w:val="20"/>
                <w:szCs w:val="20"/>
              </w:rPr>
              <w:t>157</w:t>
            </w:r>
          </w:p>
        </w:tc>
      </w:tr>
      <w:tr w:rsidR="00E81B75" w:rsidRPr="00E81B75" w14:paraId="772EC046" w14:textId="77777777" w:rsidTr="00E81B7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976E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 xml:space="preserve">Overall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06B1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320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82D3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396</w:t>
            </w:r>
          </w:p>
        </w:tc>
      </w:tr>
    </w:tbl>
    <w:p w14:paraId="579345B9" w14:textId="77777777" w:rsidR="00E81B75" w:rsidRPr="00E81B75" w:rsidRDefault="00E81B75" w:rsidP="00E81B75">
      <w:pPr>
        <w:rPr>
          <w:rFonts w:cstheme="minorHAnsi"/>
          <w:sz w:val="20"/>
          <w:szCs w:val="20"/>
        </w:rPr>
      </w:pPr>
    </w:p>
    <w:p w14:paraId="47E6B3A2" w14:textId="77777777" w:rsidR="00E81B75" w:rsidRPr="00E81B75" w:rsidRDefault="00E81B75" w:rsidP="00E81B75">
      <w:pPr>
        <w:rPr>
          <w:rFonts w:cstheme="minorHAnsi"/>
          <w:sz w:val="20"/>
          <w:szCs w:val="20"/>
        </w:rPr>
      </w:pPr>
      <w:r w:rsidRPr="00E81B75">
        <w:rPr>
          <w:rFonts w:cstheme="minorHAnsi"/>
          <w:sz w:val="20"/>
          <w:szCs w:val="20"/>
        </w:rPr>
        <w:t>Metric 2 - Total number of participants recruited from schools where 30% or more of the pupils are known to be eligible for Free School Meals, for each NPQ programme, expressed as a percentage of the total number of participants recruited.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E81B75" w:rsidRPr="00E81B75" w14:paraId="29D2ED1E" w14:textId="77777777" w:rsidTr="00E81B7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1721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NPQ Programme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3F8E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Target 2017/18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FA15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Actual 2017/18</w:t>
            </w:r>
          </w:p>
        </w:tc>
      </w:tr>
      <w:tr w:rsidR="00E81B75" w:rsidRPr="00E81B75" w14:paraId="508F08D3" w14:textId="77777777" w:rsidTr="00E81B7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6A8C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NPQEL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3DBF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0%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ADC3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10%</w:t>
            </w:r>
          </w:p>
        </w:tc>
      </w:tr>
      <w:tr w:rsidR="00E81B75" w:rsidRPr="00E81B75" w14:paraId="14FCFC4B" w14:textId="77777777" w:rsidTr="00E81B7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7194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NPQH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F5F5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0%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A4DF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15.3%</w:t>
            </w:r>
          </w:p>
        </w:tc>
      </w:tr>
      <w:tr w:rsidR="00E81B75" w:rsidRPr="00E81B75" w14:paraId="356EFC36" w14:textId="77777777" w:rsidTr="00E81B7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97B2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NPQSL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6852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0%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F7C4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17%</w:t>
            </w:r>
          </w:p>
        </w:tc>
      </w:tr>
      <w:tr w:rsidR="00E81B75" w:rsidRPr="00E81B75" w14:paraId="457B6BB7" w14:textId="77777777" w:rsidTr="00E81B7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6D91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NPQML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5E97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0%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BE12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18.5%</w:t>
            </w:r>
          </w:p>
        </w:tc>
      </w:tr>
    </w:tbl>
    <w:p w14:paraId="2AE027A5" w14:textId="77777777" w:rsidR="00E81B75" w:rsidRPr="00E81B75" w:rsidRDefault="00E81B75" w:rsidP="00E81B75">
      <w:pPr>
        <w:rPr>
          <w:rFonts w:cstheme="minorHAnsi"/>
          <w:sz w:val="20"/>
          <w:szCs w:val="20"/>
        </w:rPr>
      </w:pPr>
      <w:r w:rsidRPr="00E81B75">
        <w:rPr>
          <w:rFonts w:cstheme="minorHAnsi"/>
          <w:sz w:val="20"/>
          <w:szCs w:val="20"/>
        </w:rPr>
        <w:br/>
      </w:r>
      <w:r w:rsidRPr="00E81B75">
        <w:rPr>
          <w:rFonts w:cstheme="minorHAnsi"/>
          <w:sz w:val="20"/>
          <w:szCs w:val="20"/>
        </w:rPr>
        <w:t>Metric 3 - Total number of participants recruited that do not identify as White British, expressed as a percentage, for each NPQ programme.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E81B75" w:rsidRPr="00E81B75" w14:paraId="2110D916" w14:textId="77777777" w:rsidTr="00E81B7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A873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NPQ Programme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36DE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Target 2017/18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BC7D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Actual 2017/18</w:t>
            </w:r>
          </w:p>
        </w:tc>
      </w:tr>
      <w:tr w:rsidR="00E81B75" w:rsidRPr="00E81B75" w14:paraId="5F4140BA" w14:textId="77777777" w:rsidTr="00E81B7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D405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NPQEL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920B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1%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7BBF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10%</w:t>
            </w:r>
          </w:p>
        </w:tc>
      </w:tr>
      <w:tr w:rsidR="00E81B75" w:rsidRPr="00E81B75" w14:paraId="2E01361E" w14:textId="77777777" w:rsidTr="00E81B7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009A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NPQH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F667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2%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9AD3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3%</w:t>
            </w:r>
          </w:p>
        </w:tc>
      </w:tr>
      <w:tr w:rsidR="00E81B75" w:rsidRPr="00E81B75" w14:paraId="06EEA262" w14:textId="77777777" w:rsidTr="00E81B7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EFD7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NPQSL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0E3B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2%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C27B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7.1%</w:t>
            </w:r>
          </w:p>
        </w:tc>
      </w:tr>
      <w:tr w:rsidR="00E81B75" w:rsidRPr="00E81B75" w14:paraId="61BC1ECC" w14:textId="77777777" w:rsidTr="00E81B7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37D6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NPQML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C2FF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3%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513C" w14:textId="77777777" w:rsidR="00E81B75" w:rsidRPr="00E81B75" w:rsidRDefault="00E81B75">
            <w:pPr>
              <w:rPr>
                <w:rFonts w:cstheme="minorHAnsi"/>
                <w:sz w:val="20"/>
                <w:szCs w:val="20"/>
              </w:rPr>
            </w:pPr>
            <w:r w:rsidRPr="00E81B75">
              <w:rPr>
                <w:rFonts w:cstheme="minorHAnsi"/>
                <w:sz w:val="20"/>
                <w:szCs w:val="20"/>
              </w:rPr>
              <w:t>7.6%</w:t>
            </w:r>
          </w:p>
        </w:tc>
      </w:tr>
    </w:tbl>
    <w:p w14:paraId="08F65FB4" w14:textId="77777777" w:rsidR="00E81B75" w:rsidRPr="00E81B75" w:rsidRDefault="00E81B75" w:rsidP="00E81B75">
      <w:pPr>
        <w:rPr>
          <w:rFonts w:cstheme="minorHAnsi"/>
          <w:sz w:val="20"/>
          <w:szCs w:val="20"/>
        </w:rPr>
      </w:pPr>
      <w:r w:rsidRPr="00E81B75">
        <w:rPr>
          <w:rFonts w:cstheme="minorHAnsi"/>
          <w:sz w:val="20"/>
          <w:szCs w:val="20"/>
        </w:rPr>
        <w:br/>
      </w:r>
      <w:r w:rsidRPr="00E81B75">
        <w:rPr>
          <w:rFonts w:cstheme="minorHAnsi"/>
          <w:sz w:val="20"/>
          <w:szCs w:val="20"/>
        </w:rPr>
        <w:t>Metric 4 - Proportion of participants that present for final assessment within 18 months of formally commencing their NPQ programme.</w:t>
      </w:r>
    </w:p>
    <w:p w14:paraId="6EC22141" w14:textId="77777777" w:rsidR="00E81B75" w:rsidRPr="00E81B75" w:rsidRDefault="00E81B75" w:rsidP="00E81B75">
      <w:pPr>
        <w:rPr>
          <w:rFonts w:cstheme="minorHAnsi"/>
          <w:sz w:val="20"/>
          <w:szCs w:val="20"/>
        </w:rPr>
      </w:pPr>
      <w:r w:rsidRPr="00E81B75">
        <w:rPr>
          <w:rFonts w:cstheme="minorHAnsi"/>
          <w:sz w:val="20"/>
          <w:szCs w:val="20"/>
        </w:rPr>
        <w:t xml:space="preserve">Results will be available following moderation after 18 months </w:t>
      </w:r>
    </w:p>
    <w:p w14:paraId="2882A28A" w14:textId="77777777" w:rsidR="00E81B75" w:rsidRPr="00E81B75" w:rsidRDefault="00E81B75" w:rsidP="00E81B75">
      <w:pPr>
        <w:rPr>
          <w:rFonts w:cstheme="minorHAnsi"/>
          <w:sz w:val="20"/>
          <w:szCs w:val="20"/>
        </w:rPr>
      </w:pPr>
      <w:r w:rsidRPr="00E81B75">
        <w:rPr>
          <w:rFonts w:cstheme="minorHAnsi"/>
          <w:sz w:val="20"/>
          <w:szCs w:val="20"/>
        </w:rPr>
        <w:t xml:space="preserve">Metric 5 – Percentage of level of accuracy </w:t>
      </w:r>
      <w:r w:rsidRPr="00E81B75">
        <w:rPr>
          <w:sz w:val="20"/>
          <w:szCs w:val="20"/>
        </w:rPr>
        <w:t>for all final assessments.</w:t>
      </w:r>
    </w:p>
    <w:p w14:paraId="36A25F93" w14:textId="77777777" w:rsidR="00E81B75" w:rsidRPr="00E81B75" w:rsidRDefault="00E81B75" w:rsidP="00E81B75">
      <w:pPr>
        <w:rPr>
          <w:rFonts w:cstheme="minorHAnsi"/>
          <w:sz w:val="20"/>
          <w:szCs w:val="20"/>
        </w:rPr>
      </w:pPr>
      <w:r w:rsidRPr="00E81B75">
        <w:rPr>
          <w:rFonts w:cstheme="minorHAnsi"/>
          <w:sz w:val="20"/>
          <w:szCs w:val="20"/>
        </w:rPr>
        <w:t>100% accuracy of assessment level outcomes for NPQML, NPQSL, NPQH – Cohort 1</w:t>
      </w:r>
    </w:p>
    <w:p w14:paraId="0E396345" w14:textId="77777777" w:rsidR="00E81B75" w:rsidRPr="00E81B75" w:rsidRDefault="00E81B75" w:rsidP="00E81B75">
      <w:pPr>
        <w:rPr>
          <w:rFonts w:cstheme="minorHAnsi"/>
          <w:sz w:val="20"/>
          <w:szCs w:val="20"/>
        </w:rPr>
      </w:pPr>
      <w:r w:rsidRPr="00E81B75">
        <w:rPr>
          <w:rFonts w:cstheme="minorHAnsi"/>
          <w:sz w:val="20"/>
          <w:szCs w:val="20"/>
        </w:rPr>
        <w:t>100% accuracy of assessment level outcomes for NPQML, NPQSL – Cohort 2</w:t>
      </w:r>
    </w:p>
    <w:p w14:paraId="4AA211E0" w14:textId="77777777" w:rsidR="00E81B75" w:rsidRPr="00E81B75" w:rsidRDefault="00E81B75" w:rsidP="00E81B75">
      <w:pPr>
        <w:rPr>
          <w:rFonts w:cstheme="minorHAnsi"/>
          <w:sz w:val="20"/>
          <w:szCs w:val="20"/>
        </w:rPr>
      </w:pPr>
      <w:r w:rsidRPr="00E81B75">
        <w:rPr>
          <w:rFonts w:cstheme="minorHAnsi"/>
          <w:sz w:val="20"/>
          <w:szCs w:val="20"/>
        </w:rPr>
        <w:t>Further results will be available following future moderation rounds</w:t>
      </w:r>
    </w:p>
    <w:p w14:paraId="4694A6FA" w14:textId="77777777" w:rsidR="00E81B75" w:rsidRPr="00E81B75" w:rsidRDefault="00E81B75" w:rsidP="00E81B75">
      <w:pPr>
        <w:rPr>
          <w:rFonts w:cstheme="minorHAnsi"/>
          <w:sz w:val="20"/>
          <w:szCs w:val="20"/>
        </w:rPr>
      </w:pPr>
      <w:r w:rsidRPr="00E81B75">
        <w:rPr>
          <w:rFonts w:cstheme="minorHAnsi"/>
          <w:sz w:val="20"/>
          <w:szCs w:val="20"/>
        </w:rPr>
        <w:t>Metric 6 – DfE NPQ participant survey results.</w:t>
      </w:r>
    </w:p>
    <w:p w14:paraId="4FD68E2D" w14:textId="77777777" w:rsidR="00E81B75" w:rsidRPr="00E81B75" w:rsidRDefault="00E81B75" w:rsidP="00E81B75">
      <w:pPr>
        <w:rPr>
          <w:rFonts w:cstheme="minorHAnsi"/>
          <w:sz w:val="20"/>
          <w:szCs w:val="20"/>
        </w:rPr>
      </w:pPr>
      <w:r w:rsidRPr="00E81B75">
        <w:rPr>
          <w:rFonts w:cstheme="minorHAnsi"/>
          <w:sz w:val="20"/>
          <w:szCs w:val="20"/>
        </w:rPr>
        <w:t>Awaiting verification of results from Tribal, QAA</w:t>
      </w:r>
    </w:p>
    <w:p w14:paraId="75192784" w14:textId="77777777" w:rsidR="00E81B75" w:rsidRPr="00E81B75" w:rsidRDefault="00E81B75" w:rsidP="00E81B75">
      <w:pPr>
        <w:rPr>
          <w:rFonts w:cstheme="minorHAnsi"/>
          <w:sz w:val="20"/>
          <w:szCs w:val="20"/>
        </w:rPr>
      </w:pPr>
      <w:r w:rsidRPr="00E81B75">
        <w:rPr>
          <w:rFonts w:cstheme="minorHAnsi"/>
          <w:sz w:val="20"/>
          <w:szCs w:val="20"/>
        </w:rPr>
        <w:t xml:space="preserve">Metric 7 - Overall retention rate for each NPQ programme and the achievement rate for different groups. </w:t>
      </w:r>
    </w:p>
    <w:p w14:paraId="610DE49E" w14:textId="77777777" w:rsidR="00E81B75" w:rsidRPr="00E81B75" w:rsidRDefault="00E81B75" w:rsidP="00E81B75">
      <w:pPr>
        <w:rPr>
          <w:rFonts w:cstheme="minorHAnsi"/>
          <w:sz w:val="20"/>
          <w:szCs w:val="20"/>
        </w:rPr>
      </w:pPr>
      <w:r w:rsidRPr="00E81B75">
        <w:rPr>
          <w:rFonts w:cstheme="minorHAnsi"/>
          <w:sz w:val="20"/>
          <w:szCs w:val="20"/>
        </w:rPr>
        <w:t xml:space="preserve">Results will be available following moderation after 18 months </w:t>
      </w:r>
    </w:p>
    <w:p w14:paraId="6D08705D" w14:textId="77777777" w:rsidR="005C5FBF" w:rsidRPr="00E81B75" w:rsidRDefault="005C5FBF" w:rsidP="005C5FBF">
      <w:pPr>
        <w:ind w:left="-284"/>
        <w:rPr>
          <w:rFonts w:ascii="Arial" w:hAnsi="Arial" w:cs="Arial"/>
          <w:color w:val="753BBD"/>
          <w:sz w:val="20"/>
          <w:szCs w:val="20"/>
        </w:rPr>
      </w:pPr>
    </w:p>
    <w:sectPr w:rsidR="005C5FBF" w:rsidRPr="00E81B75" w:rsidSect="006730E4">
      <w:head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700B5" w14:textId="77777777" w:rsidR="00656357" w:rsidRDefault="00656357" w:rsidP="006730E4">
      <w:pPr>
        <w:spacing w:after="0" w:line="240" w:lineRule="auto"/>
      </w:pPr>
      <w:r>
        <w:separator/>
      </w:r>
    </w:p>
  </w:endnote>
  <w:endnote w:type="continuationSeparator" w:id="0">
    <w:p w14:paraId="49239191" w14:textId="77777777" w:rsidR="00656357" w:rsidRDefault="00656357" w:rsidP="0067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95272" w14:textId="77777777" w:rsidR="00656357" w:rsidRDefault="00656357" w:rsidP="006730E4">
      <w:pPr>
        <w:spacing w:after="0" w:line="240" w:lineRule="auto"/>
      </w:pPr>
      <w:r>
        <w:separator/>
      </w:r>
    </w:p>
  </w:footnote>
  <w:footnote w:type="continuationSeparator" w:id="0">
    <w:p w14:paraId="6643C669" w14:textId="77777777" w:rsidR="00656357" w:rsidRDefault="00656357" w:rsidP="0067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B77F9" w14:textId="77777777" w:rsidR="006730E4" w:rsidRDefault="006730E4">
    <w:pPr>
      <w:pStyle w:val="Header"/>
    </w:pPr>
    <w:r w:rsidRPr="006730E4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47DA2EA" wp14:editId="12DFD4BC">
          <wp:simplePos x="0" y="0"/>
          <wp:positionH relativeFrom="column">
            <wp:posOffset>-381635</wp:posOffset>
          </wp:positionH>
          <wp:positionV relativeFrom="paragraph">
            <wp:posOffset>-190500</wp:posOffset>
          </wp:positionV>
          <wp:extent cx="1760561" cy="736979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0561" cy="736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5D77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FF0EF2A" wp14:editId="4913E0F2">
              <wp:simplePos x="0" y="0"/>
              <wp:positionH relativeFrom="column">
                <wp:posOffset>5827395</wp:posOffset>
              </wp:positionH>
              <wp:positionV relativeFrom="paragraph">
                <wp:posOffset>-577850</wp:posOffset>
              </wp:positionV>
              <wp:extent cx="825500" cy="10923905"/>
              <wp:effectExtent l="0" t="3175" r="0" b="2667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5500" cy="10923905"/>
                        <a:chOff x="10598" y="-202"/>
                        <a:chExt cx="1300" cy="17203"/>
                      </a:xfrm>
                    </wpg:grpSpPr>
                    <wps:wsp>
                      <wps:cNvPr id="2" name="Rectangle 6"/>
                      <wps:cNvSpPr>
                        <a:spLocks noChangeArrowheads="1"/>
                      </wps:cNvSpPr>
                      <wps:spPr bwMode="auto">
                        <a:xfrm>
                          <a:off x="10598" y="-199"/>
                          <a:ext cx="939" cy="17200"/>
                        </a:xfrm>
                        <a:prstGeom prst="rect">
                          <a:avLst/>
                        </a:prstGeom>
                        <a:solidFill>
                          <a:srgbClr val="753BBD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1537" y="-202"/>
                          <a:ext cx="361" cy="17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B3A5FA" id="Group 10" o:spid="_x0000_s1026" style="position:absolute;margin-left:458.85pt;margin-top:-45.5pt;width:65pt;height:860.15pt;z-index:251661312" coordorigin="10598,-202" coordsize="1300,17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">
              <v:rect id="Rectangle 6" o:spid="_x0000_s1027" style="position:absolute;left:10598;top:-199;width:939;height:1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" fillcolor="#753bbd" stroked="f">
                <v:shadow on="t" color="black" opacity="22936f" origin=",.5" offset="0,.63889mm"/>
              </v:rect>
              <v:rect id="Rectangle 7" o:spid="_x0000_s1028" style="position:absolute;left:11537;top:-202;width:361;height:1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" fillcolor="black [3213]" stroked="f">
                <v:shadow on="t" color="black" opacity="22936f" origin=",.5" offset="0,.63889mm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 style="v-text-anchor:middle" stroke="f">
      <v:stroke on="f"/>
      <v:shadow on="t" color="black" opacity="22937f" origin=",.5" offset="0,.63889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DED"/>
    <w:rsid w:val="00016088"/>
    <w:rsid w:val="005C5FBF"/>
    <w:rsid w:val="00604DED"/>
    <w:rsid w:val="00656357"/>
    <w:rsid w:val="006730E4"/>
    <w:rsid w:val="00C15D77"/>
    <w:rsid w:val="00C54FFF"/>
    <w:rsid w:val="00E1536E"/>
    <w:rsid w:val="00E8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v-text-anchor:middle" stroke="f">
      <v:stroke on="f"/>
      <v:shadow on="t" color="black" opacity="22937f" origin=",.5" offset="0,.63889mm"/>
    </o:shapedefaults>
    <o:shapelayout v:ext="edit">
      <o:idmap v:ext="edit" data="1"/>
    </o:shapelayout>
  </w:shapeDefaults>
  <w:decimalSymbol w:val="."/>
  <w:listSeparator w:val=","/>
  <w14:docId w14:val="1AA970B8"/>
  <w15:docId w15:val="{B00C6023-C3B5-4D3D-ADA4-6B8BB50B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0E4"/>
  </w:style>
  <w:style w:type="paragraph" w:styleId="Footer">
    <w:name w:val="footer"/>
    <w:basedOn w:val="Normal"/>
    <w:link w:val="FooterChar"/>
    <w:uiPriority w:val="99"/>
    <w:unhideWhenUsed/>
    <w:rsid w:val="00673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0E4"/>
  </w:style>
  <w:style w:type="paragraph" w:customStyle="1" w:styleId="BasicParagraph">
    <w:name w:val="[Basic Paragraph]"/>
    <w:basedOn w:val="Normal"/>
    <w:uiPriority w:val="99"/>
    <w:rsid w:val="006730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E81B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Brasss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Matharu, Rimi</cp:lastModifiedBy>
  <cp:revision>2</cp:revision>
  <dcterms:created xsi:type="dcterms:W3CDTF">2019-05-14T08:59:00Z</dcterms:created>
  <dcterms:modified xsi:type="dcterms:W3CDTF">2019-05-14T08:59:00Z</dcterms:modified>
</cp:coreProperties>
</file>